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6B79" w:rsidTr="00B03787">
        <w:tc>
          <w:tcPr>
            <w:tcW w:w="4675" w:type="dxa"/>
            <w:shd w:val="clear" w:color="auto" w:fill="B4C6E7" w:themeFill="accent5" w:themeFillTint="66"/>
          </w:tcPr>
          <w:p w:rsidR="00756B79" w:rsidRPr="00B03787" w:rsidRDefault="00756B79" w:rsidP="00756B79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Breakfast/Scholar Start</w:t>
            </w:r>
          </w:p>
        </w:tc>
        <w:tc>
          <w:tcPr>
            <w:tcW w:w="4675" w:type="dxa"/>
            <w:shd w:val="clear" w:color="auto" w:fill="B4C6E7" w:themeFill="accent5" w:themeFillTint="66"/>
          </w:tcPr>
          <w:p w:rsidR="00756B79" w:rsidRPr="00B03787" w:rsidRDefault="00756B79" w:rsidP="00756B79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8:55-9:10</w:t>
            </w:r>
          </w:p>
        </w:tc>
      </w:tr>
      <w:tr w:rsidR="00756B79" w:rsidTr="00B03787">
        <w:trPr>
          <w:trHeight w:val="341"/>
        </w:trPr>
        <w:tc>
          <w:tcPr>
            <w:tcW w:w="4675" w:type="dxa"/>
            <w:shd w:val="clear" w:color="auto" w:fill="B4C6E7" w:themeFill="accent5" w:themeFillTint="66"/>
          </w:tcPr>
          <w:p w:rsidR="00756B79" w:rsidRPr="00B03787" w:rsidRDefault="00756B79" w:rsidP="00756B79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Morning Meeting</w:t>
            </w:r>
          </w:p>
        </w:tc>
        <w:tc>
          <w:tcPr>
            <w:tcW w:w="4675" w:type="dxa"/>
            <w:shd w:val="clear" w:color="auto" w:fill="B4C6E7" w:themeFill="accent5" w:themeFillTint="66"/>
          </w:tcPr>
          <w:p w:rsidR="00756B79" w:rsidRPr="00B03787" w:rsidRDefault="00756B79" w:rsidP="00756B79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9:10-9:35</w:t>
            </w:r>
          </w:p>
        </w:tc>
      </w:tr>
      <w:tr w:rsidR="00756B79" w:rsidRPr="00756B79" w:rsidTr="00B03787">
        <w:trPr>
          <w:trHeight w:val="50"/>
        </w:trPr>
        <w:tc>
          <w:tcPr>
            <w:tcW w:w="4675" w:type="dxa"/>
            <w:shd w:val="clear" w:color="auto" w:fill="B4C6E7" w:themeFill="accent5" w:themeFillTint="66"/>
          </w:tcPr>
          <w:p w:rsidR="00756B79" w:rsidRPr="00B03787" w:rsidRDefault="00756B79" w:rsidP="00756B79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Bathroom break</w:t>
            </w:r>
          </w:p>
        </w:tc>
        <w:tc>
          <w:tcPr>
            <w:tcW w:w="4675" w:type="dxa"/>
            <w:shd w:val="clear" w:color="auto" w:fill="B4C6E7" w:themeFill="accent5" w:themeFillTint="66"/>
          </w:tcPr>
          <w:p w:rsidR="00756B79" w:rsidRPr="00B03787" w:rsidRDefault="00756B79" w:rsidP="00756B79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9:35-9:45</w:t>
            </w:r>
          </w:p>
        </w:tc>
      </w:tr>
      <w:tr w:rsidR="00756B79" w:rsidRPr="00756B79" w:rsidTr="00B03787">
        <w:tc>
          <w:tcPr>
            <w:tcW w:w="4675" w:type="dxa"/>
            <w:shd w:val="clear" w:color="auto" w:fill="B4C6E7" w:themeFill="accent5" w:themeFillTint="66"/>
          </w:tcPr>
          <w:p w:rsidR="00756B79" w:rsidRPr="00B03787" w:rsidRDefault="00B03787" w:rsidP="00756B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Warm up b</w:t>
            </w:r>
            <w:r w:rsidR="00756B79" w:rsidRPr="00B03787">
              <w:rPr>
                <w:b/>
                <w:sz w:val="36"/>
                <w:szCs w:val="36"/>
              </w:rPr>
              <w:t>rain break</w:t>
            </w:r>
          </w:p>
        </w:tc>
        <w:tc>
          <w:tcPr>
            <w:tcW w:w="4675" w:type="dxa"/>
            <w:shd w:val="clear" w:color="auto" w:fill="B4C6E7" w:themeFill="accent5" w:themeFillTint="66"/>
          </w:tcPr>
          <w:p w:rsidR="00756B79" w:rsidRPr="00B03787" w:rsidRDefault="00756B79" w:rsidP="00756B79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9:45-10:00</w:t>
            </w:r>
          </w:p>
        </w:tc>
      </w:tr>
      <w:tr w:rsidR="00756B79" w:rsidTr="00B03787">
        <w:tc>
          <w:tcPr>
            <w:tcW w:w="4675" w:type="dxa"/>
            <w:shd w:val="clear" w:color="auto" w:fill="B4C6E7" w:themeFill="accent5" w:themeFillTint="66"/>
          </w:tcPr>
          <w:p w:rsidR="00756B79" w:rsidRPr="00B03787" w:rsidRDefault="00756B79" w:rsidP="00756B79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Phonics</w:t>
            </w:r>
          </w:p>
        </w:tc>
        <w:tc>
          <w:tcPr>
            <w:tcW w:w="4675" w:type="dxa"/>
            <w:shd w:val="clear" w:color="auto" w:fill="B4C6E7" w:themeFill="accent5" w:themeFillTint="66"/>
          </w:tcPr>
          <w:p w:rsidR="00756B79" w:rsidRPr="00B03787" w:rsidRDefault="00756B79" w:rsidP="00756B79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10:00-10:20</w:t>
            </w:r>
          </w:p>
        </w:tc>
      </w:tr>
      <w:tr w:rsidR="00756B79" w:rsidTr="00B03787">
        <w:tc>
          <w:tcPr>
            <w:tcW w:w="4675" w:type="dxa"/>
            <w:shd w:val="clear" w:color="auto" w:fill="B4C6E7" w:themeFill="accent5" w:themeFillTint="66"/>
          </w:tcPr>
          <w:p w:rsidR="00756B79" w:rsidRPr="00B03787" w:rsidRDefault="00756B79" w:rsidP="00756B79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Specials</w:t>
            </w:r>
          </w:p>
        </w:tc>
        <w:tc>
          <w:tcPr>
            <w:tcW w:w="4675" w:type="dxa"/>
            <w:shd w:val="clear" w:color="auto" w:fill="B4C6E7" w:themeFill="accent5" w:themeFillTint="66"/>
          </w:tcPr>
          <w:p w:rsidR="00756B79" w:rsidRPr="00B03787" w:rsidRDefault="00756B79" w:rsidP="00756B79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10:20-11:10</w:t>
            </w:r>
          </w:p>
        </w:tc>
      </w:tr>
      <w:tr w:rsidR="00756B79" w:rsidTr="00B03787">
        <w:tc>
          <w:tcPr>
            <w:tcW w:w="4675" w:type="dxa"/>
            <w:shd w:val="clear" w:color="auto" w:fill="B4C6E7" w:themeFill="accent5" w:themeFillTint="66"/>
          </w:tcPr>
          <w:p w:rsidR="00756B79" w:rsidRPr="00B03787" w:rsidRDefault="00756B79" w:rsidP="00756B79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ELA in DHH classroom</w:t>
            </w:r>
          </w:p>
        </w:tc>
        <w:tc>
          <w:tcPr>
            <w:tcW w:w="4675" w:type="dxa"/>
            <w:shd w:val="clear" w:color="auto" w:fill="B4C6E7" w:themeFill="accent5" w:themeFillTint="66"/>
          </w:tcPr>
          <w:p w:rsidR="00756B79" w:rsidRPr="00B03787" w:rsidRDefault="00756B79" w:rsidP="00756B79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11:10-12:00</w:t>
            </w:r>
          </w:p>
        </w:tc>
      </w:tr>
      <w:tr w:rsidR="00756B79" w:rsidTr="00B03787">
        <w:tc>
          <w:tcPr>
            <w:tcW w:w="4675" w:type="dxa"/>
            <w:shd w:val="clear" w:color="auto" w:fill="B4C6E7" w:themeFill="accent5" w:themeFillTint="66"/>
          </w:tcPr>
          <w:p w:rsidR="00756B79" w:rsidRPr="00B03787" w:rsidRDefault="00756B79" w:rsidP="00756B79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Lunch</w:t>
            </w:r>
          </w:p>
        </w:tc>
        <w:tc>
          <w:tcPr>
            <w:tcW w:w="4675" w:type="dxa"/>
            <w:shd w:val="clear" w:color="auto" w:fill="B4C6E7" w:themeFill="accent5" w:themeFillTint="66"/>
          </w:tcPr>
          <w:p w:rsidR="00756B79" w:rsidRPr="00B03787" w:rsidRDefault="00756B79" w:rsidP="00756B79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12:00-12:30</w:t>
            </w:r>
          </w:p>
        </w:tc>
      </w:tr>
      <w:tr w:rsidR="00B03787" w:rsidTr="00B03787">
        <w:tc>
          <w:tcPr>
            <w:tcW w:w="4675" w:type="dxa"/>
            <w:shd w:val="clear" w:color="auto" w:fill="B4C6E7" w:themeFill="accent5" w:themeFillTint="66"/>
          </w:tcPr>
          <w:p w:rsidR="00B03787" w:rsidRPr="00B03787" w:rsidRDefault="00B03787" w:rsidP="00B03787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Science/Social Studies in KDG class</w:t>
            </w:r>
            <w:r>
              <w:rPr>
                <w:b/>
                <w:sz w:val="36"/>
                <w:szCs w:val="36"/>
              </w:rPr>
              <w:t>room</w:t>
            </w:r>
          </w:p>
        </w:tc>
        <w:tc>
          <w:tcPr>
            <w:tcW w:w="4675" w:type="dxa"/>
            <w:shd w:val="clear" w:color="auto" w:fill="B4C6E7" w:themeFill="accent5" w:themeFillTint="66"/>
          </w:tcPr>
          <w:p w:rsidR="00B03787" w:rsidRPr="00B03787" w:rsidRDefault="00B03787" w:rsidP="00B03787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12:30-1:00</w:t>
            </w:r>
          </w:p>
        </w:tc>
      </w:tr>
      <w:tr w:rsidR="00B03787" w:rsidTr="00B03787">
        <w:tc>
          <w:tcPr>
            <w:tcW w:w="4675" w:type="dxa"/>
            <w:shd w:val="clear" w:color="auto" w:fill="B4C6E7" w:themeFill="accent5" w:themeFillTint="66"/>
          </w:tcPr>
          <w:p w:rsidR="00B03787" w:rsidRPr="00B03787" w:rsidRDefault="00B03787" w:rsidP="00B03787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Recess</w:t>
            </w:r>
          </w:p>
        </w:tc>
        <w:tc>
          <w:tcPr>
            <w:tcW w:w="4675" w:type="dxa"/>
            <w:shd w:val="clear" w:color="auto" w:fill="B4C6E7" w:themeFill="accent5" w:themeFillTint="66"/>
          </w:tcPr>
          <w:p w:rsidR="00B03787" w:rsidRPr="00B03787" w:rsidRDefault="00B03787" w:rsidP="00B03787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1:00-1:30</w:t>
            </w:r>
          </w:p>
        </w:tc>
      </w:tr>
      <w:tr w:rsidR="00B03787" w:rsidTr="00B03787">
        <w:tc>
          <w:tcPr>
            <w:tcW w:w="4675" w:type="dxa"/>
            <w:shd w:val="clear" w:color="auto" w:fill="B4C6E7" w:themeFill="accent5" w:themeFillTint="66"/>
          </w:tcPr>
          <w:p w:rsidR="00B03787" w:rsidRPr="00B03787" w:rsidRDefault="00B03787" w:rsidP="00B03787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Science/Social Studies in DHH classroom</w:t>
            </w:r>
          </w:p>
        </w:tc>
        <w:tc>
          <w:tcPr>
            <w:tcW w:w="4675" w:type="dxa"/>
            <w:shd w:val="clear" w:color="auto" w:fill="B4C6E7" w:themeFill="accent5" w:themeFillTint="66"/>
          </w:tcPr>
          <w:p w:rsidR="00B03787" w:rsidRPr="00B03787" w:rsidRDefault="00B03787" w:rsidP="00B03787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1:30-1:50</w:t>
            </w:r>
          </w:p>
        </w:tc>
      </w:tr>
      <w:tr w:rsidR="00B03787" w:rsidTr="00B03787">
        <w:tc>
          <w:tcPr>
            <w:tcW w:w="4675" w:type="dxa"/>
            <w:shd w:val="clear" w:color="auto" w:fill="B4C6E7" w:themeFill="accent5" w:themeFillTint="66"/>
          </w:tcPr>
          <w:p w:rsidR="00B03787" w:rsidRPr="00B03787" w:rsidRDefault="00B03787" w:rsidP="00B03787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Math in DHH classroom</w:t>
            </w:r>
          </w:p>
        </w:tc>
        <w:tc>
          <w:tcPr>
            <w:tcW w:w="4675" w:type="dxa"/>
            <w:shd w:val="clear" w:color="auto" w:fill="B4C6E7" w:themeFill="accent5" w:themeFillTint="66"/>
          </w:tcPr>
          <w:p w:rsidR="00B03787" w:rsidRPr="00B03787" w:rsidRDefault="00B03787" w:rsidP="00B03787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1:50-2:20</w:t>
            </w:r>
          </w:p>
        </w:tc>
      </w:tr>
      <w:tr w:rsidR="00B03787" w:rsidTr="00B03787">
        <w:tc>
          <w:tcPr>
            <w:tcW w:w="4675" w:type="dxa"/>
            <w:shd w:val="clear" w:color="auto" w:fill="B4C6E7" w:themeFill="accent5" w:themeFillTint="66"/>
          </w:tcPr>
          <w:p w:rsidR="00B03787" w:rsidRPr="00B03787" w:rsidRDefault="00B03787" w:rsidP="00B03787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Math/Writing in KDG classroom</w:t>
            </w:r>
          </w:p>
        </w:tc>
        <w:tc>
          <w:tcPr>
            <w:tcW w:w="4675" w:type="dxa"/>
            <w:shd w:val="clear" w:color="auto" w:fill="B4C6E7" w:themeFill="accent5" w:themeFillTint="66"/>
          </w:tcPr>
          <w:p w:rsidR="00B03787" w:rsidRPr="00B03787" w:rsidRDefault="00B03787" w:rsidP="00B03787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2:20-3:20</w:t>
            </w:r>
          </w:p>
        </w:tc>
      </w:tr>
      <w:tr w:rsidR="00B03787" w:rsidTr="00B03787">
        <w:tc>
          <w:tcPr>
            <w:tcW w:w="4675" w:type="dxa"/>
            <w:shd w:val="clear" w:color="auto" w:fill="B4C6E7" w:themeFill="accent5" w:themeFillTint="66"/>
          </w:tcPr>
          <w:p w:rsidR="00B03787" w:rsidRPr="00B03787" w:rsidRDefault="00B03787" w:rsidP="00B03787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Writing in DHH classroom</w:t>
            </w:r>
          </w:p>
        </w:tc>
        <w:tc>
          <w:tcPr>
            <w:tcW w:w="4675" w:type="dxa"/>
            <w:shd w:val="clear" w:color="auto" w:fill="B4C6E7" w:themeFill="accent5" w:themeFillTint="66"/>
          </w:tcPr>
          <w:p w:rsidR="00B03787" w:rsidRPr="00B03787" w:rsidRDefault="00B03787" w:rsidP="00B03787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3:20-3:50</w:t>
            </w:r>
          </w:p>
        </w:tc>
      </w:tr>
      <w:tr w:rsidR="00B03787" w:rsidRPr="00B03787" w:rsidTr="00B03787">
        <w:tc>
          <w:tcPr>
            <w:tcW w:w="4675" w:type="dxa"/>
            <w:shd w:val="clear" w:color="auto" w:fill="B4C6E7" w:themeFill="accent5" w:themeFillTint="66"/>
          </w:tcPr>
          <w:p w:rsidR="00B03787" w:rsidRPr="00B03787" w:rsidRDefault="00B03787" w:rsidP="00B03787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Cleanup/Dismissal</w:t>
            </w:r>
          </w:p>
        </w:tc>
        <w:tc>
          <w:tcPr>
            <w:tcW w:w="4675" w:type="dxa"/>
            <w:shd w:val="clear" w:color="auto" w:fill="B4C6E7" w:themeFill="accent5" w:themeFillTint="66"/>
          </w:tcPr>
          <w:p w:rsidR="00B03787" w:rsidRPr="00B03787" w:rsidRDefault="00B03787" w:rsidP="00B03787">
            <w:pPr>
              <w:jc w:val="center"/>
              <w:rPr>
                <w:b/>
                <w:sz w:val="36"/>
                <w:szCs w:val="36"/>
              </w:rPr>
            </w:pPr>
            <w:r w:rsidRPr="00B03787">
              <w:rPr>
                <w:b/>
                <w:sz w:val="36"/>
                <w:szCs w:val="36"/>
              </w:rPr>
              <w:t>3:50-4:05</w:t>
            </w:r>
          </w:p>
        </w:tc>
      </w:tr>
    </w:tbl>
    <w:p w:rsidR="003150D8" w:rsidRPr="00B03787" w:rsidRDefault="00452B2F" w:rsidP="00B03787">
      <w:pPr>
        <w:jc w:val="center"/>
        <w:rPr>
          <w:b/>
          <w:sz w:val="44"/>
          <w:szCs w:val="44"/>
        </w:rPr>
      </w:pPr>
      <w:r w:rsidRPr="00B03787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1624330</wp:posOffset>
                </wp:positionH>
                <wp:positionV relativeFrom="paragraph">
                  <wp:posOffset>259080</wp:posOffset>
                </wp:positionV>
                <wp:extent cx="2360930" cy="1404620"/>
                <wp:effectExtent l="0" t="0" r="2286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87" w:rsidRPr="00B03787" w:rsidRDefault="00B03787" w:rsidP="00B03787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D</w:t>
                            </w:r>
                            <w:r w:rsidRPr="00B03787">
                              <w:rPr>
                                <w:b/>
                                <w:sz w:val="60"/>
                                <w:szCs w:val="60"/>
                              </w:rPr>
                              <w:t>AILY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9pt;margin-top:20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Ek6PqrdAAAACgEAAA8AAAAAAAAAAAAAAAAAfwQAAGRycy9kb3du&#10;cmV2LnhtbFBLBQYAAAAABAAEAPMAAACJBQAAAAA=&#10;">
                <v:textbox style="mso-fit-shape-to-text:t">
                  <w:txbxContent>
                    <w:p w:rsidR="00B03787" w:rsidRPr="00B03787" w:rsidRDefault="00B03787" w:rsidP="00B03787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D</w:t>
                      </w:r>
                      <w:r w:rsidRPr="00B03787">
                        <w:rPr>
                          <w:b/>
                          <w:sz w:val="60"/>
                          <w:szCs w:val="60"/>
                        </w:rPr>
                        <w:t>AILY SCHEDULE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30"/>
          <w:szCs w:val="30"/>
        </w:rPr>
        <w:t>UPDATED 01/27/2022</w:t>
      </w:r>
      <w:bookmarkStart w:id="0" w:name="_GoBack"/>
      <w:bookmarkEnd w:id="0"/>
    </w:p>
    <w:sectPr w:rsidR="003150D8" w:rsidRPr="00B03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79"/>
    <w:rsid w:val="00141E0A"/>
    <w:rsid w:val="00452B2F"/>
    <w:rsid w:val="00756B79"/>
    <w:rsid w:val="00B03787"/>
    <w:rsid w:val="00B4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5B97D"/>
  <w15:chartTrackingRefBased/>
  <w15:docId w15:val="{174F143C-F112-4E63-82B7-54E24208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Gruber, Kristina M.</dc:creator>
  <cp:keywords/>
  <dc:description/>
  <cp:lastModifiedBy>Gruber, Kristina M.</cp:lastModifiedBy>
  <cp:revision>1</cp:revision>
  <dcterms:created xsi:type="dcterms:W3CDTF">2022-01-27T21:11:00Z</dcterms:created>
  <dcterms:modified xsi:type="dcterms:W3CDTF">2022-01-27T21:35:00Z</dcterms:modified>
</cp:coreProperties>
</file>