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C000" w:themeFill="accent4"/>
        <w:tblLook w:val="04A0" w:firstRow="1" w:lastRow="0" w:firstColumn="1" w:lastColumn="0" w:noHBand="0" w:noVBand="1"/>
      </w:tblPr>
      <w:tblGrid>
        <w:gridCol w:w="10790"/>
      </w:tblGrid>
      <w:tr w:rsidR="0012173A" w14:paraId="72636A6A" w14:textId="77777777" w:rsidTr="0012173A">
        <w:tc>
          <w:tcPr>
            <w:tcW w:w="10790" w:type="dxa"/>
            <w:shd w:val="clear" w:color="auto" w:fill="FFC000" w:themeFill="accent4"/>
          </w:tcPr>
          <w:p w14:paraId="76CA143D" w14:textId="77777777" w:rsidR="0012173A" w:rsidRPr="00013DDD" w:rsidRDefault="0012173A" w:rsidP="0012173A">
            <w:pPr>
              <w:pStyle w:val="Title"/>
              <w:jc w:val="center"/>
              <w:rPr>
                <w:b/>
                <w:sz w:val="48"/>
                <w:szCs w:val="48"/>
              </w:rPr>
            </w:pPr>
            <w:r w:rsidRPr="00013DDD">
              <w:rPr>
                <w:b/>
                <w:sz w:val="48"/>
                <w:szCs w:val="48"/>
              </w:rPr>
              <w:t>McKinley Classical Leadership Academy</w:t>
            </w:r>
          </w:p>
          <w:p w14:paraId="5596E2D3" w14:textId="0CF87A1E" w:rsidR="0012173A" w:rsidRPr="00013DDD" w:rsidRDefault="00E31B2A" w:rsidP="0012173A">
            <w:pPr>
              <w:pStyle w:val="Title"/>
              <w:jc w:val="center"/>
              <w:rPr>
                <w:color w:val="000000" w:themeColor="text1"/>
                <w:sz w:val="36"/>
                <w:szCs w:val="36"/>
              </w:rPr>
            </w:pPr>
            <w:r w:rsidRPr="00013DDD">
              <w:rPr>
                <w:color w:val="000000" w:themeColor="text1"/>
                <w:sz w:val="36"/>
                <w:szCs w:val="36"/>
              </w:rPr>
              <w:t>Choir Syllabus 2021-2022</w:t>
            </w:r>
          </w:p>
          <w:p w14:paraId="4912ACD6" w14:textId="3D471DA3" w:rsidR="0012173A" w:rsidRPr="00013DDD" w:rsidRDefault="0012173A" w:rsidP="0012173A">
            <w:pPr>
              <w:pStyle w:val="Title"/>
              <w:jc w:val="center"/>
              <w:rPr>
                <w:sz w:val="36"/>
                <w:szCs w:val="36"/>
              </w:rPr>
            </w:pPr>
            <w:r w:rsidRPr="00013DDD">
              <w:rPr>
                <w:sz w:val="36"/>
                <w:szCs w:val="36"/>
              </w:rPr>
              <w:t>Grades 6-</w:t>
            </w:r>
            <w:r w:rsidR="002E6C89" w:rsidRPr="00013DDD">
              <w:rPr>
                <w:sz w:val="36"/>
                <w:szCs w:val="36"/>
              </w:rPr>
              <w:t>12</w:t>
            </w:r>
          </w:p>
          <w:p w14:paraId="5EEAD7BE" w14:textId="69B4BBD6" w:rsidR="0012173A" w:rsidRPr="0012173A" w:rsidRDefault="0012173A" w:rsidP="0012173A"/>
        </w:tc>
      </w:tr>
    </w:tbl>
    <w:p w14:paraId="36CD9686" w14:textId="467EF1C5" w:rsidR="00136FDB" w:rsidRDefault="001D3C43"/>
    <w:p w14:paraId="0F0DDABA" w14:textId="177F4C6F" w:rsidR="0012173A" w:rsidRPr="002E6C89" w:rsidRDefault="0012173A">
      <w:pPr>
        <w:rPr>
          <w:rStyle w:val="Strong"/>
          <w:rFonts w:ascii="Arial Narrow" w:hAnsi="Arial Narrow"/>
        </w:rPr>
      </w:pPr>
      <w:r w:rsidRPr="002E6C89">
        <w:rPr>
          <w:rStyle w:val="Strong"/>
          <w:rFonts w:ascii="Arial Narrow" w:hAnsi="Arial Narrow"/>
        </w:rPr>
        <w:t>Instructor: Mrs. Kathleen Nuebling</w:t>
      </w:r>
    </w:p>
    <w:p w14:paraId="5E9939F6" w14:textId="0E686465" w:rsidR="0012173A" w:rsidRPr="002E6C89" w:rsidRDefault="0012173A">
      <w:pPr>
        <w:rPr>
          <w:rStyle w:val="Strong"/>
          <w:rFonts w:ascii="Arial Narrow" w:hAnsi="Arial Narrow"/>
        </w:rPr>
      </w:pPr>
      <w:r w:rsidRPr="002E6C89">
        <w:rPr>
          <w:rStyle w:val="Strong"/>
          <w:rFonts w:ascii="Arial Narrow" w:hAnsi="Arial Narrow"/>
        </w:rPr>
        <w:t>Classroom:</w:t>
      </w:r>
      <w:r w:rsidR="00745716" w:rsidRPr="002E6C89">
        <w:rPr>
          <w:rStyle w:val="Strong"/>
          <w:rFonts w:ascii="Arial Narrow" w:hAnsi="Arial Narrow"/>
        </w:rPr>
        <w:t xml:space="preserve"> </w:t>
      </w:r>
      <w:r w:rsidR="00E31B2A" w:rsidRPr="002E6C89">
        <w:rPr>
          <w:rStyle w:val="Strong"/>
          <w:rFonts w:ascii="Arial Narrow" w:hAnsi="Arial Narrow"/>
        </w:rPr>
        <w:t xml:space="preserve">Choir Room #229 </w:t>
      </w:r>
    </w:p>
    <w:p w14:paraId="2E14EA76" w14:textId="5ED8075A" w:rsidR="0012173A" w:rsidRPr="002E6C89" w:rsidRDefault="0012173A">
      <w:pPr>
        <w:rPr>
          <w:rStyle w:val="Strong"/>
          <w:rFonts w:ascii="Arial Narrow" w:hAnsi="Arial Narrow"/>
        </w:rPr>
      </w:pPr>
      <w:r w:rsidRPr="002E6C89">
        <w:rPr>
          <w:rStyle w:val="Strong"/>
          <w:rFonts w:ascii="Arial Narrow" w:hAnsi="Arial Narrow"/>
        </w:rPr>
        <w:t>Email:</w:t>
      </w:r>
      <w:r w:rsidR="00AC6998" w:rsidRPr="002E6C89">
        <w:rPr>
          <w:rStyle w:val="Strong"/>
          <w:rFonts w:ascii="Arial Narrow" w:hAnsi="Arial Narrow"/>
        </w:rPr>
        <w:t xml:space="preserve"> Kathleen.Nuebling@slps.org</w:t>
      </w:r>
    </w:p>
    <w:p w14:paraId="26A330AD" w14:textId="085DC227" w:rsidR="0012173A" w:rsidRPr="002E6C89" w:rsidRDefault="0012173A">
      <w:pPr>
        <w:rPr>
          <w:rStyle w:val="Strong"/>
          <w:rFonts w:ascii="Arial Narrow" w:hAnsi="Arial Narrow"/>
        </w:rPr>
      </w:pPr>
      <w:r w:rsidRPr="002E6C89">
        <w:rPr>
          <w:rStyle w:val="Strong"/>
          <w:rFonts w:ascii="Arial Narrow" w:hAnsi="Arial Narrow"/>
        </w:rPr>
        <w:t>Website:</w:t>
      </w:r>
      <w:r w:rsidR="00AC6998" w:rsidRPr="002E6C89">
        <w:rPr>
          <w:rStyle w:val="Strong"/>
          <w:rFonts w:ascii="Arial Narrow" w:hAnsi="Arial Narrow"/>
        </w:rPr>
        <w:t xml:space="preserve"> </w:t>
      </w:r>
      <w:r w:rsidR="006E5EE5" w:rsidRPr="002E6C89">
        <w:rPr>
          <w:rStyle w:val="Strong"/>
          <w:rFonts w:ascii="Arial Narrow" w:hAnsi="Arial Narrow"/>
        </w:rPr>
        <w:t>https://www.slps.org/Domain/14720</w:t>
      </w:r>
    </w:p>
    <w:p w14:paraId="156C2F5F" w14:textId="100664FF" w:rsidR="0012173A" w:rsidRPr="002E6C89" w:rsidRDefault="0012173A">
      <w:pPr>
        <w:rPr>
          <w:rStyle w:val="Strong"/>
          <w:rFonts w:ascii="Arial Narrow" w:hAnsi="Arial Narrow"/>
        </w:rPr>
      </w:pPr>
      <w:r w:rsidRPr="002E6C89">
        <w:rPr>
          <w:rStyle w:val="Strong"/>
          <w:rFonts w:ascii="Arial Narrow" w:hAnsi="Arial Narrow"/>
        </w:rPr>
        <w:t>Office Hours:</w:t>
      </w:r>
      <w:r w:rsidR="00DD283D" w:rsidRPr="002E6C89">
        <w:rPr>
          <w:rStyle w:val="Strong"/>
          <w:rFonts w:ascii="Arial Narrow" w:hAnsi="Arial Narrow"/>
        </w:rPr>
        <w:t xml:space="preserve"> </w:t>
      </w:r>
      <w:r w:rsidR="00745716" w:rsidRPr="002E6C89">
        <w:rPr>
          <w:rStyle w:val="Strong"/>
          <w:rFonts w:ascii="Arial Narrow" w:hAnsi="Arial Narrow"/>
        </w:rPr>
        <w:t>A Days</w:t>
      </w:r>
      <w:r w:rsidR="00E31B2A" w:rsidRPr="002E6C89">
        <w:rPr>
          <w:rStyle w:val="Strong"/>
          <w:rFonts w:ascii="Arial Narrow" w:hAnsi="Arial Narrow"/>
        </w:rPr>
        <w:t xml:space="preserve"> 9:50-11:05</w:t>
      </w:r>
      <w:r w:rsidR="00745716" w:rsidRPr="002E6C89">
        <w:rPr>
          <w:rStyle w:val="Strong"/>
          <w:rFonts w:ascii="Arial Narrow" w:hAnsi="Arial Narrow"/>
        </w:rPr>
        <w:t xml:space="preserve">; B Days </w:t>
      </w:r>
      <w:r w:rsidR="00E31B2A" w:rsidRPr="002E6C89">
        <w:rPr>
          <w:rStyle w:val="Strong"/>
          <w:rFonts w:ascii="Arial Narrow" w:hAnsi="Arial Narrow"/>
        </w:rPr>
        <w:t>7:10-8:25</w:t>
      </w:r>
      <w:r w:rsidR="00AC6998" w:rsidRPr="002E6C89">
        <w:rPr>
          <w:rStyle w:val="Strong"/>
          <w:rFonts w:ascii="Arial Narrow" w:hAnsi="Arial Narrow"/>
        </w:rPr>
        <w:t xml:space="preserve">, and by appointment </w:t>
      </w:r>
    </w:p>
    <w:p w14:paraId="13725CDA" w14:textId="2560CEA5" w:rsidR="0012173A" w:rsidRPr="00013DDD" w:rsidRDefault="0012173A">
      <w:pPr>
        <w:rPr>
          <w:rStyle w:val="Strong"/>
          <w:sz w:val="32"/>
          <w:szCs w:val="32"/>
        </w:rPr>
      </w:pPr>
    </w:p>
    <w:tbl>
      <w:tblPr>
        <w:tblStyle w:val="TableGrid"/>
        <w:tblW w:w="0" w:type="auto"/>
        <w:tblLook w:val="04A0" w:firstRow="1" w:lastRow="0" w:firstColumn="1" w:lastColumn="0" w:noHBand="0" w:noVBand="1"/>
      </w:tblPr>
      <w:tblGrid>
        <w:gridCol w:w="10790"/>
      </w:tblGrid>
      <w:tr w:rsidR="00B176E0" w:rsidRPr="00013DDD" w14:paraId="6FF8AD9F" w14:textId="77777777" w:rsidTr="00B176E0">
        <w:tc>
          <w:tcPr>
            <w:tcW w:w="10790" w:type="dxa"/>
            <w:shd w:val="clear" w:color="auto" w:fill="FFC000" w:themeFill="accent4"/>
          </w:tcPr>
          <w:p w14:paraId="35AAAE97" w14:textId="2FFFACB6" w:rsidR="00B176E0" w:rsidRPr="00013DDD" w:rsidRDefault="00B176E0" w:rsidP="00013DDD">
            <w:pPr>
              <w:pStyle w:val="Heading1"/>
              <w:jc w:val="center"/>
              <w:rPr>
                <w:rStyle w:val="Strong"/>
                <w:rFonts w:ascii="Arial Narrow" w:hAnsi="Arial Narrow"/>
                <w:bCs w:val="0"/>
              </w:rPr>
            </w:pPr>
            <w:r w:rsidRPr="00013DDD">
              <w:rPr>
                <w:rStyle w:val="Strong"/>
                <w:rFonts w:ascii="Arial Narrow" w:hAnsi="Arial Narrow"/>
                <w:bCs w:val="0"/>
                <w:color w:val="000000" w:themeColor="text1"/>
              </w:rPr>
              <w:t>General Music Information</w:t>
            </w:r>
          </w:p>
        </w:tc>
      </w:tr>
    </w:tbl>
    <w:p w14:paraId="0DE4534E" w14:textId="7E9180D4" w:rsidR="0012173A" w:rsidRDefault="0012173A">
      <w:pPr>
        <w:rPr>
          <w:rStyle w:val="Strong"/>
        </w:rPr>
      </w:pPr>
    </w:p>
    <w:p w14:paraId="09102DE7" w14:textId="04B76DBE" w:rsidR="00EC5D53" w:rsidRPr="001D3C43" w:rsidRDefault="00EC5D53" w:rsidP="00B176E0">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Music is for everyone – this includes you! If you’ve never sung before or you’ve been singing for years, we will find a place where you are going to grow, learn, and succeed. </w:t>
      </w:r>
    </w:p>
    <w:p w14:paraId="0BF9B47E" w14:textId="77777777" w:rsidR="00EC5D53" w:rsidRPr="001D3C43" w:rsidRDefault="00EC5D53" w:rsidP="00B176E0">
      <w:pPr>
        <w:rPr>
          <w:rStyle w:val="Strong"/>
          <w:rFonts w:ascii="Arial Narrow" w:hAnsi="Arial Narrow"/>
          <w:b w:val="0"/>
          <w:bCs w:val="0"/>
          <w:sz w:val="22"/>
          <w:szCs w:val="22"/>
        </w:rPr>
      </w:pPr>
    </w:p>
    <w:p w14:paraId="2F08467E" w14:textId="3AA5A676" w:rsidR="00B176E0" w:rsidRPr="001D3C43" w:rsidRDefault="00B176E0" w:rsidP="00B176E0">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There are </w:t>
      </w:r>
      <w:r w:rsidR="00EC5D53" w:rsidRPr="001D3C43">
        <w:rPr>
          <w:rStyle w:val="Strong"/>
          <w:rFonts w:ascii="Arial Narrow" w:hAnsi="Arial Narrow"/>
          <w:b w:val="0"/>
          <w:bCs w:val="0"/>
          <w:sz w:val="22"/>
          <w:szCs w:val="22"/>
        </w:rPr>
        <w:t xml:space="preserve">currently </w:t>
      </w:r>
      <w:r w:rsidR="00013DDD" w:rsidRPr="001D3C43">
        <w:rPr>
          <w:rStyle w:val="Strong"/>
          <w:rFonts w:ascii="Arial Narrow" w:hAnsi="Arial Narrow"/>
          <w:b w:val="0"/>
          <w:bCs w:val="0"/>
          <w:sz w:val="22"/>
          <w:szCs w:val="22"/>
        </w:rPr>
        <w:t>three levels of choir:</w:t>
      </w:r>
    </w:p>
    <w:p w14:paraId="0F72F83E" w14:textId="1BFEFA52" w:rsidR="00B176E0" w:rsidRPr="001D3C43" w:rsidRDefault="00B176E0" w:rsidP="00B176E0">
      <w:pPr>
        <w:pStyle w:val="ListParagraph"/>
        <w:numPr>
          <w:ilvl w:val="0"/>
          <w:numId w:val="12"/>
        </w:num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Beginning – open to all </w:t>
      </w:r>
    </w:p>
    <w:p w14:paraId="1F151D1F" w14:textId="51DF664C" w:rsidR="00075C6C" w:rsidRPr="001D3C43" w:rsidRDefault="00B176E0" w:rsidP="00075C6C">
      <w:pPr>
        <w:pStyle w:val="ListParagraph"/>
        <w:numPr>
          <w:ilvl w:val="0"/>
          <w:numId w:val="12"/>
        </w:numPr>
        <w:rPr>
          <w:rStyle w:val="Strong"/>
          <w:rFonts w:ascii="Arial Narrow" w:hAnsi="Arial Narrow"/>
          <w:b w:val="0"/>
          <w:bCs w:val="0"/>
          <w:sz w:val="22"/>
          <w:szCs w:val="22"/>
        </w:rPr>
      </w:pPr>
      <w:r w:rsidRPr="001D3C43">
        <w:rPr>
          <w:rStyle w:val="Strong"/>
          <w:rFonts w:ascii="Arial Narrow" w:hAnsi="Arial Narrow"/>
          <w:b w:val="0"/>
          <w:bCs w:val="0"/>
          <w:sz w:val="22"/>
          <w:szCs w:val="22"/>
        </w:rPr>
        <w:t>Intermediate</w:t>
      </w:r>
      <w:r w:rsidR="7DC47F1A" w:rsidRPr="001D3C43">
        <w:rPr>
          <w:rStyle w:val="Strong"/>
          <w:rFonts w:ascii="Arial Narrow" w:hAnsi="Arial Narrow"/>
          <w:b w:val="0"/>
          <w:bCs w:val="0"/>
          <w:sz w:val="22"/>
          <w:szCs w:val="22"/>
        </w:rPr>
        <w:t>/Select</w:t>
      </w:r>
      <w:r w:rsidRPr="001D3C43">
        <w:rPr>
          <w:rStyle w:val="Strong"/>
          <w:rFonts w:ascii="Arial Narrow" w:hAnsi="Arial Narrow"/>
          <w:b w:val="0"/>
          <w:bCs w:val="0"/>
          <w:sz w:val="22"/>
          <w:szCs w:val="22"/>
        </w:rPr>
        <w:t xml:space="preserve"> – open to all, after completion of Beginning Choir</w:t>
      </w:r>
    </w:p>
    <w:p w14:paraId="519B509F" w14:textId="4CA9C2D4" w:rsidR="00B176E0" w:rsidRPr="001D3C43" w:rsidRDefault="00B176E0" w:rsidP="00B176E0">
      <w:pPr>
        <w:pStyle w:val="ListParagraph"/>
        <w:numPr>
          <w:ilvl w:val="0"/>
          <w:numId w:val="12"/>
        </w:numPr>
        <w:rPr>
          <w:rStyle w:val="Strong"/>
          <w:rFonts w:ascii="Arial Narrow" w:hAnsi="Arial Narrow"/>
          <w:b w:val="0"/>
          <w:bCs w:val="0"/>
          <w:sz w:val="22"/>
          <w:szCs w:val="22"/>
        </w:rPr>
      </w:pPr>
      <w:r w:rsidRPr="001D3C43">
        <w:rPr>
          <w:rStyle w:val="Strong"/>
          <w:rFonts w:ascii="Arial Narrow" w:hAnsi="Arial Narrow"/>
          <w:b w:val="0"/>
          <w:bCs w:val="0"/>
          <w:sz w:val="22"/>
          <w:szCs w:val="22"/>
        </w:rPr>
        <w:t>Concert Choir – open to all grades, by audition only</w:t>
      </w:r>
    </w:p>
    <w:p w14:paraId="27A411D0" w14:textId="247E1DB7" w:rsidR="00B176E0" w:rsidRPr="001D3C43" w:rsidRDefault="00B176E0" w:rsidP="00B176E0">
      <w:pPr>
        <w:rPr>
          <w:rStyle w:val="Strong"/>
          <w:rFonts w:ascii="Arial Narrow" w:hAnsi="Arial Narrow"/>
          <w:b w:val="0"/>
          <w:bCs w:val="0"/>
          <w:sz w:val="22"/>
          <w:szCs w:val="22"/>
        </w:rPr>
      </w:pPr>
    </w:p>
    <w:p w14:paraId="0AB62C64" w14:textId="50977E68" w:rsidR="00B176E0" w:rsidRPr="001D3C43" w:rsidRDefault="00075C6C">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During class, we will be building our skills as well-rounded musicians: studying rhythms, pitch, Solfege, sight singing, musical notation, music history, vocal anatomy and technique, diction for singing, </w:t>
      </w:r>
      <w:r w:rsidR="006D51BB" w:rsidRPr="001D3C43">
        <w:rPr>
          <w:rStyle w:val="Strong"/>
          <w:rFonts w:ascii="Arial Narrow" w:hAnsi="Arial Narrow"/>
          <w:b w:val="0"/>
          <w:bCs w:val="0"/>
          <w:sz w:val="22"/>
          <w:szCs w:val="22"/>
        </w:rPr>
        <w:t>performance anxiety, and a wide variety of musical genres. At the end of this class, you should have a solid foundation of musical skills to help you in your lifelong pursuit of being a good musician.</w:t>
      </w:r>
    </w:p>
    <w:p w14:paraId="4D98D9E9" w14:textId="7BEC9B5A" w:rsidR="00B176E0" w:rsidRDefault="00B176E0">
      <w:pPr>
        <w:rPr>
          <w:rStyle w:val="Strong"/>
        </w:rPr>
      </w:pPr>
    </w:p>
    <w:tbl>
      <w:tblPr>
        <w:tblStyle w:val="TableGrid"/>
        <w:tblW w:w="0" w:type="auto"/>
        <w:tblLook w:val="04A0" w:firstRow="1" w:lastRow="0" w:firstColumn="1" w:lastColumn="0" w:noHBand="0" w:noVBand="1"/>
      </w:tblPr>
      <w:tblGrid>
        <w:gridCol w:w="10790"/>
      </w:tblGrid>
      <w:tr w:rsidR="00B176E0" w14:paraId="1FB9F30D" w14:textId="77777777" w:rsidTr="00B176E0">
        <w:tc>
          <w:tcPr>
            <w:tcW w:w="10790" w:type="dxa"/>
            <w:shd w:val="clear" w:color="auto" w:fill="FFC000" w:themeFill="accent4"/>
          </w:tcPr>
          <w:p w14:paraId="3D5FCFF6" w14:textId="60428B03" w:rsidR="00B176E0" w:rsidRPr="00013DDD" w:rsidRDefault="00B176E0" w:rsidP="00013DDD">
            <w:pPr>
              <w:pStyle w:val="Heading1"/>
              <w:jc w:val="center"/>
              <w:rPr>
                <w:rFonts w:ascii="Arial Narrow" w:hAnsi="Arial Narrow"/>
              </w:rPr>
            </w:pPr>
            <w:r w:rsidRPr="00013DDD">
              <w:rPr>
                <w:rStyle w:val="Strong"/>
                <w:rFonts w:ascii="Arial Narrow" w:hAnsi="Arial Narrow"/>
                <w:bCs w:val="0"/>
                <w:color w:val="000000" w:themeColor="text1"/>
              </w:rPr>
              <w:t>Classroom Rules and Expectations</w:t>
            </w:r>
          </w:p>
        </w:tc>
      </w:tr>
    </w:tbl>
    <w:p w14:paraId="3F10D87C" w14:textId="73DBCCE6" w:rsidR="00B176E0" w:rsidRDefault="00B176E0">
      <w:pPr>
        <w:rPr>
          <w:rStyle w:val="Strong"/>
        </w:rPr>
      </w:pPr>
    </w:p>
    <w:p w14:paraId="52509973" w14:textId="2C57DCE0" w:rsidR="00B176E0" w:rsidRPr="001D3C43" w:rsidRDefault="00B176E0">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A music classroom should be a safe and welcoming environment for ALL students. Music is a cooperative activity – we all need each other to make beautiful music </w:t>
      </w:r>
      <w:r w:rsidR="00E31B2A" w:rsidRPr="001D3C43">
        <w:rPr>
          <w:rStyle w:val="Strong"/>
          <w:rFonts w:ascii="Arial Narrow" w:hAnsi="Arial Narrow"/>
          <w:b w:val="0"/>
          <w:bCs w:val="0"/>
          <w:sz w:val="22"/>
          <w:szCs w:val="22"/>
        </w:rPr>
        <w:t>as an ensemble</w:t>
      </w:r>
      <w:r w:rsidRPr="001D3C43">
        <w:rPr>
          <w:rStyle w:val="Strong"/>
          <w:rFonts w:ascii="Arial Narrow" w:hAnsi="Arial Narrow"/>
          <w:b w:val="0"/>
          <w:bCs w:val="0"/>
          <w:sz w:val="22"/>
          <w:szCs w:val="22"/>
        </w:rPr>
        <w:t>.</w:t>
      </w:r>
      <w:r w:rsidR="436C02CA" w:rsidRPr="001D3C43">
        <w:rPr>
          <w:rStyle w:val="Strong"/>
          <w:rFonts w:ascii="Arial Narrow" w:hAnsi="Arial Narrow"/>
          <w:b w:val="0"/>
          <w:bCs w:val="0"/>
          <w:sz w:val="22"/>
          <w:szCs w:val="22"/>
        </w:rPr>
        <w:t xml:space="preserve"> At all times,</w:t>
      </w:r>
      <w:r w:rsidRPr="001D3C43">
        <w:rPr>
          <w:rStyle w:val="Strong"/>
          <w:rFonts w:ascii="Arial Narrow" w:hAnsi="Arial Narrow"/>
          <w:b w:val="0"/>
          <w:bCs w:val="0"/>
          <w:sz w:val="22"/>
          <w:szCs w:val="22"/>
        </w:rPr>
        <w:t xml:space="preserve"> I will expect each student to: </w:t>
      </w:r>
    </w:p>
    <w:p w14:paraId="59F8E607" w14:textId="3C9D8551" w:rsidR="00B176E0" w:rsidRPr="001D3C43" w:rsidRDefault="00B176E0">
      <w:pPr>
        <w:rPr>
          <w:rStyle w:val="Strong"/>
          <w:rFonts w:ascii="Arial Narrow" w:hAnsi="Arial Narrow"/>
          <w:b w:val="0"/>
          <w:bCs w:val="0"/>
          <w:sz w:val="22"/>
          <w:szCs w:val="22"/>
        </w:rPr>
      </w:pPr>
    </w:p>
    <w:p w14:paraId="62B1053D" w14:textId="46381A73" w:rsidR="00B176E0" w:rsidRPr="001D3C43" w:rsidRDefault="00E31B2A" w:rsidP="00B176E0">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Enter the room with a positive attitude, ready to add your gifts for the benefit of the ensemble.</w:t>
      </w:r>
    </w:p>
    <w:p w14:paraId="715B770E" w14:textId="0325F15F" w:rsidR="00E31B2A" w:rsidRPr="001D3C43" w:rsidRDefault="00E31B2A" w:rsidP="00B176E0">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Follow instructions the first time they are given.</w:t>
      </w:r>
    </w:p>
    <w:p w14:paraId="61A97FE8" w14:textId="503BD4C2" w:rsidR="00E31B2A" w:rsidRPr="001D3C43" w:rsidRDefault="00E31B2A" w:rsidP="00B176E0">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THINK before you speak.</w:t>
      </w:r>
    </w:p>
    <w:p w14:paraId="225DFEDB" w14:textId="24A0A442" w:rsidR="00E31B2A" w:rsidRPr="001D3C43" w:rsidRDefault="00E31B2A" w:rsidP="00E31B2A">
      <w:pPr>
        <w:pStyle w:val="ListParagraph"/>
        <w:numPr>
          <w:ilvl w:val="1"/>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Is it TRUE?</w:t>
      </w:r>
    </w:p>
    <w:p w14:paraId="291D34AC" w14:textId="41CA3126" w:rsidR="00E31B2A" w:rsidRPr="001D3C43" w:rsidRDefault="00E31B2A" w:rsidP="00E31B2A">
      <w:pPr>
        <w:pStyle w:val="ListParagraph"/>
        <w:numPr>
          <w:ilvl w:val="1"/>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Is it HELPFUL?</w:t>
      </w:r>
    </w:p>
    <w:p w14:paraId="04CC48FD" w14:textId="64131DFA" w:rsidR="00E31B2A" w:rsidRPr="001D3C43" w:rsidRDefault="00E31B2A" w:rsidP="00E31B2A">
      <w:pPr>
        <w:pStyle w:val="ListParagraph"/>
        <w:numPr>
          <w:ilvl w:val="1"/>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Is it INSPIRING?</w:t>
      </w:r>
    </w:p>
    <w:p w14:paraId="4C71E546" w14:textId="547D2D41" w:rsidR="00E31B2A" w:rsidRPr="001D3C43" w:rsidRDefault="00E31B2A" w:rsidP="00E31B2A">
      <w:pPr>
        <w:pStyle w:val="ListParagraph"/>
        <w:numPr>
          <w:ilvl w:val="1"/>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Is it NECESSARY?</w:t>
      </w:r>
    </w:p>
    <w:p w14:paraId="613DFB17" w14:textId="441C7E35" w:rsidR="00E31B2A" w:rsidRPr="001D3C43" w:rsidRDefault="00E31B2A" w:rsidP="00E31B2A">
      <w:pPr>
        <w:pStyle w:val="ListParagraph"/>
        <w:numPr>
          <w:ilvl w:val="1"/>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Is it KIND?</w:t>
      </w:r>
    </w:p>
    <w:p w14:paraId="14228C86" w14:textId="5765EE3B" w:rsidR="00E31B2A" w:rsidRPr="001D3C43" w:rsidRDefault="00E31B2A" w:rsidP="00E31B2A">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Come prepared to class with all of your materials.</w:t>
      </w:r>
    </w:p>
    <w:p w14:paraId="7C712F49" w14:textId="6B466029" w:rsidR="00E31B2A" w:rsidRPr="001D3C43" w:rsidRDefault="00E31B2A" w:rsidP="00E31B2A">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Keep hands, feet, and all other objects to yourself.</w:t>
      </w:r>
    </w:p>
    <w:p w14:paraId="05E3F704" w14:textId="05680ABF" w:rsidR="00E31B2A" w:rsidRPr="001D3C43" w:rsidRDefault="00E31B2A" w:rsidP="00E31B2A">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Raise your hand and wait for acknowledgment.</w:t>
      </w:r>
    </w:p>
    <w:p w14:paraId="7EA559FF" w14:textId="7CA0DB06" w:rsidR="00E31B2A" w:rsidRPr="001D3C43" w:rsidRDefault="00E31B2A" w:rsidP="00E31B2A">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Stay in your </w:t>
      </w:r>
      <w:r w:rsidR="007A0818" w:rsidRPr="001D3C43">
        <w:rPr>
          <w:rStyle w:val="Strong"/>
          <w:rFonts w:ascii="Arial Narrow" w:hAnsi="Arial Narrow"/>
          <w:b w:val="0"/>
          <w:bCs w:val="0"/>
          <w:sz w:val="22"/>
          <w:szCs w:val="22"/>
        </w:rPr>
        <w:t xml:space="preserve">assigned </w:t>
      </w:r>
      <w:r w:rsidRPr="001D3C43">
        <w:rPr>
          <w:rStyle w:val="Strong"/>
          <w:rFonts w:ascii="Arial Narrow" w:hAnsi="Arial Narrow"/>
          <w:b w:val="0"/>
          <w:bCs w:val="0"/>
          <w:sz w:val="22"/>
          <w:szCs w:val="22"/>
        </w:rPr>
        <w:t>seat area.</w:t>
      </w:r>
    </w:p>
    <w:p w14:paraId="2CDBE818" w14:textId="299226FB" w:rsidR="00E31B2A" w:rsidRPr="001D3C43" w:rsidRDefault="00E31B2A" w:rsidP="00E31B2A">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No gum or candy during singing rehearsals.</w:t>
      </w:r>
    </w:p>
    <w:p w14:paraId="6DD78E4D" w14:textId="35F30404" w:rsidR="00C82D7B" w:rsidRDefault="00E31B2A" w:rsidP="00C82D7B">
      <w:pPr>
        <w:pStyle w:val="ListParagraph"/>
        <w:numPr>
          <w:ilvl w:val="0"/>
          <w:numId w:val="13"/>
        </w:numPr>
        <w:rPr>
          <w:rStyle w:val="Strong"/>
          <w:rFonts w:ascii="Arial Narrow" w:hAnsi="Arial Narrow"/>
          <w:b w:val="0"/>
          <w:bCs w:val="0"/>
          <w:sz w:val="22"/>
          <w:szCs w:val="22"/>
        </w:rPr>
      </w:pPr>
      <w:r w:rsidRPr="001D3C43">
        <w:rPr>
          <w:rStyle w:val="Strong"/>
          <w:rFonts w:ascii="Arial Narrow" w:hAnsi="Arial Narrow"/>
          <w:b w:val="0"/>
          <w:bCs w:val="0"/>
          <w:sz w:val="22"/>
          <w:szCs w:val="22"/>
        </w:rPr>
        <w:t>Use pencils only for writing.</w:t>
      </w:r>
    </w:p>
    <w:p w14:paraId="46EDEE1C" w14:textId="77777777" w:rsidR="001D3C43" w:rsidRPr="001D3C43" w:rsidRDefault="001D3C43" w:rsidP="001D3C43">
      <w:pPr>
        <w:rPr>
          <w:rStyle w:val="Strong"/>
          <w:rFonts w:ascii="Arial Narrow" w:hAnsi="Arial Narrow"/>
          <w:b w:val="0"/>
          <w:bCs w:val="0"/>
          <w:sz w:val="22"/>
          <w:szCs w:val="22"/>
        </w:rPr>
      </w:pPr>
    </w:p>
    <w:p w14:paraId="3135F8EB" w14:textId="12A43C1A"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u w:val="single"/>
        </w:rPr>
        <w:t>Consequences</w:t>
      </w:r>
    </w:p>
    <w:p w14:paraId="41A27063" w14:textId="1C419706"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I expect each student to be a positive member of our choir community, building a strong ensemble. Occasionally, there will be times when I need to remind you of your responsibilities to yourself and your community. </w:t>
      </w:r>
    </w:p>
    <w:p w14:paraId="1B4B734F" w14:textId="38936508" w:rsidR="007A0818" w:rsidRPr="001D3C43" w:rsidRDefault="007A0818" w:rsidP="007A0818">
      <w:pPr>
        <w:rPr>
          <w:rStyle w:val="Strong"/>
          <w:rFonts w:ascii="Arial Narrow" w:hAnsi="Arial Narrow"/>
          <w:b w:val="0"/>
          <w:bCs w:val="0"/>
          <w:sz w:val="22"/>
          <w:szCs w:val="22"/>
        </w:rPr>
      </w:pPr>
    </w:p>
    <w:p w14:paraId="0997BAC0" w14:textId="4C228B75"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Level 1: Verbal reminder (2 reminders/class – possible Seat change for refocusing)</w:t>
      </w:r>
    </w:p>
    <w:p w14:paraId="644CD248" w14:textId="5F4303A7"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Level 2: End of class meeting with Mrs. Nuebling and follow up actions</w:t>
      </w:r>
    </w:p>
    <w:p w14:paraId="28EFF4D0" w14:textId="479A39C4"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Level 3: Parent-teacher-student conference</w:t>
      </w:r>
    </w:p>
    <w:p w14:paraId="02A6E98D" w14:textId="66F8C7CA"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Level 4: Administrator-teacher-student conference or possible referral</w:t>
      </w:r>
    </w:p>
    <w:p w14:paraId="7115729C" w14:textId="5EDACFE5" w:rsidR="007A0818" w:rsidRPr="001D3C43" w:rsidRDefault="007A0818" w:rsidP="007A0818">
      <w:pPr>
        <w:rPr>
          <w:rStyle w:val="Strong"/>
          <w:rFonts w:ascii="Arial Narrow" w:hAnsi="Arial Narrow"/>
          <w:b w:val="0"/>
          <w:bCs w:val="0"/>
          <w:sz w:val="22"/>
          <w:szCs w:val="22"/>
        </w:rPr>
      </w:pPr>
    </w:p>
    <w:p w14:paraId="0B665C89" w14:textId="5C506B32" w:rsidR="007A0818" w:rsidRPr="001D3C43" w:rsidRDefault="007A0818" w:rsidP="007A0818">
      <w:pPr>
        <w:rPr>
          <w:rStyle w:val="Strong"/>
          <w:rFonts w:ascii="Arial Narrow" w:hAnsi="Arial Narrow"/>
          <w:b w:val="0"/>
          <w:bCs w:val="0"/>
          <w:sz w:val="22"/>
          <w:szCs w:val="22"/>
        </w:rPr>
      </w:pPr>
      <w:r w:rsidRPr="001D3C43">
        <w:rPr>
          <w:rStyle w:val="Strong"/>
          <w:rFonts w:ascii="Arial Narrow" w:hAnsi="Arial Narrow"/>
          <w:b w:val="0"/>
          <w:bCs w:val="0"/>
          <w:sz w:val="22"/>
          <w:szCs w:val="22"/>
        </w:rPr>
        <w:t>**Derogatory language toward others or violence of any kind will not be permitted. These will be Level 4 actions.</w:t>
      </w:r>
    </w:p>
    <w:p w14:paraId="5484E5D6" w14:textId="7B68BEA8" w:rsidR="007A0818" w:rsidRDefault="007A0818" w:rsidP="007A0818">
      <w:pPr>
        <w:rPr>
          <w:rStyle w:val="Strong"/>
          <w:rFonts w:ascii="Arial Narrow" w:hAnsi="Arial Narrow"/>
          <w:b w:val="0"/>
          <w:bCs w:val="0"/>
        </w:rPr>
      </w:pPr>
    </w:p>
    <w:p w14:paraId="7C6736AD" w14:textId="77777777" w:rsidR="007A0818" w:rsidRPr="007A0818" w:rsidRDefault="007A0818" w:rsidP="007A0818">
      <w:pPr>
        <w:rPr>
          <w:rStyle w:val="Strong"/>
          <w:rFonts w:ascii="Arial Narrow" w:hAnsi="Arial Narrow"/>
          <w:b w:val="0"/>
          <w:bCs w:val="0"/>
        </w:rPr>
      </w:pPr>
    </w:p>
    <w:tbl>
      <w:tblPr>
        <w:tblStyle w:val="TableGrid"/>
        <w:tblW w:w="10801" w:type="dxa"/>
        <w:tblInd w:w="-5" w:type="dxa"/>
        <w:tblLook w:val="04A0" w:firstRow="1" w:lastRow="0" w:firstColumn="1" w:lastColumn="0" w:noHBand="0" w:noVBand="1"/>
      </w:tblPr>
      <w:tblGrid>
        <w:gridCol w:w="10801"/>
      </w:tblGrid>
      <w:tr w:rsidR="00013DDD" w14:paraId="62B5D47A" w14:textId="77777777" w:rsidTr="00013DDD">
        <w:trPr>
          <w:trHeight w:val="321"/>
        </w:trPr>
        <w:tc>
          <w:tcPr>
            <w:tcW w:w="10801" w:type="dxa"/>
            <w:shd w:val="clear" w:color="auto" w:fill="FFC000" w:themeFill="accent4"/>
          </w:tcPr>
          <w:p w14:paraId="7840A2E3" w14:textId="0F67C47C" w:rsidR="00013DDD" w:rsidRPr="00013DDD" w:rsidRDefault="00013DDD" w:rsidP="00013DDD">
            <w:pPr>
              <w:pStyle w:val="Heading1"/>
              <w:jc w:val="center"/>
              <w:rPr>
                <w:rStyle w:val="Strong"/>
                <w:rFonts w:ascii="Arial Narrow" w:hAnsi="Arial Narrow"/>
                <w:bCs w:val="0"/>
              </w:rPr>
            </w:pPr>
            <w:r w:rsidRPr="00013DDD">
              <w:rPr>
                <w:rStyle w:val="Strong"/>
                <w:rFonts w:ascii="Arial Narrow" w:hAnsi="Arial Narrow"/>
                <w:bCs w:val="0"/>
                <w:color w:val="000000" w:themeColor="text1"/>
              </w:rPr>
              <w:t>COVID Procedures</w:t>
            </w:r>
          </w:p>
        </w:tc>
      </w:tr>
    </w:tbl>
    <w:p w14:paraId="2D1885EE" w14:textId="4681EC0E" w:rsidR="00013DDD" w:rsidRDefault="00013DDD" w:rsidP="00013DDD">
      <w:pPr>
        <w:rPr>
          <w:rStyle w:val="Strong"/>
          <w:rFonts w:ascii="Arial Narrow" w:hAnsi="Arial Narrow"/>
          <w:b w:val="0"/>
          <w:bCs w:val="0"/>
        </w:rPr>
      </w:pPr>
    </w:p>
    <w:p w14:paraId="0149B932" w14:textId="1E3C56FA"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Sanitize your hands on the way to your seat.</w:t>
      </w:r>
    </w:p>
    <w:p w14:paraId="0BE18659" w14:textId="27F00EAC"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Mask over your NOSE and MOUTH at all times.</w:t>
      </w:r>
    </w:p>
    <w:p w14:paraId="3F6FB5F3" w14:textId="4AD3E9A7"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Blow your nose in the hallway or bathroom only.</w:t>
      </w:r>
    </w:p>
    <w:p w14:paraId="3EB77C71" w14:textId="12CF0591"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Stay in your assigned seat area.</w:t>
      </w:r>
    </w:p>
    <w:p w14:paraId="547B3375" w14:textId="151130A8"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Wipe down your area thoroughly at the end of class.</w:t>
      </w:r>
    </w:p>
    <w:p w14:paraId="4F846603" w14:textId="75490534" w:rsidR="00013DDD" w:rsidRPr="001D3C43" w:rsidRDefault="00013DDD"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Wait to enter the classroom until the previous class is gone.</w:t>
      </w:r>
    </w:p>
    <w:p w14:paraId="0D5982D8" w14:textId="6CE135F7" w:rsidR="00013DDD" w:rsidRPr="001D3C43" w:rsidRDefault="007A0818"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Bathroom breaks occur when our designated hallway leader comes to our class.</w:t>
      </w:r>
    </w:p>
    <w:p w14:paraId="16E041B7" w14:textId="40CAFB59" w:rsidR="007A0818" w:rsidRPr="001D3C43" w:rsidRDefault="007A0818" w:rsidP="00013DDD">
      <w:pPr>
        <w:pStyle w:val="ListParagraph"/>
        <w:numPr>
          <w:ilvl w:val="0"/>
          <w:numId w:val="18"/>
        </w:numPr>
        <w:rPr>
          <w:rStyle w:val="Strong"/>
          <w:rFonts w:ascii="Arial Narrow" w:hAnsi="Arial Narrow"/>
          <w:b w:val="0"/>
          <w:bCs w:val="0"/>
          <w:sz w:val="22"/>
          <w:szCs w:val="22"/>
        </w:rPr>
      </w:pPr>
      <w:r w:rsidRPr="001D3C43">
        <w:rPr>
          <w:rStyle w:val="Strong"/>
          <w:rFonts w:ascii="Arial Narrow" w:hAnsi="Arial Narrow"/>
          <w:b w:val="0"/>
          <w:bCs w:val="0"/>
          <w:sz w:val="22"/>
          <w:szCs w:val="22"/>
        </w:rPr>
        <w:t>The hallway leader will dismiss you from the classroom. Please stay spaced at least 3 feet apart when leaving the classroom and in the hallway.</w:t>
      </w:r>
    </w:p>
    <w:p w14:paraId="0A6EB5E1" w14:textId="5D66B118" w:rsidR="00013DDD" w:rsidRDefault="00013DDD" w:rsidP="00013DDD">
      <w:pPr>
        <w:rPr>
          <w:rStyle w:val="Strong"/>
          <w:rFonts w:ascii="Arial Narrow" w:hAnsi="Arial Narrow"/>
          <w:b w:val="0"/>
          <w:bCs w:val="0"/>
        </w:rPr>
      </w:pPr>
    </w:p>
    <w:p w14:paraId="47A4D3DD" w14:textId="35A9134C" w:rsidR="00013DDD" w:rsidRPr="00013DDD" w:rsidRDefault="00013DDD" w:rsidP="00013DDD">
      <w:pPr>
        <w:rPr>
          <w:rStyle w:val="Strong"/>
          <w:rFonts w:ascii="Arial Narrow" w:hAnsi="Arial Narrow"/>
          <w:b w:val="0"/>
          <w:bCs w:val="0"/>
        </w:rPr>
      </w:pPr>
    </w:p>
    <w:tbl>
      <w:tblPr>
        <w:tblStyle w:val="TableGrid"/>
        <w:tblW w:w="0" w:type="auto"/>
        <w:tblLook w:val="04A0" w:firstRow="1" w:lastRow="0" w:firstColumn="1" w:lastColumn="0" w:noHBand="0" w:noVBand="1"/>
      </w:tblPr>
      <w:tblGrid>
        <w:gridCol w:w="10790"/>
      </w:tblGrid>
      <w:tr w:rsidR="00C82D7B" w14:paraId="5FBC8889" w14:textId="77777777" w:rsidTr="00C82D7B">
        <w:tc>
          <w:tcPr>
            <w:tcW w:w="10790" w:type="dxa"/>
            <w:shd w:val="clear" w:color="auto" w:fill="FFC000" w:themeFill="accent4"/>
          </w:tcPr>
          <w:p w14:paraId="4366F472" w14:textId="7911006E" w:rsidR="00C82D7B" w:rsidRPr="00013DDD" w:rsidRDefault="00C82D7B" w:rsidP="00013DDD">
            <w:pPr>
              <w:pStyle w:val="Heading1"/>
              <w:jc w:val="center"/>
              <w:rPr>
                <w:rStyle w:val="Strong"/>
                <w:rFonts w:ascii="Arial Narrow" w:hAnsi="Arial Narrow"/>
                <w:bCs w:val="0"/>
              </w:rPr>
            </w:pPr>
            <w:r w:rsidRPr="00013DDD">
              <w:rPr>
                <w:rStyle w:val="Strong"/>
                <w:rFonts w:ascii="Arial Narrow" w:hAnsi="Arial Narrow"/>
                <w:bCs w:val="0"/>
                <w:color w:val="000000" w:themeColor="text1"/>
              </w:rPr>
              <w:t>Required Materials</w:t>
            </w:r>
          </w:p>
        </w:tc>
      </w:tr>
    </w:tbl>
    <w:p w14:paraId="2C0FBD0E" w14:textId="77777777" w:rsidR="00C82D7B" w:rsidRDefault="00C82D7B" w:rsidP="00C82D7B">
      <w:pPr>
        <w:rPr>
          <w:rStyle w:val="Strong"/>
          <w:b w:val="0"/>
          <w:bCs w:val="0"/>
        </w:rPr>
      </w:pPr>
    </w:p>
    <w:p w14:paraId="6D768C70" w14:textId="5AE45973" w:rsidR="00C82D7B" w:rsidRPr="001D3C43" w:rsidRDefault="008C1E0E" w:rsidP="00C82D7B">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For class each day, </w:t>
      </w:r>
      <w:r w:rsidR="00E31B2A" w:rsidRPr="001D3C43">
        <w:rPr>
          <w:rStyle w:val="Strong"/>
          <w:rFonts w:ascii="Arial Narrow" w:hAnsi="Arial Narrow"/>
          <w:b w:val="0"/>
          <w:bCs w:val="0"/>
          <w:sz w:val="22"/>
          <w:szCs w:val="22"/>
        </w:rPr>
        <w:t>expected materials are</w:t>
      </w:r>
      <w:r w:rsidRPr="001D3C43">
        <w:rPr>
          <w:rStyle w:val="Strong"/>
          <w:rFonts w:ascii="Arial Narrow" w:hAnsi="Arial Narrow"/>
          <w:b w:val="0"/>
          <w:bCs w:val="0"/>
          <w:sz w:val="22"/>
          <w:szCs w:val="22"/>
        </w:rPr>
        <w:t>:</w:t>
      </w:r>
    </w:p>
    <w:p w14:paraId="7EDFB10D" w14:textId="77777777" w:rsidR="00E31B2A" w:rsidRPr="001D3C43" w:rsidRDefault="00E31B2A" w:rsidP="00E31B2A">
      <w:pPr>
        <w:pStyle w:val="ListParagraph"/>
        <w:rPr>
          <w:rStyle w:val="Strong"/>
          <w:rFonts w:ascii="Arial Narrow" w:hAnsi="Arial Narrow"/>
          <w:b w:val="0"/>
          <w:bCs w:val="0"/>
          <w:sz w:val="22"/>
          <w:szCs w:val="22"/>
        </w:rPr>
      </w:pPr>
    </w:p>
    <w:p w14:paraId="503E6578" w14:textId="26FCDC3B" w:rsidR="008C1E0E" w:rsidRPr="001D3C43" w:rsidRDefault="001D3C43" w:rsidP="008C1E0E">
      <w:pPr>
        <w:pStyle w:val="ListParagraph"/>
        <w:numPr>
          <w:ilvl w:val="0"/>
          <w:numId w:val="17"/>
        </w:numPr>
        <w:rPr>
          <w:rStyle w:val="Strong"/>
          <w:rFonts w:ascii="Arial Narrow" w:hAnsi="Arial Narrow"/>
          <w:b w:val="0"/>
          <w:bCs w:val="0"/>
          <w:sz w:val="22"/>
          <w:szCs w:val="22"/>
        </w:rPr>
      </w:pPr>
      <w:r>
        <w:rPr>
          <w:rStyle w:val="Strong"/>
          <w:rFonts w:ascii="Arial Narrow" w:hAnsi="Arial Narrow"/>
          <w:b w:val="0"/>
          <w:bCs w:val="0"/>
          <w:sz w:val="22"/>
          <w:szCs w:val="22"/>
        </w:rPr>
        <w:t xml:space="preserve">School issued </w:t>
      </w:r>
      <w:r w:rsidR="008C1E0E" w:rsidRPr="001D3C43">
        <w:rPr>
          <w:rStyle w:val="Strong"/>
          <w:rFonts w:ascii="Arial Narrow" w:hAnsi="Arial Narrow"/>
          <w:b w:val="0"/>
          <w:bCs w:val="0"/>
          <w:sz w:val="22"/>
          <w:szCs w:val="22"/>
        </w:rPr>
        <w:t>iPad or Laptop</w:t>
      </w:r>
      <w:r>
        <w:rPr>
          <w:rStyle w:val="Strong"/>
          <w:rFonts w:ascii="Arial Narrow" w:hAnsi="Arial Narrow"/>
          <w:b w:val="0"/>
          <w:bCs w:val="0"/>
          <w:sz w:val="22"/>
          <w:szCs w:val="22"/>
        </w:rPr>
        <w:t xml:space="preserve"> (no personal devices – including cell phones)</w:t>
      </w:r>
    </w:p>
    <w:p w14:paraId="7F2CF221" w14:textId="42803C1F" w:rsidR="008C1E0E" w:rsidRPr="001D3C43" w:rsidRDefault="008C1E0E" w:rsidP="008C1E0E">
      <w:pPr>
        <w:pStyle w:val="ListParagraph"/>
        <w:numPr>
          <w:ilvl w:val="0"/>
          <w:numId w:val="17"/>
        </w:numPr>
        <w:rPr>
          <w:rStyle w:val="Strong"/>
          <w:rFonts w:ascii="Arial Narrow" w:hAnsi="Arial Narrow"/>
          <w:b w:val="0"/>
          <w:bCs w:val="0"/>
          <w:sz w:val="22"/>
          <w:szCs w:val="22"/>
        </w:rPr>
      </w:pPr>
      <w:r w:rsidRPr="001D3C43">
        <w:rPr>
          <w:rStyle w:val="Strong"/>
          <w:rFonts w:ascii="Arial Narrow" w:hAnsi="Arial Narrow"/>
          <w:b w:val="0"/>
          <w:bCs w:val="0"/>
          <w:sz w:val="22"/>
          <w:szCs w:val="22"/>
        </w:rPr>
        <w:t>Paper</w:t>
      </w:r>
    </w:p>
    <w:p w14:paraId="4C8F507F" w14:textId="69C1B840" w:rsidR="008C1E0E" w:rsidRPr="001D3C43" w:rsidRDefault="008C1E0E" w:rsidP="008C1E0E">
      <w:pPr>
        <w:pStyle w:val="ListParagraph"/>
        <w:numPr>
          <w:ilvl w:val="0"/>
          <w:numId w:val="17"/>
        </w:numPr>
        <w:rPr>
          <w:rStyle w:val="Strong"/>
          <w:rFonts w:ascii="Arial Narrow" w:hAnsi="Arial Narrow"/>
          <w:b w:val="0"/>
          <w:bCs w:val="0"/>
          <w:sz w:val="22"/>
          <w:szCs w:val="22"/>
        </w:rPr>
      </w:pPr>
      <w:r w:rsidRPr="001D3C43">
        <w:rPr>
          <w:rStyle w:val="Strong"/>
          <w:rFonts w:ascii="Arial Narrow" w:hAnsi="Arial Narrow"/>
          <w:b w:val="0"/>
          <w:bCs w:val="0"/>
          <w:sz w:val="22"/>
          <w:szCs w:val="22"/>
        </w:rPr>
        <w:t>Pencil</w:t>
      </w:r>
    </w:p>
    <w:p w14:paraId="47C66CE8" w14:textId="54CC3749" w:rsidR="008C1E0E" w:rsidRPr="001D3C43" w:rsidRDefault="008C1E0E" w:rsidP="008C1E0E">
      <w:pPr>
        <w:pStyle w:val="ListParagraph"/>
        <w:numPr>
          <w:ilvl w:val="0"/>
          <w:numId w:val="17"/>
        </w:numPr>
        <w:rPr>
          <w:rStyle w:val="Strong"/>
          <w:rFonts w:ascii="Arial Narrow" w:hAnsi="Arial Narrow"/>
          <w:b w:val="0"/>
          <w:bCs w:val="0"/>
          <w:sz w:val="22"/>
          <w:szCs w:val="22"/>
        </w:rPr>
      </w:pPr>
      <w:r w:rsidRPr="001D3C43">
        <w:rPr>
          <w:rStyle w:val="Strong"/>
          <w:rFonts w:ascii="Arial Narrow" w:hAnsi="Arial Narrow"/>
          <w:b w:val="0"/>
          <w:bCs w:val="0"/>
          <w:sz w:val="22"/>
          <w:szCs w:val="22"/>
        </w:rPr>
        <w:t>Sheet Music (this may be accessed digitally or printed)</w:t>
      </w:r>
    </w:p>
    <w:p w14:paraId="1B50C789" w14:textId="13A269D8" w:rsidR="008C1E0E" w:rsidRPr="001D3C43" w:rsidRDefault="008C1E0E" w:rsidP="008C1E0E">
      <w:pPr>
        <w:pStyle w:val="ListParagraph"/>
        <w:numPr>
          <w:ilvl w:val="0"/>
          <w:numId w:val="17"/>
        </w:numPr>
        <w:rPr>
          <w:rStyle w:val="Strong"/>
          <w:rFonts w:ascii="Arial Narrow" w:hAnsi="Arial Narrow"/>
          <w:b w:val="0"/>
          <w:bCs w:val="0"/>
          <w:sz w:val="22"/>
          <w:szCs w:val="22"/>
        </w:rPr>
      </w:pPr>
      <w:r w:rsidRPr="001D3C43">
        <w:rPr>
          <w:rStyle w:val="Strong"/>
          <w:rFonts w:ascii="Arial Narrow" w:hAnsi="Arial Narrow"/>
          <w:b w:val="0"/>
          <w:bCs w:val="0"/>
          <w:sz w:val="22"/>
          <w:szCs w:val="22"/>
        </w:rPr>
        <w:t>Folder to house any printed materials</w:t>
      </w:r>
      <w:r w:rsidR="00E31B2A" w:rsidRPr="001D3C43">
        <w:rPr>
          <w:rStyle w:val="Strong"/>
          <w:rFonts w:ascii="Arial Narrow" w:hAnsi="Arial Narrow"/>
          <w:b w:val="0"/>
          <w:bCs w:val="0"/>
          <w:sz w:val="22"/>
          <w:szCs w:val="22"/>
        </w:rPr>
        <w:t xml:space="preserve"> (A black choir folder may be provided to keep your sheet music.)</w:t>
      </w:r>
    </w:p>
    <w:p w14:paraId="2345CCCE" w14:textId="47CEC4A4" w:rsidR="00B176E0" w:rsidRDefault="00B176E0">
      <w:pPr>
        <w:rPr>
          <w:rStyle w:val="Strong"/>
        </w:rPr>
      </w:pPr>
    </w:p>
    <w:tbl>
      <w:tblPr>
        <w:tblStyle w:val="TableGrid"/>
        <w:tblW w:w="0" w:type="auto"/>
        <w:tblLook w:val="04A0" w:firstRow="1" w:lastRow="0" w:firstColumn="1" w:lastColumn="0" w:noHBand="0" w:noVBand="1"/>
      </w:tblPr>
      <w:tblGrid>
        <w:gridCol w:w="10790"/>
      </w:tblGrid>
      <w:tr w:rsidR="00B176E0" w14:paraId="116D81F9" w14:textId="77777777" w:rsidTr="00B176E0">
        <w:tc>
          <w:tcPr>
            <w:tcW w:w="10790" w:type="dxa"/>
            <w:shd w:val="clear" w:color="auto" w:fill="FFC000" w:themeFill="accent4"/>
          </w:tcPr>
          <w:p w14:paraId="782A7F95" w14:textId="27262543" w:rsidR="00B176E0" w:rsidRPr="007A0818" w:rsidRDefault="00B176E0" w:rsidP="00B176E0">
            <w:pPr>
              <w:pStyle w:val="Heading1"/>
              <w:jc w:val="center"/>
              <w:rPr>
                <w:rStyle w:val="Strong"/>
                <w:rFonts w:ascii="Arial Narrow" w:hAnsi="Arial Narrow"/>
              </w:rPr>
            </w:pPr>
            <w:r w:rsidRPr="007A0818">
              <w:rPr>
                <w:rStyle w:val="Strong"/>
                <w:rFonts w:ascii="Arial Narrow" w:hAnsi="Arial Narrow"/>
                <w:color w:val="000000" w:themeColor="text1"/>
              </w:rPr>
              <w:t>Attendance Policy</w:t>
            </w:r>
          </w:p>
        </w:tc>
      </w:tr>
    </w:tbl>
    <w:p w14:paraId="625A9E32" w14:textId="7D70352E" w:rsidR="00B176E0" w:rsidRDefault="00B176E0">
      <w:pPr>
        <w:rPr>
          <w:rStyle w:val="Strong"/>
        </w:rPr>
      </w:pPr>
    </w:p>
    <w:p w14:paraId="54B52E9B" w14:textId="7DB4084F" w:rsidR="00B176E0" w:rsidRPr="001D3C43" w:rsidRDefault="7D992E98">
      <w:pPr>
        <w:rPr>
          <w:rStyle w:val="Strong"/>
          <w:rFonts w:ascii="Arial Narrow" w:hAnsi="Arial Narrow"/>
          <w:sz w:val="22"/>
          <w:szCs w:val="22"/>
        </w:rPr>
      </w:pPr>
      <w:r w:rsidRPr="001D3C43">
        <w:rPr>
          <w:rStyle w:val="Strong"/>
          <w:rFonts w:ascii="Arial Narrow" w:hAnsi="Arial Narrow"/>
          <w:b w:val="0"/>
          <w:bCs w:val="0"/>
          <w:sz w:val="22"/>
          <w:szCs w:val="22"/>
        </w:rPr>
        <w:t>I will follow the district policies on Attendance as laid out in the handbook.</w:t>
      </w:r>
    </w:p>
    <w:p w14:paraId="685B30BB" w14:textId="2FE47703" w:rsidR="200F2F66" w:rsidRPr="001D3C43" w:rsidRDefault="200F2F66" w:rsidP="200F2F66">
      <w:pPr>
        <w:rPr>
          <w:rStyle w:val="Strong"/>
          <w:rFonts w:ascii="Arial Narrow" w:hAnsi="Arial Narrow"/>
          <w:b w:val="0"/>
          <w:bCs w:val="0"/>
          <w:sz w:val="22"/>
          <w:szCs w:val="22"/>
        </w:rPr>
      </w:pPr>
    </w:p>
    <w:p w14:paraId="2CAB4445" w14:textId="5C977086" w:rsidR="2862D720" w:rsidRPr="001D3C43" w:rsidRDefault="003F4CBF" w:rsidP="200F2F66">
      <w:pPr>
        <w:rPr>
          <w:rStyle w:val="Strong"/>
          <w:rFonts w:ascii="Arial Narrow" w:hAnsi="Arial Narrow"/>
          <w:b w:val="0"/>
          <w:bCs w:val="0"/>
          <w:sz w:val="22"/>
          <w:szCs w:val="22"/>
          <w:u w:val="single"/>
        </w:rPr>
      </w:pPr>
      <w:r w:rsidRPr="001D3C43">
        <w:rPr>
          <w:rStyle w:val="Strong"/>
          <w:rFonts w:ascii="Arial Narrow" w:hAnsi="Arial Narrow"/>
          <w:b w:val="0"/>
          <w:bCs w:val="0"/>
          <w:sz w:val="22"/>
          <w:szCs w:val="22"/>
          <w:u w:val="single"/>
        </w:rPr>
        <w:t>Absences</w:t>
      </w:r>
      <w:r w:rsidR="2862D720" w:rsidRPr="001D3C43">
        <w:rPr>
          <w:rStyle w:val="Strong"/>
          <w:rFonts w:ascii="Arial Narrow" w:hAnsi="Arial Narrow"/>
          <w:b w:val="0"/>
          <w:bCs w:val="0"/>
          <w:sz w:val="22"/>
          <w:szCs w:val="22"/>
          <w:u w:val="single"/>
        </w:rPr>
        <w:t>:</w:t>
      </w:r>
    </w:p>
    <w:p w14:paraId="55CD859B" w14:textId="4A2BF3EC" w:rsidR="2862D720" w:rsidRPr="001D3C43" w:rsidRDefault="00E31B2A" w:rsidP="200F2F66">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If you know you will be absent, please let me know ahead of time so I have time to prepare your assignments. </w:t>
      </w:r>
      <w:r w:rsidR="00844029" w:rsidRPr="001D3C43">
        <w:rPr>
          <w:rStyle w:val="Strong"/>
          <w:rFonts w:ascii="Arial Narrow" w:hAnsi="Arial Narrow"/>
          <w:b w:val="0"/>
          <w:bCs w:val="0"/>
          <w:sz w:val="22"/>
          <w:szCs w:val="22"/>
        </w:rPr>
        <w:t>After you return from your absence, I will generally give you two days to finish any missing assignments for every one day you were absent. If there are extenuating circumstances, please talk to me so we can make other arrangements.</w:t>
      </w:r>
    </w:p>
    <w:p w14:paraId="49D209AA" w14:textId="1BCFE1B3" w:rsidR="200F2F66" w:rsidRPr="001D3C43" w:rsidRDefault="200F2F66" w:rsidP="200F2F66">
      <w:pPr>
        <w:rPr>
          <w:rStyle w:val="Strong"/>
          <w:rFonts w:ascii="Arial Narrow" w:hAnsi="Arial Narrow"/>
          <w:b w:val="0"/>
          <w:bCs w:val="0"/>
          <w:sz w:val="22"/>
          <w:szCs w:val="22"/>
        </w:rPr>
      </w:pPr>
    </w:p>
    <w:p w14:paraId="58B130EB" w14:textId="0D7FF28C" w:rsidR="00B176E0" w:rsidRDefault="01296278" w:rsidP="200F2F66">
      <w:pPr>
        <w:rPr>
          <w:rStyle w:val="Strong"/>
          <w:rFonts w:ascii="Arial Narrow" w:hAnsi="Arial Narrow"/>
          <w:b w:val="0"/>
          <w:bCs w:val="0"/>
          <w:sz w:val="22"/>
          <w:szCs w:val="22"/>
        </w:rPr>
      </w:pPr>
      <w:r w:rsidRPr="001D3C43">
        <w:rPr>
          <w:rStyle w:val="Strong"/>
          <w:rFonts w:ascii="Arial Narrow" w:hAnsi="Arial Narrow"/>
          <w:b w:val="0"/>
          <w:bCs w:val="0"/>
          <w:sz w:val="22"/>
          <w:szCs w:val="22"/>
        </w:rPr>
        <w:t>You should also be able to access the Assignments tab under the General channel on the Teams page.</w:t>
      </w:r>
      <w:r w:rsidR="007A0818" w:rsidRPr="001D3C43">
        <w:rPr>
          <w:rStyle w:val="Strong"/>
          <w:rFonts w:ascii="Arial Narrow" w:hAnsi="Arial Narrow"/>
          <w:b w:val="0"/>
          <w:bCs w:val="0"/>
          <w:sz w:val="22"/>
          <w:szCs w:val="22"/>
        </w:rPr>
        <w:t xml:space="preserve"> Please periodically check SIS to see any missing assignments or to look </w:t>
      </w:r>
    </w:p>
    <w:p w14:paraId="0088AB99" w14:textId="77777777" w:rsidR="001D3C43" w:rsidRPr="001D3C43" w:rsidRDefault="001D3C43" w:rsidP="200F2F66">
      <w:pPr>
        <w:rPr>
          <w:rStyle w:val="Strong"/>
          <w:rFonts w:ascii="Arial Narrow" w:hAnsi="Arial Narrow"/>
          <w:b w:val="0"/>
          <w:bCs w:val="0"/>
          <w:sz w:val="22"/>
          <w:szCs w:val="22"/>
        </w:rPr>
      </w:pPr>
    </w:p>
    <w:tbl>
      <w:tblPr>
        <w:tblStyle w:val="TableGrid"/>
        <w:tblW w:w="0" w:type="auto"/>
        <w:tblLook w:val="04A0" w:firstRow="1" w:lastRow="0" w:firstColumn="1" w:lastColumn="0" w:noHBand="0" w:noVBand="1"/>
      </w:tblPr>
      <w:tblGrid>
        <w:gridCol w:w="10790"/>
      </w:tblGrid>
      <w:tr w:rsidR="00B176E0" w14:paraId="31683DFB" w14:textId="77777777" w:rsidTr="00B176E0">
        <w:tc>
          <w:tcPr>
            <w:tcW w:w="10790" w:type="dxa"/>
            <w:shd w:val="clear" w:color="auto" w:fill="FFC000" w:themeFill="accent4"/>
          </w:tcPr>
          <w:p w14:paraId="3DFD1700" w14:textId="6CF38363" w:rsidR="00B176E0" w:rsidRPr="007A0818" w:rsidRDefault="00B176E0" w:rsidP="007A0818">
            <w:pPr>
              <w:pStyle w:val="Heading1"/>
              <w:jc w:val="center"/>
              <w:rPr>
                <w:rStyle w:val="Strong"/>
                <w:rFonts w:ascii="Arial Narrow" w:hAnsi="Arial Narrow"/>
                <w:bCs w:val="0"/>
              </w:rPr>
            </w:pPr>
            <w:r w:rsidRPr="007A0818">
              <w:rPr>
                <w:rStyle w:val="Strong"/>
                <w:rFonts w:ascii="Arial Narrow" w:hAnsi="Arial Narrow"/>
                <w:bCs w:val="0"/>
                <w:color w:val="000000" w:themeColor="text1"/>
              </w:rPr>
              <w:t>Assignments</w:t>
            </w:r>
          </w:p>
        </w:tc>
      </w:tr>
    </w:tbl>
    <w:p w14:paraId="6576DA0F" w14:textId="55045B2F" w:rsidR="00B176E0" w:rsidRDefault="00B176E0">
      <w:pPr>
        <w:rPr>
          <w:rStyle w:val="Strong"/>
        </w:rPr>
      </w:pPr>
    </w:p>
    <w:p w14:paraId="232AFB68" w14:textId="24077D0D" w:rsidR="00B176E0" w:rsidRPr="001D3C43" w:rsidRDefault="003F4CBF">
      <w:pPr>
        <w:rPr>
          <w:rStyle w:val="Strong"/>
          <w:rFonts w:ascii="Arial Narrow" w:hAnsi="Arial Narrow"/>
          <w:b w:val="0"/>
          <w:sz w:val="22"/>
          <w:szCs w:val="22"/>
        </w:rPr>
      </w:pPr>
      <w:r w:rsidRPr="001D3C43">
        <w:rPr>
          <w:rStyle w:val="Strong"/>
          <w:rFonts w:ascii="Arial Narrow" w:hAnsi="Arial Narrow"/>
          <w:b w:val="0"/>
          <w:sz w:val="22"/>
          <w:szCs w:val="22"/>
        </w:rPr>
        <w:t>We</w:t>
      </w:r>
      <w:r w:rsidR="00EC5D53" w:rsidRPr="001D3C43">
        <w:rPr>
          <w:rStyle w:val="Strong"/>
          <w:rFonts w:ascii="Arial Narrow" w:hAnsi="Arial Narrow"/>
          <w:b w:val="0"/>
          <w:sz w:val="22"/>
          <w:szCs w:val="22"/>
        </w:rPr>
        <w:t xml:space="preserve"> will approach music from a variety of ways – creating, performing, responding, and connecting. While </w:t>
      </w:r>
      <w:r w:rsidRPr="001D3C43">
        <w:rPr>
          <w:rStyle w:val="Strong"/>
          <w:rFonts w:ascii="Arial Narrow" w:hAnsi="Arial Narrow"/>
          <w:b w:val="0"/>
          <w:sz w:val="22"/>
          <w:szCs w:val="22"/>
        </w:rPr>
        <w:t xml:space="preserve">we still have obstacles to music making this year, we will be singing and making music every day. </w:t>
      </w:r>
    </w:p>
    <w:p w14:paraId="4E551052" w14:textId="782FDAF1" w:rsidR="00013DDD" w:rsidRPr="001D3C43" w:rsidRDefault="00013DDD">
      <w:pPr>
        <w:rPr>
          <w:rStyle w:val="Strong"/>
          <w:rFonts w:ascii="Arial Narrow" w:hAnsi="Arial Narrow"/>
          <w:b w:val="0"/>
          <w:sz w:val="22"/>
          <w:szCs w:val="22"/>
        </w:rPr>
      </w:pPr>
    </w:p>
    <w:p w14:paraId="31B9A698" w14:textId="0B41A303" w:rsidR="00EC5D53" w:rsidRPr="001D3C43" w:rsidRDefault="00013DDD">
      <w:pPr>
        <w:rPr>
          <w:rStyle w:val="Strong"/>
          <w:rFonts w:ascii="Arial Narrow" w:hAnsi="Arial Narrow"/>
          <w:b w:val="0"/>
          <w:sz w:val="22"/>
          <w:szCs w:val="22"/>
        </w:rPr>
      </w:pPr>
      <w:r w:rsidRPr="001D3C43">
        <w:rPr>
          <w:rStyle w:val="Strong"/>
          <w:rFonts w:ascii="Arial Narrow" w:hAnsi="Arial Narrow"/>
          <w:b w:val="0"/>
          <w:bCs w:val="0"/>
          <w:sz w:val="22"/>
          <w:szCs w:val="22"/>
        </w:rPr>
        <w:lastRenderedPageBreak/>
        <w:t xml:space="preserve">Students should be self-advocates and ask questions about assignments as soon as possible. Please do not wait until the last minute and then communicate </w:t>
      </w:r>
      <w:r w:rsidR="007A0818" w:rsidRPr="001D3C43">
        <w:rPr>
          <w:rStyle w:val="Strong"/>
          <w:rFonts w:ascii="Arial Narrow" w:hAnsi="Arial Narrow"/>
          <w:b w:val="0"/>
          <w:bCs w:val="0"/>
          <w:sz w:val="22"/>
          <w:szCs w:val="22"/>
        </w:rPr>
        <w:t>misunderstandings</w:t>
      </w:r>
      <w:r w:rsidRPr="001D3C43">
        <w:rPr>
          <w:rStyle w:val="Strong"/>
          <w:rFonts w:ascii="Arial Narrow" w:hAnsi="Arial Narrow"/>
          <w:b w:val="0"/>
          <w:bCs w:val="0"/>
          <w:sz w:val="22"/>
          <w:szCs w:val="22"/>
        </w:rPr>
        <w:t xml:space="preserve">. The sooner you </w:t>
      </w:r>
      <w:r w:rsidR="007A0818" w:rsidRPr="001D3C43">
        <w:rPr>
          <w:rStyle w:val="Strong"/>
          <w:rFonts w:ascii="Arial Narrow" w:hAnsi="Arial Narrow"/>
          <w:b w:val="0"/>
          <w:bCs w:val="0"/>
          <w:sz w:val="22"/>
          <w:szCs w:val="22"/>
        </w:rPr>
        <w:t>have</w:t>
      </w:r>
      <w:r w:rsidRPr="001D3C43">
        <w:rPr>
          <w:rStyle w:val="Strong"/>
          <w:rFonts w:ascii="Arial Narrow" w:hAnsi="Arial Narrow"/>
          <w:b w:val="0"/>
          <w:bCs w:val="0"/>
          <w:sz w:val="22"/>
          <w:szCs w:val="22"/>
        </w:rPr>
        <w:t xml:space="preserve"> clarification, the better off you will be</w:t>
      </w:r>
      <w:r w:rsidR="007A0818" w:rsidRPr="001D3C43">
        <w:rPr>
          <w:rStyle w:val="Strong"/>
          <w:rFonts w:ascii="Arial Narrow" w:hAnsi="Arial Narrow"/>
          <w:b w:val="0"/>
          <w:sz w:val="22"/>
          <w:szCs w:val="22"/>
        </w:rPr>
        <w:t xml:space="preserve">. </w:t>
      </w:r>
    </w:p>
    <w:p w14:paraId="604583B9" w14:textId="77777777" w:rsidR="007A0818" w:rsidRPr="001D3C43" w:rsidRDefault="007A0818">
      <w:pPr>
        <w:rPr>
          <w:rStyle w:val="Strong"/>
          <w:rFonts w:ascii="Arial Narrow" w:hAnsi="Arial Narrow"/>
          <w:b w:val="0"/>
          <w:sz w:val="22"/>
          <w:szCs w:val="22"/>
        </w:rPr>
      </w:pPr>
    </w:p>
    <w:p w14:paraId="3818A757" w14:textId="44AF5A44" w:rsidR="00EC5D53" w:rsidRPr="001D3C43" w:rsidRDefault="00EC5D53">
      <w:pPr>
        <w:rPr>
          <w:rStyle w:val="Strong"/>
          <w:rFonts w:ascii="Arial Narrow" w:hAnsi="Arial Narrow"/>
          <w:b w:val="0"/>
          <w:sz w:val="22"/>
          <w:szCs w:val="22"/>
        </w:rPr>
      </w:pPr>
      <w:r w:rsidRPr="001D3C43">
        <w:rPr>
          <w:rStyle w:val="Strong"/>
          <w:rFonts w:ascii="Arial Narrow" w:hAnsi="Arial Narrow"/>
          <w:b w:val="0"/>
          <w:sz w:val="22"/>
          <w:szCs w:val="22"/>
        </w:rPr>
        <w:t>Assignments will include a</w:t>
      </w:r>
      <w:r w:rsidR="007A0818" w:rsidRPr="001D3C43">
        <w:rPr>
          <w:rStyle w:val="Strong"/>
          <w:rFonts w:ascii="Arial Narrow" w:hAnsi="Arial Narrow"/>
          <w:b w:val="0"/>
          <w:sz w:val="22"/>
          <w:szCs w:val="22"/>
        </w:rPr>
        <w:t>reas</w:t>
      </w:r>
      <w:r w:rsidRPr="001D3C43">
        <w:rPr>
          <w:rStyle w:val="Strong"/>
          <w:rFonts w:ascii="Arial Narrow" w:hAnsi="Arial Narrow"/>
          <w:b w:val="0"/>
          <w:sz w:val="22"/>
          <w:szCs w:val="22"/>
        </w:rPr>
        <w:t xml:space="preserve"> such as:</w:t>
      </w:r>
    </w:p>
    <w:p w14:paraId="1448EC01" w14:textId="3CB3363A" w:rsidR="00EC5D53" w:rsidRPr="001D3C43" w:rsidRDefault="007A0818"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Listening journals</w:t>
      </w:r>
    </w:p>
    <w:p w14:paraId="06726A5B" w14:textId="4FCA4560" w:rsidR="00EC5D53" w:rsidRPr="001D3C43" w:rsidRDefault="00EC5D53"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Solfege practice</w:t>
      </w:r>
    </w:p>
    <w:p w14:paraId="1DD466AB" w14:textId="1324555C" w:rsidR="00EC5D53" w:rsidRPr="001D3C43" w:rsidRDefault="007A0818"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Music notation: Rhythm, pitch, key signatures, expressive devices</w:t>
      </w:r>
    </w:p>
    <w:p w14:paraId="17D9DDD3" w14:textId="66D34E02" w:rsidR="00EC5D53" w:rsidRPr="001D3C43" w:rsidRDefault="00EC5D53"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Sight singing</w:t>
      </w:r>
    </w:p>
    <w:p w14:paraId="5364966A" w14:textId="1579388E" w:rsidR="002E3E62" w:rsidRPr="001D3C43" w:rsidRDefault="007A0818"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Performance Reflections</w:t>
      </w:r>
    </w:p>
    <w:p w14:paraId="3DEEB0A1" w14:textId="182A7E37" w:rsidR="00EC5D53" w:rsidRPr="001D3C43" w:rsidRDefault="00EC5D53"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Composer study</w:t>
      </w:r>
    </w:p>
    <w:p w14:paraId="61728BF6" w14:textId="451BFA12" w:rsidR="00EC5D53" w:rsidRPr="001D3C43" w:rsidRDefault="00EC5D53"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b w:val="0"/>
          <w:sz w:val="22"/>
          <w:szCs w:val="22"/>
        </w:rPr>
        <w:t>Vocal health and anatomy</w:t>
      </w:r>
    </w:p>
    <w:p w14:paraId="67685FED" w14:textId="54C70E34" w:rsidR="00EC5D53" w:rsidRPr="001D3C43" w:rsidRDefault="00EC5D53" w:rsidP="00EC5D53">
      <w:pPr>
        <w:pStyle w:val="ListParagraph"/>
        <w:numPr>
          <w:ilvl w:val="0"/>
          <w:numId w:val="14"/>
        </w:numPr>
        <w:rPr>
          <w:rStyle w:val="Strong"/>
          <w:rFonts w:ascii="Arial Narrow" w:hAnsi="Arial Narrow"/>
          <w:sz w:val="22"/>
          <w:szCs w:val="22"/>
        </w:rPr>
      </w:pPr>
      <w:r w:rsidRPr="001D3C43">
        <w:rPr>
          <w:rStyle w:val="Strong"/>
          <w:rFonts w:ascii="Arial Narrow" w:hAnsi="Arial Narrow"/>
          <w:sz w:val="22"/>
          <w:szCs w:val="22"/>
        </w:rPr>
        <w:t xml:space="preserve">SINGING – </w:t>
      </w:r>
      <w:r w:rsidR="007A0818" w:rsidRPr="001D3C43">
        <w:rPr>
          <w:rStyle w:val="Strong"/>
          <w:rFonts w:ascii="Arial Narrow" w:hAnsi="Arial Narrow"/>
          <w:b w:val="0"/>
          <w:sz w:val="22"/>
          <w:szCs w:val="22"/>
        </w:rPr>
        <w:t>solo, small group,</w:t>
      </w:r>
      <w:r w:rsidRPr="001D3C43">
        <w:rPr>
          <w:rStyle w:val="Strong"/>
          <w:rFonts w:ascii="Arial Narrow" w:hAnsi="Arial Narrow"/>
          <w:b w:val="0"/>
          <w:sz w:val="22"/>
          <w:szCs w:val="22"/>
        </w:rPr>
        <w:t xml:space="preserve"> in class rehearsals</w:t>
      </w:r>
      <w:r w:rsidR="007A0818" w:rsidRPr="001D3C43">
        <w:rPr>
          <w:rStyle w:val="Strong"/>
          <w:rFonts w:ascii="Arial Narrow" w:hAnsi="Arial Narrow"/>
          <w:b w:val="0"/>
          <w:sz w:val="22"/>
          <w:szCs w:val="22"/>
        </w:rPr>
        <w:t>, and performances</w:t>
      </w:r>
    </w:p>
    <w:p w14:paraId="2BDC08BC" w14:textId="0C57C040" w:rsidR="5F3F6E41" w:rsidRPr="001D3C43" w:rsidRDefault="5F3F6E41" w:rsidP="5F3F6E41">
      <w:pPr>
        <w:rPr>
          <w:rStyle w:val="Strong"/>
          <w:rFonts w:ascii="Arial Narrow" w:hAnsi="Arial Narrow"/>
          <w:b w:val="0"/>
          <w:bCs w:val="0"/>
          <w:sz w:val="22"/>
          <w:szCs w:val="22"/>
        </w:rPr>
      </w:pPr>
    </w:p>
    <w:p w14:paraId="562D2651" w14:textId="2855FC5B" w:rsidR="27BE96CA" w:rsidRPr="001D3C43" w:rsidRDefault="27BE96CA" w:rsidP="5F3F6E41">
      <w:pPr>
        <w:rPr>
          <w:rStyle w:val="Strong"/>
          <w:rFonts w:ascii="Arial Narrow" w:hAnsi="Arial Narrow"/>
          <w:b w:val="0"/>
          <w:bCs w:val="0"/>
          <w:sz w:val="22"/>
          <w:szCs w:val="22"/>
        </w:rPr>
      </w:pPr>
      <w:r w:rsidRPr="001D3C43">
        <w:rPr>
          <w:rStyle w:val="Strong"/>
          <w:rFonts w:ascii="Arial Narrow" w:hAnsi="Arial Narrow"/>
          <w:sz w:val="22"/>
          <w:szCs w:val="22"/>
        </w:rPr>
        <w:t>Late Work:</w:t>
      </w:r>
      <w:r w:rsidRPr="001D3C43">
        <w:rPr>
          <w:rStyle w:val="Strong"/>
          <w:rFonts w:ascii="Arial Narrow" w:hAnsi="Arial Narrow"/>
          <w:b w:val="0"/>
          <w:bCs w:val="0"/>
          <w:sz w:val="22"/>
          <w:szCs w:val="22"/>
        </w:rPr>
        <w:t xml:space="preserve"> </w:t>
      </w:r>
      <w:r w:rsidR="007A0818" w:rsidRPr="001D3C43">
        <w:rPr>
          <w:rStyle w:val="Strong"/>
          <w:rFonts w:ascii="Arial Narrow" w:hAnsi="Arial Narrow"/>
          <w:b w:val="0"/>
          <w:bCs w:val="0"/>
          <w:sz w:val="22"/>
          <w:szCs w:val="22"/>
        </w:rPr>
        <w:t>If you need extra time for an assignment</w:t>
      </w:r>
      <w:r w:rsidRPr="001D3C43">
        <w:rPr>
          <w:rStyle w:val="Strong"/>
          <w:rFonts w:ascii="Arial Narrow" w:hAnsi="Arial Narrow"/>
          <w:b w:val="0"/>
          <w:bCs w:val="0"/>
          <w:sz w:val="22"/>
          <w:szCs w:val="22"/>
        </w:rPr>
        <w:t xml:space="preserve">, please speak with me before the due date. Telling me when it is due you need extra time is not </w:t>
      </w:r>
      <w:r w:rsidR="6D39F23D" w:rsidRPr="001D3C43">
        <w:rPr>
          <w:rStyle w:val="Strong"/>
          <w:rFonts w:ascii="Arial Narrow" w:hAnsi="Arial Narrow"/>
          <w:b w:val="0"/>
          <w:bCs w:val="0"/>
          <w:sz w:val="22"/>
          <w:szCs w:val="22"/>
        </w:rPr>
        <w:t xml:space="preserve">acceptable. My expectation is you will have all assignments completed and turned in on time. If you consistently fail to meet this expectation, your guardians will be notified. </w:t>
      </w:r>
    </w:p>
    <w:p w14:paraId="6028682B" w14:textId="3CD4C640" w:rsidR="00F84A1E" w:rsidRPr="001D3C43" w:rsidRDefault="00F84A1E" w:rsidP="5F3F6E41">
      <w:pPr>
        <w:rPr>
          <w:rStyle w:val="Strong"/>
          <w:rFonts w:ascii="Arial Narrow" w:hAnsi="Arial Narrow"/>
          <w:b w:val="0"/>
          <w:bCs w:val="0"/>
          <w:sz w:val="22"/>
          <w:szCs w:val="22"/>
        </w:rPr>
      </w:pPr>
    </w:p>
    <w:p w14:paraId="49C659EB" w14:textId="4138090F" w:rsidR="00F84A1E" w:rsidRPr="001D3C43" w:rsidRDefault="00F84A1E" w:rsidP="5F3F6E41">
      <w:pPr>
        <w:rPr>
          <w:rStyle w:val="Strong"/>
          <w:rFonts w:ascii="Arial Narrow" w:hAnsi="Arial Narrow"/>
          <w:bCs w:val="0"/>
          <w:sz w:val="22"/>
          <w:szCs w:val="22"/>
        </w:rPr>
      </w:pPr>
      <w:r w:rsidRPr="001D3C43">
        <w:rPr>
          <w:rStyle w:val="Strong"/>
          <w:rFonts w:ascii="Arial Narrow" w:hAnsi="Arial Narrow"/>
          <w:bCs w:val="0"/>
          <w:sz w:val="22"/>
          <w:szCs w:val="22"/>
        </w:rPr>
        <w:t>Assignment Headings:</w:t>
      </w:r>
    </w:p>
    <w:p w14:paraId="1DC048A3" w14:textId="565761CD" w:rsidR="00F84A1E" w:rsidRPr="001D3C43" w:rsidRDefault="00F84A1E"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 xml:space="preserve">All written work turned in should be properly labeled. Please use this: </w:t>
      </w:r>
    </w:p>
    <w:p w14:paraId="714FCF9C" w14:textId="0333F66B" w:rsidR="00075C6C" w:rsidRPr="001D3C43" w:rsidRDefault="00075C6C" w:rsidP="5F3F6E41">
      <w:pPr>
        <w:rPr>
          <w:rStyle w:val="Strong"/>
          <w:rFonts w:ascii="Arial Narrow" w:hAnsi="Arial Narrow"/>
          <w:b w:val="0"/>
          <w:bCs w:val="0"/>
          <w:sz w:val="22"/>
          <w:szCs w:val="22"/>
        </w:rPr>
      </w:pPr>
    </w:p>
    <w:p w14:paraId="22BA96D3" w14:textId="77777777" w:rsidR="00C61FFD" w:rsidRPr="001D3C43" w:rsidRDefault="00C61FFD" w:rsidP="5F3F6E41">
      <w:pPr>
        <w:rPr>
          <w:rStyle w:val="Strong"/>
          <w:rFonts w:ascii="Arial Narrow" w:hAnsi="Arial Narrow"/>
          <w:b w:val="0"/>
          <w:bCs w:val="0"/>
          <w:sz w:val="22"/>
          <w:szCs w:val="22"/>
        </w:rPr>
        <w:sectPr w:rsidR="00C61FFD" w:rsidRPr="001D3C43" w:rsidSect="0012173A">
          <w:pgSz w:w="12240" w:h="15840"/>
          <w:pgMar w:top="720" w:right="720" w:bottom="720" w:left="720" w:header="720" w:footer="720" w:gutter="0"/>
          <w:cols w:space="720"/>
          <w:docGrid w:linePitch="360"/>
        </w:sectPr>
      </w:pPr>
    </w:p>
    <w:p w14:paraId="7B811878" w14:textId="4343FFD6"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Name</w:t>
      </w:r>
    </w:p>
    <w:p w14:paraId="37D5771F" w14:textId="5631C746"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Date</w:t>
      </w:r>
    </w:p>
    <w:p w14:paraId="60009204" w14:textId="0943AED0"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Class Name</w:t>
      </w:r>
    </w:p>
    <w:p w14:paraId="04960635" w14:textId="044CBD2E"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Assignment Name</w:t>
      </w:r>
    </w:p>
    <w:p w14:paraId="2E539D21" w14:textId="3EDB4B26" w:rsidR="00075C6C" w:rsidRPr="001D3C43" w:rsidRDefault="00075C6C" w:rsidP="5F3F6E41">
      <w:pPr>
        <w:rPr>
          <w:rStyle w:val="Strong"/>
          <w:rFonts w:ascii="Arial Narrow" w:hAnsi="Arial Narrow"/>
          <w:b w:val="0"/>
          <w:bCs w:val="0"/>
          <w:sz w:val="22"/>
          <w:szCs w:val="22"/>
        </w:rPr>
      </w:pPr>
    </w:p>
    <w:p w14:paraId="7DDEBAE8" w14:textId="2AF55313"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Alexander Hamilton</w:t>
      </w:r>
    </w:p>
    <w:p w14:paraId="2CEDFD94" w14:textId="65F5FD44"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September 18, 2020</w:t>
      </w:r>
    </w:p>
    <w:p w14:paraId="29020381" w14:textId="672BB99E" w:rsidR="00075C6C" w:rsidRPr="001D3C43" w:rsidRDefault="00075C6C" w:rsidP="5F3F6E41">
      <w:pPr>
        <w:rPr>
          <w:rStyle w:val="Strong"/>
          <w:rFonts w:ascii="Arial Narrow" w:hAnsi="Arial Narrow"/>
          <w:b w:val="0"/>
          <w:bCs w:val="0"/>
          <w:sz w:val="22"/>
          <w:szCs w:val="22"/>
        </w:rPr>
      </w:pPr>
      <w:r w:rsidRPr="001D3C43">
        <w:rPr>
          <w:rStyle w:val="Strong"/>
          <w:rFonts w:ascii="Arial Narrow" w:hAnsi="Arial Narrow"/>
          <w:b w:val="0"/>
          <w:bCs w:val="0"/>
          <w:sz w:val="22"/>
          <w:szCs w:val="22"/>
        </w:rPr>
        <w:t>Beginning Choir 2</w:t>
      </w:r>
      <w:r w:rsidRPr="001D3C43">
        <w:rPr>
          <w:rStyle w:val="Strong"/>
          <w:rFonts w:ascii="Arial Narrow" w:hAnsi="Arial Narrow"/>
          <w:b w:val="0"/>
          <w:bCs w:val="0"/>
          <w:sz w:val="22"/>
          <w:szCs w:val="22"/>
          <w:vertAlign w:val="superscript"/>
        </w:rPr>
        <w:t>nd</w:t>
      </w:r>
      <w:r w:rsidRPr="001D3C43">
        <w:rPr>
          <w:rStyle w:val="Strong"/>
          <w:rFonts w:ascii="Arial Narrow" w:hAnsi="Arial Narrow"/>
          <w:b w:val="0"/>
          <w:bCs w:val="0"/>
          <w:sz w:val="22"/>
          <w:szCs w:val="22"/>
        </w:rPr>
        <w:t xml:space="preserve"> Period</w:t>
      </w:r>
    </w:p>
    <w:p w14:paraId="01FF00D7" w14:textId="1DFF8B57" w:rsidR="00C61FFD" w:rsidRPr="001D3C43" w:rsidRDefault="007A0818">
      <w:pPr>
        <w:rPr>
          <w:rStyle w:val="Strong"/>
          <w:rFonts w:ascii="Arial Narrow" w:hAnsi="Arial Narrow"/>
          <w:b w:val="0"/>
          <w:bCs w:val="0"/>
          <w:sz w:val="22"/>
          <w:szCs w:val="22"/>
        </w:rPr>
        <w:sectPr w:rsidR="00C61FFD" w:rsidRPr="001D3C43" w:rsidSect="00C61FFD">
          <w:type w:val="continuous"/>
          <w:pgSz w:w="12240" w:h="15840"/>
          <w:pgMar w:top="720" w:right="720" w:bottom="720" w:left="720" w:header="720" w:footer="720" w:gutter="0"/>
          <w:cols w:num="2" w:space="720"/>
          <w:docGrid w:linePitch="360"/>
        </w:sectPr>
      </w:pPr>
      <w:r w:rsidRPr="001D3C43">
        <w:rPr>
          <w:rStyle w:val="Strong"/>
          <w:rFonts w:ascii="Arial Narrow" w:hAnsi="Arial Narrow"/>
          <w:b w:val="0"/>
          <w:bCs w:val="0"/>
          <w:sz w:val="22"/>
          <w:szCs w:val="22"/>
        </w:rPr>
        <w:t>Concert Reflection</w:t>
      </w:r>
    </w:p>
    <w:tbl>
      <w:tblPr>
        <w:tblStyle w:val="TableGrid"/>
        <w:tblW w:w="0" w:type="auto"/>
        <w:tblLook w:val="04A0" w:firstRow="1" w:lastRow="0" w:firstColumn="1" w:lastColumn="0" w:noHBand="0" w:noVBand="1"/>
      </w:tblPr>
      <w:tblGrid>
        <w:gridCol w:w="10790"/>
      </w:tblGrid>
      <w:tr w:rsidR="00070367" w14:paraId="5E6F777D" w14:textId="77777777" w:rsidTr="00070367">
        <w:tc>
          <w:tcPr>
            <w:tcW w:w="10790" w:type="dxa"/>
            <w:shd w:val="clear" w:color="auto" w:fill="FFC000" w:themeFill="accent4"/>
          </w:tcPr>
          <w:p w14:paraId="397F29B3" w14:textId="16AFEC4E" w:rsidR="00070367" w:rsidRDefault="00070367" w:rsidP="00070367">
            <w:pPr>
              <w:pStyle w:val="Heading1"/>
              <w:jc w:val="center"/>
              <w:rPr>
                <w:rStyle w:val="Strong"/>
              </w:rPr>
            </w:pPr>
            <w:r>
              <w:rPr>
                <w:rStyle w:val="Strong"/>
                <w:rFonts w:ascii="Arial Narrow" w:hAnsi="Arial Narrow"/>
                <w:color w:val="auto"/>
              </w:rPr>
              <w:t>Class Overview</w:t>
            </w:r>
          </w:p>
        </w:tc>
      </w:tr>
    </w:tbl>
    <w:p w14:paraId="22B8730E" w14:textId="77777777" w:rsidR="001D3C43" w:rsidRDefault="001D3C43">
      <w:pPr>
        <w:rPr>
          <w:rStyle w:val="Strong"/>
          <w:rFonts w:ascii="Arial Narrow" w:hAnsi="Arial Narrow"/>
          <w:sz w:val="22"/>
          <w:szCs w:val="22"/>
          <w:u w:val="single"/>
        </w:rPr>
      </w:pPr>
    </w:p>
    <w:p w14:paraId="40698229" w14:textId="5BA34C71" w:rsidR="00070367" w:rsidRPr="001D3C43" w:rsidRDefault="00070367">
      <w:pPr>
        <w:rPr>
          <w:rStyle w:val="Strong"/>
          <w:rFonts w:ascii="Arial Narrow" w:hAnsi="Arial Narrow"/>
          <w:sz w:val="22"/>
          <w:szCs w:val="22"/>
          <w:u w:val="single"/>
        </w:rPr>
      </w:pPr>
      <w:r w:rsidRPr="001D3C43">
        <w:rPr>
          <w:rStyle w:val="Strong"/>
          <w:rFonts w:ascii="Arial Narrow" w:hAnsi="Arial Narrow"/>
          <w:sz w:val="22"/>
          <w:szCs w:val="22"/>
          <w:u w:val="single"/>
        </w:rPr>
        <w:t>Quarter 1</w:t>
      </w:r>
    </w:p>
    <w:p w14:paraId="3492D1C5" w14:textId="77777777" w:rsidR="00070367" w:rsidRPr="001D3C43" w:rsidRDefault="00070367">
      <w:pPr>
        <w:rPr>
          <w:rStyle w:val="Strong"/>
          <w:rFonts w:ascii="Arial Narrow" w:hAnsi="Arial Narrow"/>
          <w:b w:val="0"/>
          <w:sz w:val="22"/>
          <w:szCs w:val="22"/>
        </w:rPr>
        <w:sectPr w:rsidR="00070367" w:rsidRPr="001D3C43" w:rsidSect="00C61FFD">
          <w:type w:val="continuous"/>
          <w:pgSz w:w="12240" w:h="15840"/>
          <w:pgMar w:top="720" w:right="720" w:bottom="720" w:left="720" w:header="720" w:footer="720" w:gutter="0"/>
          <w:cols w:space="720"/>
          <w:docGrid w:linePitch="360"/>
        </w:sectPr>
      </w:pPr>
    </w:p>
    <w:p w14:paraId="37E8CC4C" w14:textId="09239188"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Basics of Music Notation: Rhythm, Pitch, Key Signatures</w:t>
      </w:r>
    </w:p>
    <w:p w14:paraId="53FA2B59" w14:textId="0702E658"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Solfege and Sight Singing</w:t>
      </w:r>
    </w:p>
    <w:p w14:paraId="4865B342" w14:textId="00DF84B4"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Vocal Health and Technique</w:t>
      </w:r>
    </w:p>
    <w:p w14:paraId="19F28FDC" w14:textId="750D0EBA"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Learning to Listen</w:t>
      </w:r>
    </w:p>
    <w:p w14:paraId="59DC8A60" w14:textId="77777777" w:rsidR="001D3C43" w:rsidRDefault="001D3C43">
      <w:pPr>
        <w:rPr>
          <w:rStyle w:val="Strong"/>
          <w:rFonts w:ascii="Arial Narrow" w:hAnsi="Arial Narrow"/>
          <w:b w:val="0"/>
          <w:sz w:val="22"/>
          <w:szCs w:val="22"/>
        </w:rPr>
      </w:pPr>
    </w:p>
    <w:p w14:paraId="70500072" w14:textId="5F304539" w:rsidR="00070367" w:rsidRPr="001D3C43" w:rsidRDefault="00070367">
      <w:pPr>
        <w:rPr>
          <w:rStyle w:val="Strong"/>
          <w:rFonts w:ascii="Arial Narrow" w:hAnsi="Arial Narrow"/>
          <w:b w:val="0"/>
          <w:i/>
          <w:sz w:val="22"/>
          <w:szCs w:val="22"/>
        </w:rPr>
      </w:pPr>
      <w:r w:rsidRPr="001D3C43">
        <w:rPr>
          <w:rStyle w:val="Strong"/>
          <w:rFonts w:ascii="Arial Narrow" w:hAnsi="Arial Narrow"/>
          <w:b w:val="0"/>
          <w:i/>
          <w:sz w:val="22"/>
          <w:szCs w:val="22"/>
        </w:rPr>
        <w:t xml:space="preserve">Assessments: </w:t>
      </w:r>
    </w:p>
    <w:p w14:paraId="07AD9381" w14:textId="3065536F"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Create your own rhythm track on GarageBand/BandLab</w:t>
      </w:r>
    </w:p>
    <w:p w14:paraId="3A3E9D9F" w14:textId="305F71B6"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Written Pitch and Key Signature Assessment</w:t>
      </w:r>
    </w:p>
    <w:p w14:paraId="589A2071" w14:textId="23A78B5A"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Sight Singing using Solfege</w:t>
      </w:r>
    </w:p>
    <w:p w14:paraId="6D99C38D" w14:textId="66047F32"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Class Recording with Self-Evaluation and Reflection</w:t>
      </w:r>
    </w:p>
    <w:p w14:paraId="5A205223" w14:textId="77777777" w:rsidR="00070367" w:rsidRPr="001D3C43" w:rsidRDefault="00070367">
      <w:pPr>
        <w:rPr>
          <w:rStyle w:val="Strong"/>
          <w:rFonts w:ascii="Arial Narrow" w:hAnsi="Arial Narrow"/>
          <w:b w:val="0"/>
          <w:sz w:val="22"/>
          <w:szCs w:val="22"/>
        </w:rPr>
        <w:sectPr w:rsidR="00070367" w:rsidRPr="001D3C43" w:rsidSect="00070367">
          <w:type w:val="continuous"/>
          <w:pgSz w:w="12240" w:h="15840"/>
          <w:pgMar w:top="720" w:right="720" w:bottom="720" w:left="720" w:header="720" w:footer="720" w:gutter="0"/>
          <w:cols w:num="2" w:space="720"/>
          <w:docGrid w:linePitch="360"/>
        </w:sectPr>
      </w:pPr>
    </w:p>
    <w:p w14:paraId="4EB91A6E" w14:textId="7F86315A" w:rsidR="00070367" w:rsidRPr="001D3C43" w:rsidRDefault="00070367">
      <w:pPr>
        <w:rPr>
          <w:rStyle w:val="Strong"/>
          <w:rFonts w:ascii="Arial Narrow" w:hAnsi="Arial Narrow"/>
          <w:b w:val="0"/>
          <w:sz w:val="22"/>
          <w:szCs w:val="22"/>
        </w:rPr>
      </w:pPr>
    </w:p>
    <w:p w14:paraId="301DB0EF" w14:textId="63443624" w:rsidR="00070367" w:rsidRPr="001D3C43" w:rsidRDefault="00070367">
      <w:pPr>
        <w:rPr>
          <w:rStyle w:val="Strong"/>
          <w:rFonts w:ascii="Arial Narrow" w:hAnsi="Arial Narrow"/>
          <w:b w:val="0"/>
          <w:sz w:val="22"/>
          <w:szCs w:val="22"/>
        </w:rPr>
      </w:pPr>
      <w:r w:rsidRPr="001D3C43">
        <w:rPr>
          <w:rStyle w:val="Strong"/>
          <w:rFonts w:ascii="Arial Narrow" w:hAnsi="Arial Narrow"/>
          <w:sz w:val="22"/>
          <w:szCs w:val="22"/>
          <w:u w:val="single"/>
        </w:rPr>
        <w:t>Quarter 2</w:t>
      </w:r>
    </w:p>
    <w:p w14:paraId="6EF6EE49" w14:textId="77777777" w:rsidR="00070367" w:rsidRPr="001D3C43" w:rsidRDefault="00070367">
      <w:pPr>
        <w:rPr>
          <w:rStyle w:val="Strong"/>
          <w:rFonts w:ascii="Arial Narrow" w:hAnsi="Arial Narrow"/>
          <w:b w:val="0"/>
          <w:sz w:val="22"/>
          <w:szCs w:val="22"/>
        </w:rPr>
        <w:sectPr w:rsidR="00070367" w:rsidRPr="001D3C43" w:rsidSect="00C61FFD">
          <w:type w:val="continuous"/>
          <w:pgSz w:w="12240" w:h="15840"/>
          <w:pgMar w:top="720" w:right="720" w:bottom="720" w:left="720" w:header="720" w:footer="720" w:gutter="0"/>
          <w:cols w:space="720"/>
          <w:docGrid w:linePitch="360"/>
        </w:sectPr>
      </w:pPr>
    </w:p>
    <w:p w14:paraId="4ADDF81E" w14:textId="2916E90A"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Elements of Music</w:t>
      </w:r>
    </w:p>
    <w:p w14:paraId="0F217885" w14:textId="3F1750BC"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Further Exploration of Quarter 1 Topics</w:t>
      </w:r>
    </w:p>
    <w:p w14:paraId="50033BAB" w14:textId="5DB453EB"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How do you know you are ready to perform?</w:t>
      </w:r>
    </w:p>
    <w:p w14:paraId="0BBF5A4C" w14:textId="1A7A5362" w:rsidR="00070367" w:rsidRPr="001D3C43" w:rsidRDefault="00070367">
      <w:pPr>
        <w:rPr>
          <w:rStyle w:val="Strong"/>
          <w:rFonts w:ascii="Arial Narrow" w:hAnsi="Arial Narrow"/>
          <w:b w:val="0"/>
          <w:sz w:val="22"/>
          <w:szCs w:val="22"/>
        </w:rPr>
      </w:pPr>
    </w:p>
    <w:p w14:paraId="61DD9338" w14:textId="0C65A32A" w:rsidR="00070367" w:rsidRPr="001D3C43" w:rsidRDefault="00070367">
      <w:pPr>
        <w:rPr>
          <w:rStyle w:val="Strong"/>
          <w:rFonts w:ascii="Arial Narrow" w:hAnsi="Arial Narrow"/>
          <w:b w:val="0"/>
          <w:sz w:val="22"/>
          <w:szCs w:val="22"/>
        </w:rPr>
      </w:pPr>
    </w:p>
    <w:p w14:paraId="3231313D" w14:textId="243AC6BB" w:rsidR="00070367" w:rsidRPr="001D3C43" w:rsidRDefault="00070367">
      <w:pPr>
        <w:rPr>
          <w:rStyle w:val="Strong"/>
          <w:rFonts w:ascii="Arial Narrow" w:hAnsi="Arial Narrow"/>
          <w:b w:val="0"/>
          <w:sz w:val="22"/>
          <w:szCs w:val="22"/>
        </w:rPr>
      </w:pPr>
    </w:p>
    <w:p w14:paraId="7DE6B80A" w14:textId="77777777" w:rsidR="00070367" w:rsidRPr="001D3C43" w:rsidRDefault="00070367">
      <w:pPr>
        <w:rPr>
          <w:rStyle w:val="Strong"/>
          <w:rFonts w:ascii="Arial Narrow" w:hAnsi="Arial Narrow"/>
          <w:b w:val="0"/>
          <w:sz w:val="22"/>
          <w:szCs w:val="22"/>
        </w:rPr>
      </w:pPr>
    </w:p>
    <w:p w14:paraId="2BF576A3" w14:textId="4279B755" w:rsidR="00070367" w:rsidRPr="001D3C43" w:rsidRDefault="00070367">
      <w:pPr>
        <w:rPr>
          <w:rStyle w:val="Strong"/>
          <w:rFonts w:ascii="Arial Narrow" w:hAnsi="Arial Narrow"/>
          <w:b w:val="0"/>
          <w:i/>
          <w:sz w:val="22"/>
          <w:szCs w:val="22"/>
        </w:rPr>
      </w:pPr>
      <w:r w:rsidRPr="001D3C43">
        <w:rPr>
          <w:rStyle w:val="Strong"/>
          <w:rFonts w:ascii="Arial Narrow" w:hAnsi="Arial Narrow"/>
          <w:b w:val="0"/>
          <w:i/>
          <w:sz w:val="22"/>
          <w:szCs w:val="22"/>
        </w:rPr>
        <w:t>Assessments:</w:t>
      </w:r>
    </w:p>
    <w:p w14:paraId="527AFD56" w14:textId="179BAFD7"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Possible Concert Performance or Class Recording with Written Self-Evaluation and Reflection</w:t>
      </w:r>
    </w:p>
    <w:p w14:paraId="4AB59C7A" w14:textId="38B80F37"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Story of My Dream Life Multimedia Project</w:t>
      </w:r>
    </w:p>
    <w:p w14:paraId="082C9430" w14:textId="756022B6"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Possible: Children’s Book Loop Project with GarageBand/BandLab</w:t>
      </w:r>
    </w:p>
    <w:p w14:paraId="7D7F56A4" w14:textId="77777777" w:rsidR="00070367" w:rsidRPr="001D3C43" w:rsidRDefault="00070367">
      <w:pPr>
        <w:rPr>
          <w:rStyle w:val="Strong"/>
          <w:rFonts w:ascii="Arial Narrow" w:hAnsi="Arial Narrow"/>
          <w:b w:val="0"/>
          <w:sz w:val="22"/>
          <w:szCs w:val="22"/>
        </w:rPr>
        <w:sectPr w:rsidR="00070367" w:rsidRPr="001D3C43" w:rsidSect="00070367">
          <w:type w:val="continuous"/>
          <w:pgSz w:w="12240" w:h="15840"/>
          <w:pgMar w:top="720" w:right="720" w:bottom="720" w:left="720" w:header="720" w:footer="720" w:gutter="0"/>
          <w:cols w:num="2" w:space="720"/>
          <w:docGrid w:linePitch="360"/>
        </w:sectPr>
      </w:pPr>
    </w:p>
    <w:p w14:paraId="007011A0" w14:textId="47027E1B" w:rsidR="001D3C43" w:rsidRPr="001D3C43" w:rsidRDefault="001D3C43">
      <w:pPr>
        <w:rPr>
          <w:rStyle w:val="Strong"/>
          <w:rFonts w:ascii="Arial Narrow" w:hAnsi="Arial Narrow"/>
          <w:b w:val="0"/>
          <w:sz w:val="22"/>
          <w:szCs w:val="22"/>
        </w:rPr>
        <w:sectPr w:rsidR="001D3C43" w:rsidRPr="001D3C43" w:rsidSect="00C61FFD">
          <w:type w:val="continuous"/>
          <w:pgSz w:w="12240" w:h="15840"/>
          <w:pgMar w:top="720" w:right="720" w:bottom="720" w:left="720" w:header="720" w:footer="720" w:gutter="0"/>
          <w:cols w:space="720"/>
          <w:docGrid w:linePitch="360"/>
        </w:sectPr>
      </w:pPr>
    </w:p>
    <w:p w14:paraId="3E7486B9" w14:textId="0DB5544F" w:rsidR="00070367" w:rsidRPr="001D3C43" w:rsidRDefault="00070367">
      <w:pPr>
        <w:rPr>
          <w:rStyle w:val="Strong"/>
          <w:rFonts w:ascii="Arial Narrow" w:hAnsi="Arial Narrow"/>
          <w:sz w:val="22"/>
          <w:szCs w:val="22"/>
          <w:u w:val="single"/>
        </w:rPr>
      </w:pPr>
      <w:r w:rsidRPr="001D3C43">
        <w:rPr>
          <w:rStyle w:val="Strong"/>
          <w:rFonts w:ascii="Arial Narrow" w:hAnsi="Arial Narrow"/>
          <w:sz w:val="22"/>
          <w:szCs w:val="22"/>
          <w:u w:val="single"/>
        </w:rPr>
        <w:t>Quarter 3 and Quarter 4</w:t>
      </w:r>
    </w:p>
    <w:p w14:paraId="31DE9491" w14:textId="4204C034"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Musicality and Expressive Devices</w:t>
      </w:r>
    </w:p>
    <w:p w14:paraId="4B4E543F" w14:textId="03036176"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Further Exploration of Previous Topics</w:t>
      </w:r>
    </w:p>
    <w:p w14:paraId="33BEA4BD" w14:textId="761658F5"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New repertoire</w:t>
      </w:r>
    </w:p>
    <w:p w14:paraId="525F9FC5" w14:textId="1147BAFF"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Small group singing</w:t>
      </w:r>
    </w:p>
    <w:p w14:paraId="07DD828F" w14:textId="54947BD7"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Exploring different genres of music</w:t>
      </w:r>
    </w:p>
    <w:p w14:paraId="548F83DA" w14:textId="3CC1BF77" w:rsidR="00070367" w:rsidRPr="001D3C43" w:rsidRDefault="00070367">
      <w:pPr>
        <w:rPr>
          <w:rStyle w:val="Strong"/>
          <w:rFonts w:ascii="Arial Narrow" w:hAnsi="Arial Narrow"/>
          <w:b w:val="0"/>
          <w:sz w:val="22"/>
          <w:szCs w:val="22"/>
        </w:rPr>
      </w:pPr>
    </w:p>
    <w:p w14:paraId="6FDB1836" w14:textId="3E858AD6" w:rsidR="00070367" w:rsidRPr="001D3C43" w:rsidRDefault="00070367">
      <w:pPr>
        <w:rPr>
          <w:rStyle w:val="Strong"/>
          <w:rFonts w:ascii="Arial Narrow" w:hAnsi="Arial Narrow"/>
          <w:b w:val="0"/>
          <w:i/>
          <w:sz w:val="22"/>
          <w:szCs w:val="22"/>
        </w:rPr>
      </w:pPr>
      <w:r w:rsidRPr="001D3C43">
        <w:rPr>
          <w:rStyle w:val="Strong"/>
          <w:rFonts w:ascii="Arial Narrow" w:hAnsi="Arial Narrow"/>
          <w:b w:val="0"/>
          <w:i/>
          <w:sz w:val="22"/>
          <w:szCs w:val="22"/>
        </w:rPr>
        <w:t>Assessments:</w:t>
      </w:r>
    </w:p>
    <w:p w14:paraId="242C0887" w14:textId="74356BD7"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Possible Concert Performance or Class Recording with Self-Evaluation and Reflection</w:t>
      </w:r>
    </w:p>
    <w:p w14:paraId="407711FD" w14:textId="2B514E16" w:rsidR="00070367" w:rsidRPr="001D3C43" w:rsidRDefault="00070367">
      <w:pPr>
        <w:rPr>
          <w:rStyle w:val="Strong"/>
          <w:rFonts w:ascii="Arial Narrow" w:hAnsi="Arial Narrow"/>
          <w:b w:val="0"/>
          <w:sz w:val="22"/>
          <w:szCs w:val="22"/>
        </w:rPr>
      </w:pPr>
      <w:r w:rsidRPr="001D3C43">
        <w:rPr>
          <w:rStyle w:val="Strong"/>
          <w:rFonts w:ascii="Arial Narrow" w:hAnsi="Arial Narrow"/>
          <w:b w:val="0"/>
          <w:sz w:val="22"/>
          <w:szCs w:val="22"/>
        </w:rPr>
        <w:t>Small Group Performance in Class</w:t>
      </w:r>
    </w:p>
    <w:p w14:paraId="2D80EE2E" w14:textId="77777777" w:rsidR="001D3C43" w:rsidRDefault="001D3C43">
      <w:pPr>
        <w:rPr>
          <w:rStyle w:val="Strong"/>
          <w:rFonts w:ascii="Arial Narrow" w:hAnsi="Arial Narrow"/>
          <w:b w:val="0"/>
        </w:rPr>
        <w:sectPr w:rsidR="001D3C43" w:rsidSect="001D3C43">
          <w:type w:val="continuous"/>
          <w:pgSz w:w="12240" w:h="15840"/>
          <w:pgMar w:top="720" w:right="720" w:bottom="720" w:left="720" w:header="720" w:footer="720" w:gutter="0"/>
          <w:cols w:num="2" w:space="720"/>
          <w:docGrid w:linePitch="360"/>
        </w:sectPr>
      </w:pPr>
    </w:p>
    <w:p w14:paraId="692D7250" w14:textId="1C6A5562" w:rsidR="00070367" w:rsidRDefault="00070367">
      <w:pPr>
        <w:rPr>
          <w:rStyle w:val="Strong"/>
          <w:rFonts w:ascii="Arial Narrow" w:hAnsi="Arial Narrow"/>
          <w:b w:val="0"/>
        </w:rPr>
      </w:pPr>
    </w:p>
    <w:p w14:paraId="365A59E2" w14:textId="7CB56993" w:rsidR="001D3C43" w:rsidRDefault="001D3C43">
      <w:pPr>
        <w:rPr>
          <w:rStyle w:val="Strong"/>
          <w:rFonts w:ascii="Arial Narrow" w:hAnsi="Arial Narrow"/>
          <w:b w:val="0"/>
        </w:rPr>
      </w:pPr>
    </w:p>
    <w:p w14:paraId="56A03166" w14:textId="77777777" w:rsidR="001D3C43" w:rsidRPr="00070367" w:rsidRDefault="001D3C43">
      <w:pPr>
        <w:rPr>
          <w:rStyle w:val="Strong"/>
          <w:rFonts w:ascii="Arial Narrow" w:hAnsi="Arial Narrow"/>
          <w:b w:val="0"/>
        </w:rPr>
      </w:pPr>
    </w:p>
    <w:tbl>
      <w:tblPr>
        <w:tblStyle w:val="TableGrid"/>
        <w:tblW w:w="0" w:type="auto"/>
        <w:tblLook w:val="04A0" w:firstRow="1" w:lastRow="0" w:firstColumn="1" w:lastColumn="0" w:noHBand="0" w:noVBand="1"/>
      </w:tblPr>
      <w:tblGrid>
        <w:gridCol w:w="10790"/>
      </w:tblGrid>
      <w:tr w:rsidR="00D101D6" w14:paraId="77BAF352" w14:textId="77777777" w:rsidTr="00D101D6">
        <w:tc>
          <w:tcPr>
            <w:tcW w:w="10790" w:type="dxa"/>
            <w:shd w:val="clear" w:color="auto" w:fill="FFC000" w:themeFill="accent4"/>
          </w:tcPr>
          <w:p w14:paraId="6E636F8A" w14:textId="4D56A726" w:rsidR="00D101D6" w:rsidRPr="007A0818" w:rsidRDefault="00D101D6" w:rsidP="007A0818">
            <w:pPr>
              <w:pStyle w:val="Heading1"/>
              <w:jc w:val="center"/>
              <w:rPr>
                <w:rStyle w:val="Strong"/>
                <w:rFonts w:ascii="Arial Narrow" w:hAnsi="Arial Narrow"/>
                <w:bCs w:val="0"/>
              </w:rPr>
            </w:pPr>
            <w:r w:rsidRPr="007A0818">
              <w:rPr>
                <w:rStyle w:val="Strong"/>
                <w:rFonts w:ascii="Arial Narrow" w:hAnsi="Arial Narrow"/>
                <w:bCs w:val="0"/>
                <w:color w:val="000000" w:themeColor="text1"/>
              </w:rPr>
              <w:lastRenderedPageBreak/>
              <w:t>Communication</w:t>
            </w:r>
          </w:p>
        </w:tc>
      </w:tr>
    </w:tbl>
    <w:p w14:paraId="1D1F2EB5" w14:textId="1057452F" w:rsidR="00D101D6" w:rsidRDefault="00D101D6" w:rsidP="00D101D6">
      <w:pPr>
        <w:rPr>
          <w:rStyle w:val="Strong"/>
        </w:rPr>
      </w:pPr>
    </w:p>
    <w:p w14:paraId="7F05D085" w14:textId="7E07261D" w:rsidR="00D101D6" w:rsidRPr="001D3C43" w:rsidRDefault="00D101D6" w:rsidP="00D101D6">
      <w:pPr>
        <w:rPr>
          <w:rStyle w:val="Strong"/>
          <w:rFonts w:ascii="Arial Narrow" w:hAnsi="Arial Narrow"/>
          <w:sz w:val="22"/>
          <w:szCs w:val="22"/>
        </w:rPr>
      </w:pPr>
      <w:r w:rsidRPr="001D3C43">
        <w:rPr>
          <w:rStyle w:val="Strong"/>
          <w:rFonts w:ascii="Arial Narrow" w:hAnsi="Arial Narrow"/>
          <w:b w:val="0"/>
          <w:sz w:val="22"/>
          <w:szCs w:val="22"/>
        </w:rPr>
        <w:t>I am here to help you grow and succeed –</w:t>
      </w:r>
      <w:bookmarkStart w:id="0" w:name="_GoBack"/>
      <w:bookmarkEnd w:id="0"/>
      <w:r w:rsidRPr="001D3C43">
        <w:rPr>
          <w:rStyle w:val="Strong"/>
          <w:rFonts w:ascii="Arial Narrow" w:hAnsi="Arial Narrow"/>
          <w:b w:val="0"/>
          <w:sz w:val="22"/>
          <w:szCs w:val="22"/>
        </w:rPr>
        <w:t xml:space="preserve"> not just musically, but in all areas of yo</w:t>
      </w:r>
      <w:r w:rsidR="007A0818" w:rsidRPr="001D3C43">
        <w:rPr>
          <w:rStyle w:val="Strong"/>
          <w:rFonts w:ascii="Arial Narrow" w:hAnsi="Arial Narrow"/>
          <w:b w:val="0"/>
          <w:sz w:val="22"/>
          <w:szCs w:val="22"/>
        </w:rPr>
        <w:t>ur life. My door is always open!</w:t>
      </w:r>
      <w:r w:rsidRPr="001D3C43">
        <w:rPr>
          <w:rStyle w:val="Strong"/>
          <w:rFonts w:ascii="Arial Narrow" w:hAnsi="Arial Narrow"/>
          <w:b w:val="0"/>
          <w:sz w:val="22"/>
          <w:szCs w:val="22"/>
        </w:rPr>
        <w:t xml:space="preserve"> </w:t>
      </w:r>
      <w:r w:rsidR="007A0818" w:rsidRPr="001D3C43">
        <w:rPr>
          <w:rStyle w:val="Strong"/>
          <w:rFonts w:ascii="Arial Narrow" w:hAnsi="Arial Narrow"/>
          <w:b w:val="0"/>
          <w:sz w:val="22"/>
          <w:szCs w:val="22"/>
        </w:rPr>
        <w:t>My planning period is the best time for parents to contact me</w:t>
      </w:r>
      <w:r w:rsidRPr="001D3C43">
        <w:rPr>
          <w:rStyle w:val="Strong"/>
          <w:rFonts w:ascii="Arial Narrow" w:hAnsi="Arial Narrow"/>
          <w:b w:val="0"/>
          <w:sz w:val="22"/>
          <w:szCs w:val="22"/>
        </w:rPr>
        <w:t xml:space="preserve">. </w:t>
      </w:r>
      <w:r w:rsidR="007A0818" w:rsidRPr="001D3C43">
        <w:rPr>
          <w:rStyle w:val="Strong"/>
          <w:rFonts w:ascii="Arial Narrow" w:hAnsi="Arial Narrow"/>
          <w:b w:val="0"/>
          <w:sz w:val="22"/>
          <w:szCs w:val="22"/>
        </w:rPr>
        <w:t>However, i</w:t>
      </w:r>
      <w:r w:rsidRPr="001D3C43">
        <w:rPr>
          <w:rStyle w:val="Strong"/>
          <w:rFonts w:ascii="Arial Narrow" w:hAnsi="Arial Narrow"/>
          <w:b w:val="0"/>
          <w:sz w:val="22"/>
          <w:szCs w:val="22"/>
        </w:rPr>
        <w:t>f you need help with assignments, a listening ear, or a sounding board, I am glad to set up a time to meet with you</w:t>
      </w:r>
      <w:r w:rsidR="007A0818" w:rsidRPr="001D3C43">
        <w:rPr>
          <w:rStyle w:val="Strong"/>
          <w:rFonts w:ascii="Arial Narrow" w:hAnsi="Arial Narrow"/>
          <w:b w:val="0"/>
          <w:sz w:val="22"/>
          <w:szCs w:val="22"/>
        </w:rPr>
        <w:t xml:space="preserve"> before or after school</w:t>
      </w:r>
      <w:r w:rsidRPr="001D3C43">
        <w:rPr>
          <w:rStyle w:val="Strong"/>
          <w:rFonts w:ascii="Arial Narrow" w:hAnsi="Arial Narrow"/>
          <w:b w:val="0"/>
          <w:sz w:val="22"/>
          <w:szCs w:val="22"/>
        </w:rPr>
        <w:t xml:space="preserve">. Please email me at </w:t>
      </w:r>
      <w:hyperlink r:id="rId5" w:history="1">
        <w:r w:rsidRPr="001D3C43">
          <w:rPr>
            <w:rStyle w:val="Hyperlink"/>
            <w:rFonts w:ascii="Arial Narrow" w:hAnsi="Arial Narrow"/>
            <w:sz w:val="22"/>
            <w:szCs w:val="22"/>
          </w:rPr>
          <w:t>Kathleen.nuebling@slps.org</w:t>
        </w:r>
      </w:hyperlink>
      <w:r w:rsidRPr="001D3C43">
        <w:rPr>
          <w:rStyle w:val="Strong"/>
          <w:rFonts w:ascii="Arial Narrow" w:hAnsi="Arial Narrow"/>
          <w:b w:val="0"/>
          <w:sz w:val="22"/>
          <w:szCs w:val="22"/>
        </w:rPr>
        <w:t xml:space="preserve"> </w:t>
      </w:r>
      <w:r w:rsidR="007A0818" w:rsidRPr="001D3C43">
        <w:rPr>
          <w:rStyle w:val="Strong"/>
          <w:rFonts w:ascii="Arial Narrow" w:hAnsi="Arial Narrow"/>
          <w:b w:val="0"/>
          <w:sz w:val="22"/>
          <w:szCs w:val="22"/>
        </w:rPr>
        <w:t xml:space="preserve">or talk to me before or after class </w:t>
      </w:r>
      <w:r w:rsidRPr="001D3C43">
        <w:rPr>
          <w:rStyle w:val="Strong"/>
          <w:rFonts w:ascii="Arial Narrow" w:hAnsi="Arial Narrow"/>
          <w:b w:val="0"/>
          <w:sz w:val="22"/>
          <w:szCs w:val="22"/>
        </w:rPr>
        <w:t xml:space="preserve">to set up any extra meeting times needed. </w:t>
      </w:r>
    </w:p>
    <w:p w14:paraId="2B68E90C" w14:textId="3383E8A6" w:rsidR="715C98A0" w:rsidRDefault="715C98A0" w:rsidP="715C98A0">
      <w:pPr>
        <w:rPr>
          <w:rStyle w:val="Strong"/>
        </w:rPr>
      </w:pPr>
    </w:p>
    <w:tbl>
      <w:tblPr>
        <w:tblStyle w:val="TableGrid"/>
        <w:tblW w:w="0" w:type="auto"/>
        <w:tblLayout w:type="fixed"/>
        <w:tblLook w:val="06A0" w:firstRow="1" w:lastRow="0" w:firstColumn="1" w:lastColumn="0" w:noHBand="1" w:noVBand="1"/>
      </w:tblPr>
      <w:tblGrid>
        <w:gridCol w:w="10800"/>
      </w:tblGrid>
      <w:tr w:rsidR="715C98A0" w14:paraId="0460019C" w14:textId="77777777" w:rsidTr="715C98A0">
        <w:tc>
          <w:tcPr>
            <w:tcW w:w="10800" w:type="dxa"/>
            <w:shd w:val="clear" w:color="auto" w:fill="FFC000" w:themeFill="accent4"/>
          </w:tcPr>
          <w:p w14:paraId="5F692083" w14:textId="01FDD5A0" w:rsidR="625696E4" w:rsidRPr="007A0818" w:rsidRDefault="625696E4" w:rsidP="715C98A0">
            <w:pPr>
              <w:pStyle w:val="Heading1"/>
              <w:jc w:val="center"/>
              <w:rPr>
                <w:rFonts w:ascii="Arial Narrow" w:hAnsi="Arial Narrow"/>
                <w:b/>
                <w:bCs/>
                <w:color w:val="auto"/>
              </w:rPr>
            </w:pPr>
            <w:r w:rsidRPr="007A0818">
              <w:rPr>
                <w:rFonts w:ascii="Arial Narrow" w:hAnsi="Arial Narrow"/>
                <w:b/>
                <w:bCs/>
                <w:color w:val="auto"/>
              </w:rPr>
              <w:t>Netiquette</w:t>
            </w:r>
          </w:p>
        </w:tc>
      </w:tr>
    </w:tbl>
    <w:p w14:paraId="64FEB0F5" w14:textId="375B5AFF" w:rsidR="007B40DD" w:rsidRPr="001D3C43" w:rsidRDefault="007B40DD" w:rsidP="715C98A0">
      <w:pPr>
        <w:rPr>
          <w:rStyle w:val="Strong"/>
          <w:rFonts w:ascii="Arial Narrow" w:hAnsi="Arial Narrow"/>
          <w:b w:val="0"/>
          <w:sz w:val="22"/>
          <w:szCs w:val="22"/>
        </w:rPr>
      </w:pPr>
      <w:r w:rsidRPr="001D3C43">
        <w:rPr>
          <w:rStyle w:val="Strong"/>
          <w:rFonts w:ascii="Arial Narrow" w:hAnsi="Arial Narrow"/>
          <w:b w:val="0"/>
          <w:sz w:val="22"/>
          <w:szCs w:val="22"/>
        </w:rPr>
        <w:t>Because some of our work will still occur digitally this year, we all need reminders of how best to interact online.</w:t>
      </w:r>
    </w:p>
    <w:p w14:paraId="5ACE8E45" w14:textId="77777777" w:rsidR="007B40DD" w:rsidRPr="001D3C43" w:rsidRDefault="007B40DD" w:rsidP="715C98A0">
      <w:pPr>
        <w:rPr>
          <w:rStyle w:val="Strong"/>
          <w:rFonts w:ascii="Arial Narrow" w:hAnsi="Arial Narrow"/>
          <w:sz w:val="22"/>
          <w:szCs w:val="22"/>
        </w:rPr>
      </w:pPr>
    </w:p>
    <w:p w14:paraId="4D5B5067" w14:textId="12B92CF7" w:rsidR="648AB939" w:rsidRPr="001D3C43" w:rsidRDefault="648AB939" w:rsidP="715C98A0">
      <w:pPr>
        <w:rPr>
          <w:rStyle w:val="Strong"/>
          <w:rFonts w:ascii="Arial Narrow" w:hAnsi="Arial Narrow"/>
          <w:sz w:val="22"/>
          <w:szCs w:val="22"/>
        </w:rPr>
      </w:pPr>
      <w:r w:rsidRPr="001D3C43">
        <w:rPr>
          <w:rStyle w:val="Strong"/>
          <w:rFonts w:ascii="Arial Narrow" w:hAnsi="Arial Narrow"/>
          <w:sz w:val="22"/>
          <w:szCs w:val="22"/>
        </w:rPr>
        <w:t>Rule #1: Remember you are speaking to a real person.</w:t>
      </w:r>
    </w:p>
    <w:p w14:paraId="204062A0" w14:textId="1F54B430" w:rsidR="648AB939" w:rsidRPr="001D3C43" w:rsidRDefault="648AB939" w:rsidP="715C98A0">
      <w:pPr>
        <w:pStyle w:val="ListParagraph"/>
        <w:numPr>
          <w:ilvl w:val="0"/>
          <w:numId w:val="11"/>
        </w:numPr>
        <w:rPr>
          <w:rStyle w:val="Strong"/>
          <w:rFonts w:ascii="Arial Narrow" w:eastAsiaTheme="minorEastAsia" w:hAnsi="Arial Narrow"/>
          <w:sz w:val="22"/>
          <w:szCs w:val="22"/>
        </w:rPr>
      </w:pPr>
      <w:r w:rsidRPr="001D3C43">
        <w:rPr>
          <w:rFonts w:ascii="Arial Narrow" w:hAnsi="Arial Narrow"/>
          <w:color w:val="2D3B45"/>
          <w:sz w:val="22"/>
          <w:szCs w:val="22"/>
        </w:rPr>
        <w:t>The person on the other end of your communication is a person not just a faceless computer. The best way to do this is to remember the golden rule - do unto others as you'd have others do unto you. If you read your message out loud or have another person read it before sending, it sometimes help to see how it might be heard by the recipient.</w:t>
      </w:r>
    </w:p>
    <w:p w14:paraId="5F34850C" w14:textId="544257F7" w:rsidR="648AB939" w:rsidRPr="001D3C43" w:rsidRDefault="648AB939" w:rsidP="715C98A0">
      <w:pPr>
        <w:rPr>
          <w:rFonts w:ascii="Arial Narrow" w:hAnsi="Arial Narrow"/>
          <w:b/>
          <w:bCs/>
          <w:color w:val="2D3B45"/>
          <w:sz w:val="22"/>
          <w:szCs w:val="22"/>
        </w:rPr>
      </w:pPr>
      <w:r w:rsidRPr="001D3C43">
        <w:rPr>
          <w:rFonts w:ascii="Arial Narrow" w:hAnsi="Arial Narrow"/>
          <w:b/>
          <w:bCs/>
          <w:color w:val="2D3B45"/>
          <w:sz w:val="22"/>
          <w:szCs w:val="22"/>
        </w:rPr>
        <w:t>Rule #2: Use correct salutation, subject line, and professional format.</w:t>
      </w:r>
    </w:p>
    <w:p w14:paraId="33151451" w14:textId="68304C3C" w:rsidR="648AB939" w:rsidRPr="001D3C43" w:rsidRDefault="648AB939" w:rsidP="715C98A0">
      <w:pPr>
        <w:pStyle w:val="ListParagraph"/>
        <w:numPr>
          <w:ilvl w:val="0"/>
          <w:numId w:val="10"/>
        </w:numPr>
        <w:rPr>
          <w:rFonts w:ascii="Arial Narrow" w:eastAsiaTheme="minorEastAsia" w:hAnsi="Arial Narrow"/>
          <w:color w:val="2D3B45"/>
          <w:sz w:val="22"/>
          <w:szCs w:val="22"/>
        </w:rPr>
      </w:pPr>
      <w:r w:rsidRPr="001D3C43">
        <w:rPr>
          <w:rFonts w:ascii="Arial Narrow" w:eastAsia="Calibri" w:hAnsi="Arial Narrow" w:cs="Calibri"/>
          <w:color w:val="2D3B45"/>
          <w:sz w:val="22"/>
          <w:szCs w:val="22"/>
        </w:rPr>
        <w:t>Address the person properly with whom you are speaking. Do not begin email messages with "hey," "so," "dude," or other information salutations you might use with friends. Include a complimentary close and your name at the end of your emails, just as if you have typed a letter instead. Keep your communication with the instructor and classmates professional.</w:t>
      </w:r>
    </w:p>
    <w:p w14:paraId="77246CD2" w14:textId="4DE2A202" w:rsidR="648AB939" w:rsidRPr="001D3C43" w:rsidRDefault="648AB939" w:rsidP="715C98A0">
      <w:pPr>
        <w:rPr>
          <w:rFonts w:ascii="Arial Narrow" w:eastAsia="Calibri" w:hAnsi="Arial Narrow" w:cs="Calibri"/>
          <w:color w:val="2D3B45"/>
          <w:sz w:val="22"/>
          <w:szCs w:val="22"/>
        </w:rPr>
      </w:pPr>
      <w:r w:rsidRPr="001D3C43">
        <w:rPr>
          <w:rFonts w:ascii="Arial Narrow" w:eastAsia="Calibri" w:hAnsi="Arial Narrow" w:cs="Calibri"/>
          <w:b/>
          <w:bCs/>
          <w:color w:val="2D3B45"/>
          <w:sz w:val="22"/>
          <w:szCs w:val="22"/>
        </w:rPr>
        <w:t>Rule #3: Use appropriate language and tone.</w:t>
      </w:r>
    </w:p>
    <w:p w14:paraId="319BD226" w14:textId="38CD0C8B" w:rsidR="648AB939" w:rsidRPr="001D3C43" w:rsidRDefault="648AB939" w:rsidP="715C98A0">
      <w:pPr>
        <w:pStyle w:val="ListParagraph"/>
        <w:numPr>
          <w:ilvl w:val="0"/>
          <w:numId w:val="9"/>
        </w:numPr>
        <w:rPr>
          <w:rFonts w:ascii="Arial Narrow" w:eastAsiaTheme="minorEastAsia" w:hAnsi="Arial Narrow"/>
          <w:b/>
          <w:bCs/>
          <w:color w:val="2D3B45"/>
          <w:sz w:val="22"/>
          <w:szCs w:val="22"/>
        </w:rPr>
      </w:pPr>
      <w:r w:rsidRPr="001D3C43">
        <w:rPr>
          <w:rFonts w:ascii="Arial Narrow" w:hAnsi="Arial Narrow"/>
          <w:color w:val="2D3B45"/>
          <w:sz w:val="22"/>
          <w:szCs w:val="22"/>
        </w:rPr>
        <w:t>Do not use harsh, inappropriate, or rude language. Keep communication from being inflammatory. Do not be harshly critical when responding to a classmate when using the discussion board.</w:t>
      </w:r>
    </w:p>
    <w:p w14:paraId="1782F60B" w14:textId="2C99B0BD"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#4: Use professional grammar, punctuation, and sentence structure.</w:t>
      </w:r>
    </w:p>
    <w:p w14:paraId="1048CC3E" w14:textId="05B429A2" w:rsidR="648AB939" w:rsidRPr="001D3C43" w:rsidRDefault="648AB939" w:rsidP="715C98A0">
      <w:pPr>
        <w:pStyle w:val="ListParagraph"/>
        <w:numPr>
          <w:ilvl w:val="0"/>
          <w:numId w:val="8"/>
        </w:numPr>
        <w:rPr>
          <w:rFonts w:ascii="Arial Narrow" w:eastAsiaTheme="minorEastAsia" w:hAnsi="Arial Narrow"/>
          <w:b/>
          <w:bCs/>
          <w:color w:val="2D3B45"/>
          <w:sz w:val="22"/>
          <w:szCs w:val="22"/>
        </w:rPr>
      </w:pPr>
      <w:r w:rsidRPr="001D3C43">
        <w:rPr>
          <w:rFonts w:ascii="Arial Narrow" w:hAnsi="Arial Narrow"/>
          <w:color w:val="2D3B45"/>
          <w:sz w:val="22"/>
          <w:szCs w:val="22"/>
        </w:rPr>
        <w:t>Proofread your communications and discussion board posts carefully to make sure you have complete sentences, correct punctuation and grammar, correct capitalization (do not assume everything will be autocorrected or autocorrected properly), and organize your thoughts or questions so that it is easy to understand and respond.</w:t>
      </w:r>
    </w:p>
    <w:p w14:paraId="6790436A" w14:textId="02887B09"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#5: Convey meaning and emphasis appropriately.</w:t>
      </w:r>
    </w:p>
    <w:p w14:paraId="46FD0DE5" w14:textId="23B46339" w:rsidR="648AB939" w:rsidRPr="001D3C43" w:rsidRDefault="648AB939" w:rsidP="715C98A0">
      <w:pPr>
        <w:pStyle w:val="ListParagraph"/>
        <w:numPr>
          <w:ilvl w:val="0"/>
          <w:numId w:val="7"/>
        </w:numPr>
        <w:rPr>
          <w:rFonts w:ascii="Arial Narrow" w:eastAsiaTheme="minorEastAsia" w:hAnsi="Arial Narrow"/>
          <w:b/>
          <w:bCs/>
          <w:color w:val="2D3B45"/>
          <w:sz w:val="22"/>
          <w:szCs w:val="22"/>
        </w:rPr>
      </w:pPr>
      <w:r w:rsidRPr="001D3C43">
        <w:rPr>
          <w:rFonts w:ascii="Arial Narrow" w:hAnsi="Arial Narrow"/>
          <w:color w:val="2D3B45"/>
          <w:sz w:val="22"/>
          <w:szCs w:val="22"/>
        </w:rPr>
        <w:t>Do not use ALL CAPS and exclamation points in your communication. This is received as being screamed at and can convey emotion that isn't intended, appropriate, or professional.</w:t>
      </w:r>
    </w:p>
    <w:p w14:paraId="343211AF" w14:textId="73F4F84F"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#6: Use extreme caution when using sarcasm and humor.</w:t>
      </w:r>
    </w:p>
    <w:p w14:paraId="1452DE7F" w14:textId="5948366B" w:rsidR="648AB939" w:rsidRPr="001D3C43" w:rsidRDefault="648AB939" w:rsidP="715C98A0">
      <w:pPr>
        <w:pStyle w:val="ListParagraph"/>
        <w:numPr>
          <w:ilvl w:val="0"/>
          <w:numId w:val="6"/>
        </w:numPr>
        <w:rPr>
          <w:rFonts w:ascii="Arial Narrow" w:eastAsiaTheme="minorEastAsia" w:hAnsi="Arial Narrow"/>
          <w:b/>
          <w:bCs/>
          <w:color w:val="2D3B45"/>
          <w:sz w:val="22"/>
          <w:szCs w:val="22"/>
        </w:rPr>
      </w:pPr>
      <w:r w:rsidRPr="001D3C43">
        <w:rPr>
          <w:rFonts w:ascii="Arial Narrow" w:hAnsi="Arial Narrow"/>
          <w:color w:val="2D3B45"/>
          <w:sz w:val="22"/>
          <w:szCs w:val="22"/>
        </w:rPr>
        <w:t>Written communication lacks the ability to add body language and non-verbals cues to your message which can cause it to be received as offensive or inappropriate. You also do not have the advantage of a synchronous conversation where you can clarify or answer questions right away.</w:t>
      </w:r>
    </w:p>
    <w:p w14:paraId="2D1873F4" w14:textId="4172041C"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#7: Do not use text abbreviations or language.</w:t>
      </w:r>
    </w:p>
    <w:p w14:paraId="3C9CCE9D" w14:textId="6DA6A764" w:rsidR="648AB939" w:rsidRPr="001D3C43" w:rsidRDefault="648AB939" w:rsidP="715C98A0">
      <w:pPr>
        <w:pStyle w:val="ListParagraph"/>
        <w:numPr>
          <w:ilvl w:val="0"/>
          <w:numId w:val="5"/>
        </w:numPr>
        <w:rPr>
          <w:rFonts w:ascii="Arial Narrow" w:eastAsiaTheme="minorEastAsia" w:hAnsi="Arial Narrow"/>
          <w:b/>
          <w:bCs/>
          <w:color w:val="2D3B45"/>
          <w:sz w:val="22"/>
          <w:szCs w:val="22"/>
        </w:rPr>
      </w:pPr>
      <w:r w:rsidRPr="001D3C43">
        <w:rPr>
          <w:rFonts w:ascii="Arial Narrow" w:hAnsi="Arial Narrow"/>
          <w:color w:val="2D3B45"/>
          <w:sz w:val="22"/>
          <w:szCs w:val="22"/>
        </w:rPr>
        <w:t>Email and discussion board posts should be professionally constructed with complete sentences. You cannot assume that everyone uses the same abbreviations or uses them the same way. It is more productive and professional to spell out your message fully.</w:t>
      </w:r>
    </w:p>
    <w:p w14:paraId="1284955F" w14:textId="602D3618"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#8: Be concise and to the point.</w:t>
      </w:r>
    </w:p>
    <w:p w14:paraId="3EFD6A26" w14:textId="20E98888" w:rsidR="648AB939" w:rsidRPr="001D3C43" w:rsidRDefault="648AB939" w:rsidP="715C98A0">
      <w:pPr>
        <w:pStyle w:val="ListParagraph"/>
        <w:numPr>
          <w:ilvl w:val="0"/>
          <w:numId w:val="4"/>
        </w:numPr>
        <w:rPr>
          <w:rFonts w:ascii="Arial Narrow" w:eastAsiaTheme="minorEastAsia" w:hAnsi="Arial Narrow"/>
          <w:b/>
          <w:bCs/>
          <w:color w:val="2D3B45"/>
          <w:sz w:val="22"/>
          <w:szCs w:val="22"/>
        </w:rPr>
      </w:pPr>
      <w:r w:rsidRPr="001D3C43">
        <w:rPr>
          <w:rFonts w:ascii="Arial Narrow" w:hAnsi="Arial Narrow"/>
          <w:color w:val="2D3B45"/>
          <w:sz w:val="22"/>
          <w:szCs w:val="22"/>
        </w:rPr>
        <w:t>Organize and write your message in a way that it is easy to ready, understand what you are stating or asking, and makes it easy to respond to. For instance, when asking for help with an assignment, don't just write "I'm stuck on step 6." That doesn't tell which assignment, what step 6 is asking you to do, or what it is specifically that you do not understand. Again, read your message aloud or have someone else read it to help make sure your message is received as you intended.</w:t>
      </w:r>
    </w:p>
    <w:p w14:paraId="220861F1" w14:textId="69A4B271" w:rsidR="648AB939" w:rsidRPr="001D3C43" w:rsidRDefault="648AB939" w:rsidP="715C98A0">
      <w:pPr>
        <w:rPr>
          <w:rFonts w:ascii="Arial Narrow" w:hAnsi="Arial Narrow"/>
          <w:b/>
          <w:bCs/>
          <w:color w:val="2D3B45"/>
          <w:sz w:val="22"/>
          <w:szCs w:val="22"/>
        </w:rPr>
      </w:pPr>
      <w:r w:rsidRPr="001D3C43">
        <w:rPr>
          <w:rFonts w:ascii="Arial Narrow" w:hAnsi="Arial Narrow"/>
          <w:b/>
          <w:bCs/>
          <w:color w:val="2D3B45"/>
          <w:sz w:val="22"/>
          <w:szCs w:val="22"/>
        </w:rPr>
        <w:t>Rule #9: Do not violate the McKinley Academic Honesty policy or Code of Conduct.</w:t>
      </w:r>
    </w:p>
    <w:p w14:paraId="2019ED04" w14:textId="5BE0FD8D" w:rsidR="648AB939" w:rsidRPr="001D3C43" w:rsidRDefault="648AB939" w:rsidP="715C98A0">
      <w:pPr>
        <w:pStyle w:val="ListParagraph"/>
        <w:numPr>
          <w:ilvl w:val="0"/>
          <w:numId w:val="3"/>
        </w:numPr>
        <w:rPr>
          <w:rFonts w:ascii="Arial Narrow" w:eastAsiaTheme="minorEastAsia" w:hAnsi="Arial Narrow"/>
          <w:b/>
          <w:bCs/>
          <w:color w:val="2D3B45"/>
          <w:sz w:val="22"/>
          <w:szCs w:val="22"/>
        </w:rPr>
      </w:pPr>
      <w:r w:rsidRPr="001D3C43">
        <w:rPr>
          <w:rFonts w:ascii="Arial Narrow" w:hAnsi="Arial Narrow"/>
          <w:color w:val="2D3B45"/>
          <w:sz w:val="22"/>
          <w:szCs w:val="22"/>
        </w:rPr>
        <w:t>Just as in writing an essay or research paper, make sure that you do not plagiarize or copy anyone else's work or words. Properly cite information as required.</w:t>
      </w:r>
    </w:p>
    <w:p w14:paraId="23835A3E" w14:textId="7515A222" w:rsidR="648AB939" w:rsidRPr="001D3C43" w:rsidRDefault="648AB939" w:rsidP="715C98A0">
      <w:pPr>
        <w:rPr>
          <w:rFonts w:ascii="Arial Narrow" w:hAnsi="Arial Narrow"/>
          <w:color w:val="2D3B45"/>
          <w:sz w:val="22"/>
          <w:szCs w:val="22"/>
        </w:rPr>
      </w:pPr>
      <w:r w:rsidRPr="001D3C43">
        <w:rPr>
          <w:rFonts w:ascii="Arial Narrow" w:hAnsi="Arial Narrow"/>
          <w:b/>
          <w:bCs/>
          <w:color w:val="2D3B45"/>
          <w:sz w:val="22"/>
          <w:szCs w:val="22"/>
        </w:rPr>
        <w:t>Rule #10: Reread Rule #1 (every day) and follow the golden rule (every day, all your life).</w:t>
      </w:r>
    </w:p>
    <w:p w14:paraId="3E5007A1" w14:textId="5E690B60" w:rsidR="648AB939" w:rsidRPr="001D3C43" w:rsidRDefault="648AB939" w:rsidP="715C98A0">
      <w:pPr>
        <w:pStyle w:val="ListParagraph"/>
        <w:numPr>
          <w:ilvl w:val="0"/>
          <w:numId w:val="2"/>
        </w:numPr>
        <w:rPr>
          <w:rFonts w:ascii="Arial Narrow" w:eastAsiaTheme="minorEastAsia" w:hAnsi="Arial Narrow"/>
          <w:b/>
          <w:bCs/>
          <w:color w:val="2D3B45"/>
          <w:sz w:val="22"/>
          <w:szCs w:val="22"/>
        </w:rPr>
      </w:pPr>
      <w:r w:rsidRPr="001D3C43">
        <w:rPr>
          <w:rFonts w:ascii="Arial Narrow" w:hAnsi="Arial Narrow"/>
          <w:color w:val="2D3B45"/>
          <w:sz w:val="22"/>
          <w:szCs w:val="22"/>
        </w:rPr>
        <w:t xml:space="preserve">Always, always, remember that you are speaking to a real human being at the other end of your communication.  </w:t>
      </w:r>
    </w:p>
    <w:sectPr w:rsidR="648AB939" w:rsidRPr="001D3C43" w:rsidSect="00C61FF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1F"/>
    <w:multiLevelType w:val="hybridMultilevel"/>
    <w:tmpl w:val="BCA81C8A"/>
    <w:lvl w:ilvl="0" w:tplc="1EDC3632">
      <w:start w:val="1"/>
      <w:numFmt w:val="bullet"/>
      <w:lvlText w:val=""/>
      <w:lvlJc w:val="left"/>
      <w:pPr>
        <w:ind w:left="720" w:hanging="360"/>
      </w:pPr>
      <w:rPr>
        <w:rFonts w:ascii="Symbol" w:hAnsi="Symbol" w:hint="default"/>
      </w:rPr>
    </w:lvl>
    <w:lvl w:ilvl="1" w:tplc="7166E510">
      <w:start w:val="1"/>
      <w:numFmt w:val="bullet"/>
      <w:lvlText w:val="o"/>
      <w:lvlJc w:val="left"/>
      <w:pPr>
        <w:ind w:left="1440" w:hanging="360"/>
      </w:pPr>
      <w:rPr>
        <w:rFonts w:ascii="Courier New" w:hAnsi="Courier New" w:hint="default"/>
      </w:rPr>
    </w:lvl>
    <w:lvl w:ilvl="2" w:tplc="11B0FBBA">
      <w:start w:val="1"/>
      <w:numFmt w:val="bullet"/>
      <w:lvlText w:val=""/>
      <w:lvlJc w:val="left"/>
      <w:pPr>
        <w:ind w:left="2160" w:hanging="360"/>
      </w:pPr>
      <w:rPr>
        <w:rFonts w:ascii="Wingdings" w:hAnsi="Wingdings" w:hint="default"/>
      </w:rPr>
    </w:lvl>
    <w:lvl w:ilvl="3" w:tplc="B9C4230A">
      <w:start w:val="1"/>
      <w:numFmt w:val="bullet"/>
      <w:lvlText w:val=""/>
      <w:lvlJc w:val="left"/>
      <w:pPr>
        <w:ind w:left="2880" w:hanging="360"/>
      </w:pPr>
      <w:rPr>
        <w:rFonts w:ascii="Symbol" w:hAnsi="Symbol" w:hint="default"/>
      </w:rPr>
    </w:lvl>
    <w:lvl w:ilvl="4" w:tplc="BB52E134">
      <w:start w:val="1"/>
      <w:numFmt w:val="bullet"/>
      <w:lvlText w:val="o"/>
      <w:lvlJc w:val="left"/>
      <w:pPr>
        <w:ind w:left="3600" w:hanging="360"/>
      </w:pPr>
      <w:rPr>
        <w:rFonts w:ascii="Courier New" w:hAnsi="Courier New" w:hint="default"/>
      </w:rPr>
    </w:lvl>
    <w:lvl w:ilvl="5" w:tplc="27D0C3CE">
      <w:start w:val="1"/>
      <w:numFmt w:val="bullet"/>
      <w:lvlText w:val=""/>
      <w:lvlJc w:val="left"/>
      <w:pPr>
        <w:ind w:left="4320" w:hanging="360"/>
      </w:pPr>
      <w:rPr>
        <w:rFonts w:ascii="Wingdings" w:hAnsi="Wingdings" w:hint="default"/>
      </w:rPr>
    </w:lvl>
    <w:lvl w:ilvl="6" w:tplc="69D0BCD8">
      <w:start w:val="1"/>
      <w:numFmt w:val="bullet"/>
      <w:lvlText w:val=""/>
      <w:lvlJc w:val="left"/>
      <w:pPr>
        <w:ind w:left="5040" w:hanging="360"/>
      </w:pPr>
      <w:rPr>
        <w:rFonts w:ascii="Symbol" w:hAnsi="Symbol" w:hint="default"/>
      </w:rPr>
    </w:lvl>
    <w:lvl w:ilvl="7" w:tplc="1C9A8810">
      <w:start w:val="1"/>
      <w:numFmt w:val="bullet"/>
      <w:lvlText w:val="o"/>
      <w:lvlJc w:val="left"/>
      <w:pPr>
        <w:ind w:left="5760" w:hanging="360"/>
      </w:pPr>
      <w:rPr>
        <w:rFonts w:ascii="Courier New" w:hAnsi="Courier New" w:hint="default"/>
      </w:rPr>
    </w:lvl>
    <w:lvl w:ilvl="8" w:tplc="5346353C">
      <w:start w:val="1"/>
      <w:numFmt w:val="bullet"/>
      <w:lvlText w:val=""/>
      <w:lvlJc w:val="left"/>
      <w:pPr>
        <w:ind w:left="6480" w:hanging="360"/>
      </w:pPr>
      <w:rPr>
        <w:rFonts w:ascii="Wingdings" w:hAnsi="Wingdings" w:hint="default"/>
      </w:rPr>
    </w:lvl>
  </w:abstractNum>
  <w:abstractNum w:abstractNumId="1" w15:restartNumberingAfterBreak="0">
    <w:nsid w:val="0AA34EC3"/>
    <w:multiLevelType w:val="hybridMultilevel"/>
    <w:tmpl w:val="A2008D10"/>
    <w:lvl w:ilvl="0" w:tplc="48E04C3C">
      <w:start w:val="1"/>
      <w:numFmt w:val="bullet"/>
      <w:lvlText w:val=""/>
      <w:lvlJc w:val="left"/>
      <w:pPr>
        <w:ind w:left="720" w:hanging="360"/>
      </w:pPr>
      <w:rPr>
        <w:rFonts w:ascii="Symbol" w:hAnsi="Symbol" w:hint="default"/>
      </w:rPr>
    </w:lvl>
    <w:lvl w:ilvl="1" w:tplc="05CE2B94">
      <w:start w:val="1"/>
      <w:numFmt w:val="bullet"/>
      <w:lvlText w:val="o"/>
      <w:lvlJc w:val="left"/>
      <w:pPr>
        <w:ind w:left="1440" w:hanging="360"/>
      </w:pPr>
      <w:rPr>
        <w:rFonts w:ascii="Courier New" w:hAnsi="Courier New" w:hint="default"/>
      </w:rPr>
    </w:lvl>
    <w:lvl w:ilvl="2" w:tplc="2D547CB8">
      <w:start w:val="1"/>
      <w:numFmt w:val="bullet"/>
      <w:lvlText w:val=""/>
      <w:lvlJc w:val="left"/>
      <w:pPr>
        <w:ind w:left="2160" w:hanging="360"/>
      </w:pPr>
      <w:rPr>
        <w:rFonts w:ascii="Wingdings" w:hAnsi="Wingdings" w:hint="default"/>
      </w:rPr>
    </w:lvl>
    <w:lvl w:ilvl="3" w:tplc="01BAB48A">
      <w:start w:val="1"/>
      <w:numFmt w:val="bullet"/>
      <w:lvlText w:val=""/>
      <w:lvlJc w:val="left"/>
      <w:pPr>
        <w:ind w:left="2880" w:hanging="360"/>
      </w:pPr>
      <w:rPr>
        <w:rFonts w:ascii="Symbol" w:hAnsi="Symbol" w:hint="default"/>
      </w:rPr>
    </w:lvl>
    <w:lvl w:ilvl="4" w:tplc="A648883A">
      <w:start w:val="1"/>
      <w:numFmt w:val="bullet"/>
      <w:lvlText w:val="o"/>
      <w:lvlJc w:val="left"/>
      <w:pPr>
        <w:ind w:left="3600" w:hanging="360"/>
      </w:pPr>
      <w:rPr>
        <w:rFonts w:ascii="Courier New" w:hAnsi="Courier New" w:hint="default"/>
      </w:rPr>
    </w:lvl>
    <w:lvl w:ilvl="5" w:tplc="A1667908">
      <w:start w:val="1"/>
      <w:numFmt w:val="bullet"/>
      <w:lvlText w:val=""/>
      <w:lvlJc w:val="left"/>
      <w:pPr>
        <w:ind w:left="4320" w:hanging="360"/>
      </w:pPr>
      <w:rPr>
        <w:rFonts w:ascii="Wingdings" w:hAnsi="Wingdings" w:hint="default"/>
      </w:rPr>
    </w:lvl>
    <w:lvl w:ilvl="6" w:tplc="B0B467DE">
      <w:start w:val="1"/>
      <w:numFmt w:val="bullet"/>
      <w:lvlText w:val=""/>
      <w:lvlJc w:val="left"/>
      <w:pPr>
        <w:ind w:left="5040" w:hanging="360"/>
      </w:pPr>
      <w:rPr>
        <w:rFonts w:ascii="Symbol" w:hAnsi="Symbol" w:hint="default"/>
      </w:rPr>
    </w:lvl>
    <w:lvl w:ilvl="7" w:tplc="0838A640">
      <w:start w:val="1"/>
      <w:numFmt w:val="bullet"/>
      <w:lvlText w:val="o"/>
      <w:lvlJc w:val="left"/>
      <w:pPr>
        <w:ind w:left="5760" w:hanging="360"/>
      </w:pPr>
      <w:rPr>
        <w:rFonts w:ascii="Courier New" w:hAnsi="Courier New" w:hint="default"/>
      </w:rPr>
    </w:lvl>
    <w:lvl w:ilvl="8" w:tplc="95681D42">
      <w:start w:val="1"/>
      <w:numFmt w:val="bullet"/>
      <w:lvlText w:val=""/>
      <w:lvlJc w:val="left"/>
      <w:pPr>
        <w:ind w:left="6480" w:hanging="360"/>
      </w:pPr>
      <w:rPr>
        <w:rFonts w:ascii="Wingdings" w:hAnsi="Wingdings" w:hint="default"/>
      </w:rPr>
    </w:lvl>
  </w:abstractNum>
  <w:abstractNum w:abstractNumId="2" w15:restartNumberingAfterBreak="0">
    <w:nsid w:val="0E0C0D29"/>
    <w:multiLevelType w:val="hybridMultilevel"/>
    <w:tmpl w:val="3FF2A194"/>
    <w:lvl w:ilvl="0" w:tplc="55F4D924">
      <w:start w:val="1"/>
      <w:numFmt w:val="bullet"/>
      <w:lvlText w:val=""/>
      <w:lvlJc w:val="left"/>
      <w:pPr>
        <w:ind w:left="720" w:hanging="360"/>
      </w:pPr>
      <w:rPr>
        <w:rFonts w:ascii="Symbol" w:hAnsi="Symbol" w:hint="default"/>
      </w:rPr>
    </w:lvl>
    <w:lvl w:ilvl="1" w:tplc="ED961BF0">
      <w:start w:val="1"/>
      <w:numFmt w:val="bullet"/>
      <w:lvlText w:val="o"/>
      <w:lvlJc w:val="left"/>
      <w:pPr>
        <w:ind w:left="1440" w:hanging="360"/>
      </w:pPr>
      <w:rPr>
        <w:rFonts w:ascii="Courier New" w:hAnsi="Courier New" w:hint="default"/>
      </w:rPr>
    </w:lvl>
    <w:lvl w:ilvl="2" w:tplc="1F7ADACE">
      <w:start w:val="1"/>
      <w:numFmt w:val="bullet"/>
      <w:lvlText w:val=""/>
      <w:lvlJc w:val="left"/>
      <w:pPr>
        <w:ind w:left="2160" w:hanging="360"/>
      </w:pPr>
      <w:rPr>
        <w:rFonts w:ascii="Wingdings" w:hAnsi="Wingdings" w:hint="default"/>
      </w:rPr>
    </w:lvl>
    <w:lvl w:ilvl="3" w:tplc="9FD67C52">
      <w:start w:val="1"/>
      <w:numFmt w:val="bullet"/>
      <w:lvlText w:val=""/>
      <w:lvlJc w:val="left"/>
      <w:pPr>
        <w:ind w:left="2880" w:hanging="360"/>
      </w:pPr>
      <w:rPr>
        <w:rFonts w:ascii="Symbol" w:hAnsi="Symbol" w:hint="default"/>
      </w:rPr>
    </w:lvl>
    <w:lvl w:ilvl="4" w:tplc="C254BE00">
      <w:start w:val="1"/>
      <w:numFmt w:val="bullet"/>
      <w:lvlText w:val="o"/>
      <w:lvlJc w:val="left"/>
      <w:pPr>
        <w:ind w:left="3600" w:hanging="360"/>
      </w:pPr>
      <w:rPr>
        <w:rFonts w:ascii="Courier New" w:hAnsi="Courier New" w:hint="default"/>
      </w:rPr>
    </w:lvl>
    <w:lvl w:ilvl="5" w:tplc="8DF2F33E">
      <w:start w:val="1"/>
      <w:numFmt w:val="bullet"/>
      <w:lvlText w:val=""/>
      <w:lvlJc w:val="left"/>
      <w:pPr>
        <w:ind w:left="4320" w:hanging="360"/>
      </w:pPr>
      <w:rPr>
        <w:rFonts w:ascii="Wingdings" w:hAnsi="Wingdings" w:hint="default"/>
      </w:rPr>
    </w:lvl>
    <w:lvl w:ilvl="6" w:tplc="28C0BEF4">
      <w:start w:val="1"/>
      <w:numFmt w:val="bullet"/>
      <w:lvlText w:val=""/>
      <w:lvlJc w:val="left"/>
      <w:pPr>
        <w:ind w:left="5040" w:hanging="360"/>
      </w:pPr>
      <w:rPr>
        <w:rFonts w:ascii="Symbol" w:hAnsi="Symbol" w:hint="default"/>
      </w:rPr>
    </w:lvl>
    <w:lvl w:ilvl="7" w:tplc="1FF0C3A6">
      <w:start w:val="1"/>
      <w:numFmt w:val="bullet"/>
      <w:lvlText w:val="o"/>
      <w:lvlJc w:val="left"/>
      <w:pPr>
        <w:ind w:left="5760" w:hanging="360"/>
      </w:pPr>
      <w:rPr>
        <w:rFonts w:ascii="Courier New" w:hAnsi="Courier New" w:hint="default"/>
      </w:rPr>
    </w:lvl>
    <w:lvl w:ilvl="8" w:tplc="72C671D2">
      <w:start w:val="1"/>
      <w:numFmt w:val="bullet"/>
      <w:lvlText w:val=""/>
      <w:lvlJc w:val="left"/>
      <w:pPr>
        <w:ind w:left="6480" w:hanging="360"/>
      </w:pPr>
      <w:rPr>
        <w:rFonts w:ascii="Wingdings" w:hAnsi="Wingdings" w:hint="default"/>
      </w:rPr>
    </w:lvl>
  </w:abstractNum>
  <w:abstractNum w:abstractNumId="3" w15:restartNumberingAfterBreak="0">
    <w:nsid w:val="190927CF"/>
    <w:multiLevelType w:val="hybridMultilevel"/>
    <w:tmpl w:val="E9446A5A"/>
    <w:lvl w:ilvl="0" w:tplc="97E0F048">
      <w:start w:val="1"/>
      <w:numFmt w:val="bullet"/>
      <w:lvlText w:val=""/>
      <w:lvlJc w:val="left"/>
      <w:pPr>
        <w:ind w:left="720" w:hanging="360"/>
      </w:pPr>
      <w:rPr>
        <w:rFonts w:ascii="Symbol" w:hAnsi="Symbol" w:hint="default"/>
      </w:rPr>
    </w:lvl>
    <w:lvl w:ilvl="1" w:tplc="93361A54">
      <w:start w:val="1"/>
      <w:numFmt w:val="bullet"/>
      <w:lvlText w:val="o"/>
      <w:lvlJc w:val="left"/>
      <w:pPr>
        <w:ind w:left="1440" w:hanging="360"/>
      </w:pPr>
      <w:rPr>
        <w:rFonts w:ascii="Courier New" w:hAnsi="Courier New" w:hint="default"/>
      </w:rPr>
    </w:lvl>
    <w:lvl w:ilvl="2" w:tplc="47E0D468">
      <w:start w:val="1"/>
      <w:numFmt w:val="bullet"/>
      <w:lvlText w:val=""/>
      <w:lvlJc w:val="left"/>
      <w:pPr>
        <w:ind w:left="2160" w:hanging="360"/>
      </w:pPr>
      <w:rPr>
        <w:rFonts w:ascii="Wingdings" w:hAnsi="Wingdings" w:hint="default"/>
      </w:rPr>
    </w:lvl>
    <w:lvl w:ilvl="3" w:tplc="2BF6CE9E">
      <w:start w:val="1"/>
      <w:numFmt w:val="bullet"/>
      <w:lvlText w:val=""/>
      <w:lvlJc w:val="left"/>
      <w:pPr>
        <w:ind w:left="2880" w:hanging="360"/>
      </w:pPr>
      <w:rPr>
        <w:rFonts w:ascii="Symbol" w:hAnsi="Symbol" w:hint="default"/>
      </w:rPr>
    </w:lvl>
    <w:lvl w:ilvl="4" w:tplc="2E66595E">
      <w:start w:val="1"/>
      <w:numFmt w:val="bullet"/>
      <w:lvlText w:val="o"/>
      <w:lvlJc w:val="left"/>
      <w:pPr>
        <w:ind w:left="3600" w:hanging="360"/>
      </w:pPr>
      <w:rPr>
        <w:rFonts w:ascii="Courier New" w:hAnsi="Courier New" w:hint="default"/>
      </w:rPr>
    </w:lvl>
    <w:lvl w:ilvl="5" w:tplc="CFAEF584">
      <w:start w:val="1"/>
      <w:numFmt w:val="bullet"/>
      <w:lvlText w:val=""/>
      <w:lvlJc w:val="left"/>
      <w:pPr>
        <w:ind w:left="4320" w:hanging="360"/>
      </w:pPr>
      <w:rPr>
        <w:rFonts w:ascii="Wingdings" w:hAnsi="Wingdings" w:hint="default"/>
      </w:rPr>
    </w:lvl>
    <w:lvl w:ilvl="6" w:tplc="926E056C">
      <w:start w:val="1"/>
      <w:numFmt w:val="bullet"/>
      <w:lvlText w:val=""/>
      <w:lvlJc w:val="left"/>
      <w:pPr>
        <w:ind w:left="5040" w:hanging="360"/>
      </w:pPr>
      <w:rPr>
        <w:rFonts w:ascii="Symbol" w:hAnsi="Symbol" w:hint="default"/>
      </w:rPr>
    </w:lvl>
    <w:lvl w:ilvl="7" w:tplc="42C27B24">
      <w:start w:val="1"/>
      <w:numFmt w:val="bullet"/>
      <w:lvlText w:val="o"/>
      <w:lvlJc w:val="left"/>
      <w:pPr>
        <w:ind w:left="5760" w:hanging="360"/>
      </w:pPr>
      <w:rPr>
        <w:rFonts w:ascii="Courier New" w:hAnsi="Courier New" w:hint="default"/>
      </w:rPr>
    </w:lvl>
    <w:lvl w:ilvl="8" w:tplc="A1163BD2">
      <w:start w:val="1"/>
      <w:numFmt w:val="bullet"/>
      <w:lvlText w:val=""/>
      <w:lvlJc w:val="left"/>
      <w:pPr>
        <w:ind w:left="6480" w:hanging="360"/>
      </w:pPr>
      <w:rPr>
        <w:rFonts w:ascii="Wingdings" w:hAnsi="Wingdings" w:hint="default"/>
      </w:rPr>
    </w:lvl>
  </w:abstractNum>
  <w:abstractNum w:abstractNumId="4" w15:restartNumberingAfterBreak="0">
    <w:nsid w:val="20CF4B17"/>
    <w:multiLevelType w:val="hybridMultilevel"/>
    <w:tmpl w:val="FFA6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44BF"/>
    <w:multiLevelType w:val="hybridMultilevel"/>
    <w:tmpl w:val="3A809244"/>
    <w:lvl w:ilvl="0" w:tplc="A3A21B22">
      <w:start w:val="1"/>
      <w:numFmt w:val="bullet"/>
      <w:lvlText w:val=""/>
      <w:lvlJc w:val="left"/>
      <w:pPr>
        <w:ind w:left="720" w:hanging="360"/>
      </w:pPr>
      <w:rPr>
        <w:rFonts w:ascii="Symbol" w:hAnsi="Symbol" w:hint="default"/>
      </w:rPr>
    </w:lvl>
    <w:lvl w:ilvl="1" w:tplc="54662BF2">
      <w:start w:val="1"/>
      <w:numFmt w:val="bullet"/>
      <w:lvlText w:val="o"/>
      <w:lvlJc w:val="left"/>
      <w:pPr>
        <w:ind w:left="1440" w:hanging="360"/>
      </w:pPr>
      <w:rPr>
        <w:rFonts w:ascii="Courier New" w:hAnsi="Courier New" w:hint="default"/>
      </w:rPr>
    </w:lvl>
    <w:lvl w:ilvl="2" w:tplc="2DBE4956">
      <w:start w:val="1"/>
      <w:numFmt w:val="bullet"/>
      <w:lvlText w:val=""/>
      <w:lvlJc w:val="left"/>
      <w:pPr>
        <w:ind w:left="2160" w:hanging="360"/>
      </w:pPr>
      <w:rPr>
        <w:rFonts w:ascii="Wingdings" w:hAnsi="Wingdings" w:hint="default"/>
      </w:rPr>
    </w:lvl>
    <w:lvl w:ilvl="3" w:tplc="B7AE13B6">
      <w:start w:val="1"/>
      <w:numFmt w:val="bullet"/>
      <w:lvlText w:val=""/>
      <w:lvlJc w:val="left"/>
      <w:pPr>
        <w:ind w:left="2880" w:hanging="360"/>
      </w:pPr>
      <w:rPr>
        <w:rFonts w:ascii="Symbol" w:hAnsi="Symbol" w:hint="default"/>
      </w:rPr>
    </w:lvl>
    <w:lvl w:ilvl="4" w:tplc="83BC56AE">
      <w:start w:val="1"/>
      <w:numFmt w:val="bullet"/>
      <w:lvlText w:val="o"/>
      <w:lvlJc w:val="left"/>
      <w:pPr>
        <w:ind w:left="3600" w:hanging="360"/>
      </w:pPr>
      <w:rPr>
        <w:rFonts w:ascii="Courier New" w:hAnsi="Courier New" w:hint="default"/>
      </w:rPr>
    </w:lvl>
    <w:lvl w:ilvl="5" w:tplc="BADAE218">
      <w:start w:val="1"/>
      <w:numFmt w:val="bullet"/>
      <w:lvlText w:val=""/>
      <w:lvlJc w:val="left"/>
      <w:pPr>
        <w:ind w:left="4320" w:hanging="360"/>
      </w:pPr>
      <w:rPr>
        <w:rFonts w:ascii="Wingdings" w:hAnsi="Wingdings" w:hint="default"/>
      </w:rPr>
    </w:lvl>
    <w:lvl w:ilvl="6" w:tplc="4720F6FA">
      <w:start w:val="1"/>
      <w:numFmt w:val="bullet"/>
      <w:lvlText w:val=""/>
      <w:lvlJc w:val="left"/>
      <w:pPr>
        <w:ind w:left="5040" w:hanging="360"/>
      </w:pPr>
      <w:rPr>
        <w:rFonts w:ascii="Symbol" w:hAnsi="Symbol" w:hint="default"/>
      </w:rPr>
    </w:lvl>
    <w:lvl w:ilvl="7" w:tplc="781AEB18">
      <w:start w:val="1"/>
      <w:numFmt w:val="bullet"/>
      <w:lvlText w:val="o"/>
      <w:lvlJc w:val="left"/>
      <w:pPr>
        <w:ind w:left="5760" w:hanging="360"/>
      </w:pPr>
      <w:rPr>
        <w:rFonts w:ascii="Courier New" w:hAnsi="Courier New" w:hint="default"/>
      </w:rPr>
    </w:lvl>
    <w:lvl w:ilvl="8" w:tplc="76FC08C4">
      <w:start w:val="1"/>
      <w:numFmt w:val="bullet"/>
      <w:lvlText w:val=""/>
      <w:lvlJc w:val="left"/>
      <w:pPr>
        <w:ind w:left="6480" w:hanging="360"/>
      </w:pPr>
      <w:rPr>
        <w:rFonts w:ascii="Wingdings" w:hAnsi="Wingdings" w:hint="default"/>
      </w:rPr>
    </w:lvl>
  </w:abstractNum>
  <w:abstractNum w:abstractNumId="6" w15:restartNumberingAfterBreak="0">
    <w:nsid w:val="2BBC171F"/>
    <w:multiLevelType w:val="hybridMultilevel"/>
    <w:tmpl w:val="7B443F52"/>
    <w:lvl w:ilvl="0" w:tplc="AC76AF1E">
      <w:start w:val="1"/>
      <w:numFmt w:val="bullet"/>
      <w:lvlText w:val=""/>
      <w:lvlJc w:val="left"/>
      <w:pPr>
        <w:ind w:left="720" w:hanging="360"/>
      </w:pPr>
      <w:rPr>
        <w:rFonts w:ascii="Symbol" w:hAnsi="Symbol" w:hint="default"/>
      </w:rPr>
    </w:lvl>
    <w:lvl w:ilvl="1" w:tplc="83FCD454">
      <w:start w:val="1"/>
      <w:numFmt w:val="bullet"/>
      <w:lvlText w:val="o"/>
      <w:lvlJc w:val="left"/>
      <w:pPr>
        <w:ind w:left="1440" w:hanging="360"/>
      </w:pPr>
      <w:rPr>
        <w:rFonts w:ascii="Courier New" w:hAnsi="Courier New" w:hint="default"/>
      </w:rPr>
    </w:lvl>
    <w:lvl w:ilvl="2" w:tplc="324CF31E">
      <w:start w:val="1"/>
      <w:numFmt w:val="bullet"/>
      <w:lvlText w:val=""/>
      <w:lvlJc w:val="left"/>
      <w:pPr>
        <w:ind w:left="2160" w:hanging="360"/>
      </w:pPr>
      <w:rPr>
        <w:rFonts w:ascii="Wingdings" w:hAnsi="Wingdings" w:hint="default"/>
      </w:rPr>
    </w:lvl>
    <w:lvl w:ilvl="3" w:tplc="730E5704">
      <w:start w:val="1"/>
      <w:numFmt w:val="bullet"/>
      <w:lvlText w:val=""/>
      <w:lvlJc w:val="left"/>
      <w:pPr>
        <w:ind w:left="2880" w:hanging="360"/>
      </w:pPr>
      <w:rPr>
        <w:rFonts w:ascii="Symbol" w:hAnsi="Symbol" w:hint="default"/>
      </w:rPr>
    </w:lvl>
    <w:lvl w:ilvl="4" w:tplc="9792552E">
      <w:start w:val="1"/>
      <w:numFmt w:val="bullet"/>
      <w:lvlText w:val="o"/>
      <w:lvlJc w:val="left"/>
      <w:pPr>
        <w:ind w:left="3600" w:hanging="360"/>
      </w:pPr>
      <w:rPr>
        <w:rFonts w:ascii="Courier New" w:hAnsi="Courier New" w:hint="default"/>
      </w:rPr>
    </w:lvl>
    <w:lvl w:ilvl="5" w:tplc="3B1863EC">
      <w:start w:val="1"/>
      <w:numFmt w:val="bullet"/>
      <w:lvlText w:val=""/>
      <w:lvlJc w:val="left"/>
      <w:pPr>
        <w:ind w:left="4320" w:hanging="360"/>
      </w:pPr>
      <w:rPr>
        <w:rFonts w:ascii="Wingdings" w:hAnsi="Wingdings" w:hint="default"/>
      </w:rPr>
    </w:lvl>
    <w:lvl w:ilvl="6" w:tplc="B67425AA">
      <w:start w:val="1"/>
      <w:numFmt w:val="bullet"/>
      <w:lvlText w:val=""/>
      <w:lvlJc w:val="left"/>
      <w:pPr>
        <w:ind w:left="5040" w:hanging="360"/>
      </w:pPr>
      <w:rPr>
        <w:rFonts w:ascii="Symbol" w:hAnsi="Symbol" w:hint="default"/>
      </w:rPr>
    </w:lvl>
    <w:lvl w:ilvl="7" w:tplc="6D887CAC">
      <w:start w:val="1"/>
      <w:numFmt w:val="bullet"/>
      <w:lvlText w:val="o"/>
      <w:lvlJc w:val="left"/>
      <w:pPr>
        <w:ind w:left="5760" w:hanging="360"/>
      </w:pPr>
      <w:rPr>
        <w:rFonts w:ascii="Courier New" w:hAnsi="Courier New" w:hint="default"/>
      </w:rPr>
    </w:lvl>
    <w:lvl w:ilvl="8" w:tplc="4A4A4E2A">
      <w:start w:val="1"/>
      <w:numFmt w:val="bullet"/>
      <w:lvlText w:val=""/>
      <w:lvlJc w:val="left"/>
      <w:pPr>
        <w:ind w:left="6480" w:hanging="360"/>
      </w:pPr>
      <w:rPr>
        <w:rFonts w:ascii="Wingdings" w:hAnsi="Wingdings" w:hint="default"/>
      </w:rPr>
    </w:lvl>
  </w:abstractNum>
  <w:abstractNum w:abstractNumId="7" w15:restartNumberingAfterBreak="0">
    <w:nsid w:val="2D6B219D"/>
    <w:multiLevelType w:val="hybridMultilevel"/>
    <w:tmpl w:val="8F96DDB0"/>
    <w:lvl w:ilvl="0" w:tplc="588AF942">
      <w:start w:val="1"/>
      <w:numFmt w:val="bullet"/>
      <w:lvlText w:val=""/>
      <w:lvlJc w:val="left"/>
      <w:pPr>
        <w:ind w:left="720" w:hanging="360"/>
      </w:pPr>
      <w:rPr>
        <w:rFonts w:ascii="Symbol" w:hAnsi="Symbol" w:hint="default"/>
      </w:rPr>
    </w:lvl>
    <w:lvl w:ilvl="1" w:tplc="2152B674">
      <w:start w:val="1"/>
      <w:numFmt w:val="bullet"/>
      <w:lvlText w:val="o"/>
      <w:lvlJc w:val="left"/>
      <w:pPr>
        <w:ind w:left="1440" w:hanging="360"/>
      </w:pPr>
      <w:rPr>
        <w:rFonts w:ascii="Courier New" w:hAnsi="Courier New" w:hint="default"/>
      </w:rPr>
    </w:lvl>
    <w:lvl w:ilvl="2" w:tplc="2C2ABCC4">
      <w:start w:val="1"/>
      <w:numFmt w:val="bullet"/>
      <w:lvlText w:val=""/>
      <w:lvlJc w:val="left"/>
      <w:pPr>
        <w:ind w:left="2160" w:hanging="360"/>
      </w:pPr>
      <w:rPr>
        <w:rFonts w:ascii="Wingdings" w:hAnsi="Wingdings" w:hint="default"/>
      </w:rPr>
    </w:lvl>
    <w:lvl w:ilvl="3" w:tplc="5EF8EE5E">
      <w:start w:val="1"/>
      <w:numFmt w:val="bullet"/>
      <w:lvlText w:val=""/>
      <w:lvlJc w:val="left"/>
      <w:pPr>
        <w:ind w:left="2880" w:hanging="360"/>
      </w:pPr>
      <w:rPr>
        <w:rFonts w:ascii="Symbol" w:hAnsi="Symbol" w:hint="default"/>
      </w:rPr>
    </w:lvl>
    <w:lvl w:ilvl="4" w:tplc="0FB63800">
      <w:start w:val="1"/>
      <w:numFmt w:val="bullet"/>
      <w:lvlText w:val="o"/>
      <w:lvlJc w:val="left"/>
      <w:pPr>
        <w:ind w:left="3600" w:hanging="360"/>
      </w:pPr>
      <w:rPr>
        <w:rFonts w:ascii="Courier New" w:hAnsi="Courier New" w:hint="default"/>
      </w:rPr>
    </w:lvl>
    <w:lvl w:ilvl="5" w:tplc="CFE2CE44">
      <w:start w:val="1"/>
      <w:numFmt w:val="bullet"/>
      <w:lvlText w:val=""/>
      <w:lvlJc w:val="left"/>
      <w:pPr>
        <w:ind w:left="4320" w:hanging="360"/>
      </w:pPr>
      <w:rPr>
        <w:rFonts w:ascii="Wingdings" w:hAnsi="Wingdings" w:hint="default"/>
      </w:rPr>
    </w:lvl>
    <w:lvl w:ilvl="6" w:tplc="A1FCC978">
      <w:start w:val="1"/>
      <w:numFmt w:val="bullet"/>
      <w:lvlText w:val=""/>
      <w:lvlJc w:val="left"/>
      <w:pPr>
        <w:ind w:left="5040" w:hanging="360"/>
      </w:pPr>
      <w:rPr>
        <w:rFonts w:ascii="Symbol" w:hAnsi="Symbol" w:hint="default"/>
      </w:rPr>
    </w:lvl>
    <w:lvl w:ilvl="7" w:tplc="BDAA9640">
      <w:start w:val="1"/>
      <w:numFmt w:val="bullet"/>
      <w:lvlText w:val="o"/>
      <w:lvlJc w:val="left"/>
      <w:pPr>
        <w:ind w:left="5760" w:hanging="360"/>
      </w:pPr>
      <w:rPr>
        <w:rFonts w:ascii="Courier New" w:hAnsi="Courier New" w:hint="default"/>
      </w:rPr>
    </w:lvl>
    <w:lvl w:ilvl="8" w:tplc="9CCCCD28">
      <w:start w:val="1"/>
      <w:numFmt w:val="bullet"/>
      <w:lvlText w:val=""/>
      <w:lvlJc w:val="left"/>
      <w:pPr>
        <w:ind w:left="6480" w:hanging="360"/>
      </w:pPr>
      <w:rPr>
        <w:rFonts w:ascii="Wingdings" w:hAnsi="Wingdings" w:hint="default"/>
      </w:rPr>
    </w:lvl>
  </w:abstractNum>
  <w:abstractNum w:abstractNumId="8" w15:restartNumberingAfterBreak="0">
    <w:nsid w:val="32552E5E"/>
    <w:multiLevelType w:val="hybridMultilevel"/>
    <w:tmpl w:val="2C9A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14948"/>
    <w:multiLevelType w:val="hybridMultilevel"/>
    <w:tmpl w:val="45786432"/>
    <w:lvl w:ilvl="0" w:tplc="49EEB778">
      <w:start w:val="1"/>
      <w:numFmt w:val="bullet"/>
      <w:lvlText w:val=""/>
      <w:lvlJc w:val="left"/>
      <w:pPr>
        <w:ind w:left="720" w:hanging="360"/>
      </w:pPr>
      <w:rPr>
        <w:rFonts w:ascii="Symbol" w:hAnsi="Symbol" w:hint="default"/>
      </w:rPr>
    </w:lvl>
    <w:lvl w:ilvl="1" w:tplc="18747E90">
      <w:start w:val="1"/>
      <w:numFmt w:val="bullet"/>
      <w:lvlText w:val="o"/>
      <w:lvlJc w:val="left"/>
      <w:pPr>
        <w:ind w:left="1440" w:hanging="360"/>
      </w:pPr>
      <w:rPr>
        <w:rFonts w:ascii="Courier New" w:hAnsi="Courier New" w:hint="default"/>
      </w:rPr>
    </w:lvl>
    <w:lvl w:ilvl="2" w:tplc="F38E346A">
      <w:start w:val="1"/>
      <w:numFmt w:val="bullet"/>
      <w:lvlText w:val=""/>
      <w:lvlJc w:val="left"/>
      <w:pPr>
        <w:ind w:left="2160" w:hanging="360"/>
      </w:pPr>
      <w:rPr>
        <w:rFonts w:ascii="Wingdings" w:hAnsi="Wingdings" w:hint="default"/>
      </w:rPr>
    </w:lvl>
    <w:lvl w:ilvl="3" w:tplc="16FE828E">
      <w:start w:val="1"/>
      <w:numFmt w:val="bullet"/>
      <w:lvlText w:val=""/>
      <w:lvlJc w:val="left"/>
      <w:pPr>
        <w:ind w:left="2880" w:hanging="360"/>
      </w:pPr>
      <w:rPr>
        <w:rFonts w:ascii="Symbol" w:hAnsi="Symbol" w:hint="default"/>
      </w:rPr>
    </w:lvl>
    <w:lvl w:ilvl="4" w:tplc="19B80AE4">
      <w:start w:val="1"/>
      <w:numFmt w:val="bullet"/>
      <w:lvlText w:val="o"/>
      <w:lvlJc w:val="left"/>
      <w:pPr>
        <w:ind w:left="3600" w:hanging="360"/>
      </w:pPr>
      <w:rPr>
        <w:rFonts w:ascii="Courier New" w:hAnsi="Courier New" w:hint="default"/>
      </w:rPr>
    </w:lvl>
    <w:lvl w:ilvl="5" w:tplc="1AE89660">
      <w:start w:val="1"/>
      <w:numFmt w:val="bullet"/>
      <w:lvlText w:val=""/>
      <w:lvlJc w:val="left"/>
      <w:pPr>
        <w:ind w:left="4320" w:hanging="360"/>
      </w:pPr>
      <w:rPr>
        <w:rFonts w:ascii="Wingdings" w:hAnsi="Wingdings" w:hint="default"/>
      </w:rPr>
    </w:lvl>
    <w:lvl w:ilvl="6" w:tplc="574EC006">
      <w:start w:val="1"/>
      <w:numFmt w:val="bullet"/>
      <w:lvlText w:val=""/>
      <w:lvlJc w:val="left"/>
      <w:pPr>
        <w:ind w:left="5040" w:hanging="360"/>
      </w:pPr>
      <w:rPr>
        <w:rFonts w:ascii="Symbol" w:hAnsi="Symbol" w:hint="default"/>
      </w:rPr>
    </w:lvl>
    <w:lvl w:ilvl="7" w:tplc="44921382">
      <w:start w:val="1"/>
      <w:numFmt w:val="bullet"/>
      <w:lvlText w:val="o"/>
      <w:lvlJc w:val="left"/>
      <w:pPr>
        <w:ind w:left="5760" w:hanging="360"/>
      </w:pPr>
      <w:rPr>
        <w:rFonts w:ascii="Courier New" w:hAnsi="Courier New" w:hint="default"/>
      </w:rPr>
    </w:lvl>
    <w:lvl w:ilvl="8" w:tplc="B8CE5578">
      <w:start w:val="1"/>
      <w:numFmt w:val="bullet"/>
      <w:lvlText w:val=""/>
      <w:lvlJc w:val="left"/>
      <w:pPr>
        <w:ind w:left="6480" w:hanging="360"/>
      </w:pPr>
      <w:rPr>
        <w:rFonts w:ascii="Wingdings" w:hAnsi="Wingdings" w:hint="default"/>
      </w:rPr>
    </w:lvl>
  </w:abstractNum>
  <w:abstractNum w:abstractNumId="10" w15:restartNumberingAfterBreak="0">
    <w:nsid w:val="45A87650"/>
    <w:multiLevelType w:val="hybridMultilevel"/>
    <w:tmpl w:val="7BE20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94375"/>
    <w:multiLevelType w:val="hybridMultilevel"/>
    <w:tmpl w:val="57B6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46C86"/>
    <w:multiLevelType w:val="hybridMultilevel"/>
    <w:tmpl w:val="5CB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43379"/>
    <w:multiLevelType w:val="hybridMultilevel"/>
    <w:tmpl w:val="B6987904"/>
    <w:lvl w:ilvl="0" w:tplc="EA9AB712">
      <w:start w:val="1"/>
      <w:numFmt w:val="bullet"/>
      <w:lvlText w:val=""/>
      <w:lvlJc w:val="left"/>
      <w:pPr>
        <w:ind w:left="720" w:hanging="360"/>
      </w:pPr>
      <w:rPr>
        <w:rFonts w:ascii="Symbol" w:hAnsi="Symbol" w:hint="default"/>
      </w:rPr>
    </w:lvl>
    <w:lvl w:ilvl="1" w:tplc="9BE071A2">
      <w:start w:val="1"/>
      <w:numFmt w:val="bullet"/>
      <w:lvlText w:val="o"/>
      <w:lvlJc w:val="left"/>
      <w:pPr>
        <w:ind w:left="1440" w:hanging="360"/>
      </w:pPr>
      <w:rPr>
        <w:rFonts w:ascii="Courier New" w:hAnsi="Courier New" w:hint="default"/>
      </w:rPr>
    </w:lvl>
    <w:lvl w:ilvl="2" w:tplc="B7D27960">
      <w:start w:val="1"/>
      <w:numFmt w:val="bullet"/>
      <w:lvlText w:val=""/>
      <w:lvlJc w:val="left"/>
      <w:pPr>
        <w:ind w:left="2160" w:hanging="360"/>
      </w:pPr>
      <w:rPr>
        <w:rFonts w:ascii="Wingdings" w:hAnsi="Wingdings" w:hint="default"/>
      </w:rPr>
    </w:lvl>
    <w:lvl w:ilvl="3" w:tplc="DA4E7AB0">
      <w:start w:val="1"/>
      <w:numFmt w:val="bullet"/>
      <w:lvlText w:val=""/>
      <w:lvlJc w:val="left"/>
      <w:pPr>
        <w:ind w:left="2880" w:hanging="360"/>
      </w:pPr>
      <w:rPr>
        <w:rFonts w:ascii="Symbol" w:hAnsi="Symbol" w:hint="default"/>
      </w:rPr>
    </w:lvl>
    <w:lvl w:ilvl="4" w:tplc="1C16BD6C">
      <w:start w:val="1"/>
      <w:numFmt w:val="bullet"/>
      <w:lvlText w:val="o"/>
      <w:lvlJc w:val="left"/>
      <w:pPr>
        <w:ind w:left="3600" w:hanging="360"/>
      </w:pPr>
      <w:rPr>
        <w:rFonts w:ascii="Courier New" w:hAnsi="Courier New" w:hint="default"/>
      </w:rPr>
    </w:lvl>
    <w:lvl w:ilvl="5" w:tplc="8FC4CF24">
      <w:start w:val="1"/>
      <w:numFmt w:val="bullet"/>
      <w:lvlText w:val=""/>
      <w:lvlJc w:val="left"/>
      <w:pPr>
        <w:ind w:left="4320" w:hanging="360"/>
      </w:pPr>
      <w:rPr>
        <w:rFonts w:ascii="Wingdings" w:hAnsi="Wingdings" w:hint="default"/>
      </w:rPr>
    </w:lvl>
    <w:lvl w:ilvl="6" w:tplc="2A9E3D32">
      <w:start w:val="1"/>
      <w:numFmt w:val="bullet"/>
      <w:lvlText w:val=""/>
      <w:lvlJc w:val="left"/>
      <w:pPr>
        <w:ind w:left="5040" w:hanging="360"/>
      </w:pPr>
      <w:rPr>
        <w:rFonts w:ascii="Symbol" w:hAnsi="Symbol" w:hint="default"/>
      </w:rPr>
    </w:lvl>
    <w:lvl w:ilvl="7" w:tplc="0B8A1D02">
      <w:start w:val="1"/>
      <w:numFmt w:val="bullet"/>
      <w:lvlText w:val="o"/>
      <w:lvlJc w:val="left"/>
      <w:pPr>
        <w:ind w:left="5760" w:hanging="360"/>
      </w:pPr>
      <w:rPr>
        <w:rFonts w:ascii="Courier New" w:hAnsi="Courier New" w:hint="default"/>
      </w:rPr>
    </w:lvl>
    <w:lvl w:ilvl="8" w:tplc="31A4DBDC">
      <w:start w:val="1"/>
      <w:numFmt w:val="bullet"/>
      <w:lvlText w:val=""/>
      <w:lvlJc w:val="left"/>
      <w:pPr>
        <w:ind w:left="6480" w:hanging="360"/>
      </w:pPr>
      <w:rPr>
        <w:rFonts w:ascii="Wingdings" w:hAnsi="Wingdings" w:hint="default"/>
      </w:rPr>
    </w:lvl>
  </w:abstractNum>
  <w:abstractNum w:abstractNumId="14" w15:restartNumberingAfterBreak="0">
    <w:nsid w:val="60735A55"/>
    <w:multiLevelType w:val="hybridMultilevel"/>
    <w:tmpl w:val="5FE0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97062"/>
    <w:multiLevelType w:val="hybridMultilevel"/>
    <w:tmpl w:val="529446CA"/>
    <w:lvl w:ilvl="0" w:tplc="37B6980E">
      <w:start w:val="1"/>
      <w:numFmt w:val="bullet"/>
      <w:lvlText w:val=""/>
      <w:lvlJc w:val="left"/>
      <w:pPr>
        <w:ind w:left="720" w:hanging="360"/>
      </w:pPr>
      <w:rPr>
        <w:rFonts w:ascii="Symbol" w:hAnsi="Symbol" w:hint="default"/>
      </w:rPr>
    </w:lvl>
    <w:lvl w:ilvl="1" w:tplc="B5D42BC2">
      <w:start w:val="1"/>
      <w:numFmt w:val="bullet"/>
      <w:lvlText w:val="o"/>
      <w:lvlJc w:val="left"/>
      <w:pPr>
        <w:ind w:left="1440" w:hanging="360"/>
      </w:pPr>
      <w:rPr>
        <w:rFonts w:ascii="Courier New" w:hAnsi="Courier New" w:hint="default"/>
      </w:rPr>
    </w:lvl>
    <w:lvl w:ilvl="2" w:tplc="23C0EF28">
      <w:start w:val="1"/>
      <w:numFmt w:val="bullet"/>
      <w:lvlText w:val=""/>
      <w:lvlJc w:val="left"/>
      <w:pPr>
        <w:ind w:left="2160" w:hanging="360"/>
      </w:pPr>
      <w:rPr>
        <w:rFonts w:ascii="Wingdings" w:hAnsi="Wingdings" w:hint="default"/>
      </w:rPr>
    </w:lvl>
    <w:lvl w:ilvl="3" w:tplc="68B2087A">
      <w:start w:val="1"/>
      <w:numFmt w:val="bullet"/>
      <w:lvlText w:val=""/>
      <w:lvlJc w:val="left"/>
      <w:pPr>
        <w:ind w:left="2880" w:hanging="360"/>
      </w:pPr>
      <w:rPr>
        <w:rFonts w:ascii="Symbol" w:hAnsi="Symbol" w:hint="default"/>
      </w:rPr>
    </w:lvl>
    <w:lvl w:ilvl="4" w:tplc="6F2A0292">
      <w:start w:val="1"/>
      <w:numFmt w:val="bullet"/>
      <w:lvlText w:val="o"/>
      <w:lvlJc w:val="left"/>
      <w:pPr>
        <w:ind w:left="3600" w:hanging="360"/>
      </w:pPr>
      <w:rPr>
        <w:rFonts w:ascii="Courier New" w:hAnsi="Courier New" w:hint="default"/>
      </w:rPr>
    </w:lvl>
    <w:lvl w:ilvl="5" w:tplc="E8E2AE02">
      <w:start w:val="1"/>
      <w:numFmt w:val="bullet"/>
      <w:lvlText w:val=""/>
      <w:lvlJc w:val="left"/>
      <w:pPr>
        <w:ind w:left="4320" w:hanging="360"/>
      </w:pPr>
      <w:rPr>
        <w:rFonts w:ascii="Wingdings" w:hAnsi="Wingdings" w:hint="default"/>
      </w:rPr>
    </w:lvl>
    <w:lvl w:ilvl="6" w:tplc="203AA88E">
      <w:start w:val="1"/>
      <w:numFmt w:val="bullet"/>
      <w:lvlText w:val=""/>
      <w:lvlJc w:val="left"/>
      <w:pPr>
        <w:ind w:left="5040" w:hanging="360"/>
      </w:pPr>
      <w:rPr>
        <w:rFonts w:ascii="Symbol" w:hAnsi="Symbol" w:hint="default"/>
      </w:rPr>
    </w:lvl>
    <w:lvl w:ilvl="7" w:tplc="FDA67B02">
      <w:start w:val="1"/>
      <w:numFmt w:val="bullet"/>
      <w:lvlText w:val="o"/>
      <w:lvlJc w:val="left"/>
      <w:pPr>
        <w:ind w:left="5760" w:hanging="360"/>
      </w:pPr>
      <w:rPr>
        <w:rFonts w:ascii="Courier New" w:hAnsi="Courier New" w:hint="default"/>
      </w:rPr>
    </w:lvl>
    <w:lvl w:ilvl="8" w:tplc="8BE8D884">
      <w:start w:val="1"/>
      <w:numFmt w:val="bullet"/>
      <w:lvlText w:val=""/>
      <w:lvlJc w:val="left"/>
      <w:pPr>
        <w:ind w:left="6480" w:hanging="360"/>
      </w:pPr>
      <w:rPr>
        <w:rFonts w:ascii="Wingdings" w:hAnsi="Wingdings" w:hint="default"/>
      </w:rPr>
    </w:lvl>
  </w:abstractNum>
  <w:abstractNum w:abstractNumId="16" w15:restartNumberingAfterBreak="0">
    <w:nsid w:val="75021EA2"/>
    <w:multiLevelType w:val="hybridMultilevel"/>
    <w:tmpl w:val="B842378E"/>
    <w:lvl w:ilvl="0" w:tplc="B998A57E">
      <w:start w:val="1"/>
      <w:numFmt w:val="bullet"/>
      <w:lvlText w:val=""/>
      <w:lvlJc w:val="left"/>
      <w:pPr>
        <w:ind w:left="720" w:hanging="360"/>
      </w:pPr>
      <w:rPr>
        <w:rFonts w:ascii="Symbol" w:hAnsi="Symbol" w:hint="default"/>
      </w:rPr>
    </w:lvl>
    <w:lvl w:ilvl="1" w:tplc="6526FBCC">
      <w:start w:val="1"/>
      <w:numFmt w:val="bullet"/>
      <w:lvlText w:val="o"/>
      <w:lvlJc w:val="left"/>
      <w:pPr>
        <w:ind w:left="1440" w:hanging="360"/>
      </w:pPr>
      <w:rPr>
        <w:rFonts w:ascii="Courier New" w:hAnsi="Courier New" w:hint="default"/>
      </w:rPr>
    </w:lvl>
    <w:lvl w:ilvl="2" w:tplc="5002E690">
      <w:start w:val="1"/>
      <w:numFmt w:val="bullet"/>
      <w:lvlText w:val=""/>
      <w:lvlJc w:val="left"/>
      <w:pPr>
        <w:ind w:left="2160" w:hanging="360"/>
      </w:pPr>
      <w:rPr>
        <w:rFonts w:ascii="Wingdings" w:hAnsi="Wingdings" w:hint="default"/>
      </w:rPr>
    </w:lvl>
    <w:lvl w:ilvl="3" w:tplc="BD6C514A">
      <w:start w:val="1"/>
      <w:numFmt w:val="bullet"/>
      <w:lvlText w:val=""/>
      <w:lvlJc w:val="left"/>
      <w:pPr>
        <w:ind w:left="2880" w:hanging="360"/>
      </w:pPr>
      <w:rPr>
        <w:rFonts w:ascii="Symbol" w:hAnsi="Symbol" w:hint="default"/>
      </w:rPr>
    </w:lvl>
    <w:lvl w:ilvl="4" w:tplc="0D780D98">
      <w:start w:val="1"/>
      <w:numFmt w:val="bullet"/>
      <w:lvlText w:val="o"/>
      <w:lvlJc w:val="left"/>
      <w:pPr>
        <w:ind w:left="3600" w:hanging="360"/>
      </w:pPr>
      <w:rPr>
        <w:rFonts w:ascii="Courier New" w:hAnsi="Courier New" w:hint="default"/>
      </w:rPr>
    </w:lvl>
    <w:lvl w:ilvl="5" w:tplc="007E252A">
      <w:start w:val="1"/>
      <w:numFmt w:val="bullet"/>
      <w:lvlText w:val=""/>
      <w:lvlJc w:val="left"/>
      <w:pPr>
        <w:ind w:left="4320" w:hanging="360"/>
      </w:pPr>
      <w:rPr>
        <w:rFonts w:ascii="Wingdings" w:hAnsi="Wingdings" w:hint="default"/>
      </w:rPr>
    </w:lvl>
    <w:lvl w:ilvl="6" w:tplc="1F928E22">
      <w:start w:val="1"/>
      <w:numFmt w:val="bullet"/>
      <w:lvlText w:val=""/>
      <w:lvlJc w:val="left"/>
      <w:pPr>
        <w:ind w:left="5040" w:hanging="360"/>
      </w:pPr>
      <w:rPr>
        <w:rFonts w:ascii="Symbol" w:hAnsi="Symbol" w:hint="default"/>
      </w:rPr>
    </w:lvl>
    <w:lvl w:ilvl="7" w:tplc="2104089C">
      <w:start w:val="1"/>
      <w:numFmt w:val="bullet"/>
      <w:lvlText w:val="o"/>
      <w:lvlJc w:val="left"/>
      <w:pPr>
        <w:ind w:left="5760" w:hanging="360"/>
      </w:pPr>
      <w:rPr>
        <w:rFonts w:ascii="Courier New" w:hAnsi="Courier New" w:hint="default"/>
      </w:rPr>
    </w:lvl>
    <w:lvl w:ilvl="8" w:tplc="C2165236">
      <w:start w:val="1"/>
      <w:numFmt w:val="bullet"/>
      <w:lvlText w:val=""/>
      <w:lvlJc w:val="left"/>
      <w:pPr>
        <w:ind w:left="6480" w:hanging="360"/>
      </w:pPr>
      <w:rPr>
        <w:rFonts w:ascii="Wingdings" w:hAnsi="Wingdings" w:hint="default"/>
      </w:rPr>
    </w:lvl>
  </w:abstractNum>
  <w:abstractNum w:abstractNumId="17" w15:restartNumberingAfterBreak="0">
    <w:nsid w:val="7CA058FD"/>
    <w:multiLevelType w:val="hybridMultilevel"/>
    <w:tmpl w:val="38AEE8AC"/>
    <w:lvl w:ilvl="0" w:tplc="AB2AE864">
      <w:start w:val="1"/>
      <w:numFmt w:val="bullet"/>
      <w:lvlText w:val=""/>
      <w:lvlJc w:val="left"/>
      <w:pPr>
        <w:ind w:left="720" w:hanging="360"/>
      </w:pPr>
      <w:rPr>
        <w:rFonts w:ascii="Symbol" w:hAnsi="Symbol" w:hint="default"/>
      </w:rPr>
    </w:lvl>
    <w:lvl w:ilvl="1" w:tplc="FADC76B0">
      <w:start w:val="1"/>
      <w:numFmt w:val="bullet"/>
      <w:lvlText w:val="o"/>
      <w:lvlJc w:val="left"/>
      <w:pPr>
        <w:ind w:left="1440" w:hanging="360"/>
      </w:pPr>
      <w:rPr>
        <w:rFonts w:ascii="Courier New" w:hAnsi="Courier New" w:hint="default"/>
      </w:rPr>
    </w:lvl>
    <w:lvl w:ilvl="2" w:tplc="E1E46A92">
      <w:start w:val="1"/>
      <w:numFmt w:val="bullet"/>
      <w:lvlText w:val=""/>
      <w:lvlJc w:val="left"/>
      <w:pPr>
        <w:ind w:left="2160" w:hanging="360"/>
      </w:pPr>
      <w:rPr>
        <w:rFonts w:ascii="Wingdings" w:hAnsi="Wingdings" w:hint="default"/>
      </w:rPr>
    </w:lvl>
    <w:lvl w:ilvl="3" w:tplc="F2C89BC4">
      <w:start w:val="1"/>
      <w:numFmt w:val="bullet"/>
      <w:lvlText w:val=""/>
      <w:lvlJc w:val="left"/>
      <w:pPr>
        <w:ind w:left="2880" w:hanging="360"/>
      </w:pPr>
      <w:rPr>
        <w:rFonts w:ascii="Symbol" w:hAnsi="Symbol" w:hint="default"/>
      </w:rPr>
    </w:lvl>
    <w:lvl w:ilvl="4" w:tplc="5EB26A2C">
      <w:start w:val="1"/>
      <w:numFmt w:val="bullet"/>
      <w:lvlText w:val="o"/>
      <w:lvlJc w:val="left"/>
      <w:pPr>
        <w:ind w:left="3600" w:hanging="360"/>
      </w:pPr>
      <w:rPr>
        <w:rFonts w:ascii="Courier New" w:hAnsi="Courier New" w:hint="default"/>
      </w:rPr>
    </w:lvl>
    <w:lvl w:ilvl="5" w:tplc="74D47B4C">
      <w:start w:val="1"/>
      <w:numFmt w:val="bullet"/>
      <w:lvlText w:val=""/>
      <w:lvlJc w:val="left"/>
      <w:pPr>
        <w:ind w:left="4320" w:hanging="360"/>
      </w:pPr>
      <w:rPr>
        <w:rFonts w:ascii="Wingdings" w:hAnsi="Wingdings" w:hint="default"/>
      </w:rPr>
    </w:lvl>
    <w:lvl w:ilvl="6" w:tplc="B6A8CD86">
      <w:start w:val="1"/>
      <w:numFmt w:val="bullet"/>
      <w:lvlText w:val=""/>
      <w:lvlJc w:val="left"/>
      <w:pPr>
        <w:ind w:left="5040" w:hanging="360"/>
      </w:pPr>
      <w:rPr>
        <w:rFonts w:ascii="Symbol" w:hAnsi="Symbol" w:hint="default"/>
      </w:rPr>
    </w:lvl>
    <w:lvl w:ilvl="7" w:tplc="0D9A4008">
      <w:start w:val="1"/>
      <w:numFmt w:val="bullet"/>
      <w:lvlText w:val="o"/>
      <w:lvlJc w:val="left"/>
      <w:pPr>
        <w:ind w:left="5760" w:hanging="360"/>
      </w:pPr>
      <w:rPr>
        <w:rFonts w:ascii="Courier New" w:hAnsi="Courier New" w:hint="default"/>
      </w:rPr>
    </w:lvl>
    <w:lvl w:ilvl="8" w:tplc="FA6A3A2C">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3"/>
  </w:num>
  <w:num w:numId="5">
    <w:abstractNumId w:val="2"/>
  </w:num>
  <w:num w:numId="6">
    <w:abstractNumId w:val="1"/>
  </w:num>
  <w:num w:numId="7">
    <w:abstractNumId w:val="16"/>
  </w:num>
  <w:num w:numId="8">
    <w:abstractNumId w:val="7"/>
  </w:num>
  <w:num w:numId="9">
    <w:abstractNumId w:val="17"/>
  </w:num>
  <w:num w:numId="10">
    <w:abstractNumId w:val="0"/>
  </w:num>
  <w:num w:numId="11">
    <w:abstractNumId w:val="15"/>
  </w:num>
  <w:num w:numId="12">
    <w:abstractNumId w:val="11"/>
  </w:num>
  <w:num w:numId="13">
    <w:abstractNumId w:val="10"/>
  </w:num>
  <w:num w:numId="14">
    <w:abstractNumId w:val="4"/>
  </w:num>
  <w:num w:numId="15">
    <w:abstractNumId w:val="12"/>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3A"/>
    <w:rsid w:val="00013DDD"/>
    <w:rsid w:val="00070367"/>
    <w:rsid w:val="00075C6C"/>
    <w:rsid w:val="000A7151"/>
    <w:rsid w:val="000E02C7"/>
    <w:rsid w:val="0012173A"/>
    <w:rsid w:val="001D3C43"/>
    <w:rsid w:val="002E3E62"/>
    <w:rsid w:val="002E6C89"/>
    <w:rsid w:val="003F4CBF"/>
    <w:rsid w:val="006D51BB"/>
    <w:rsid w:val="006E5EE5"/>
    <w:rsid w:val="00745716"/>
    <w:rsid w:val="007A0818"/>
    <w:rsid w:val="007B40DD"/>
    <w:rsid w:val="00844029"/>
    <w:rsid w:val="00863908"/>
    <w:rsid w:val="008C1E0E"/>
    <w:rsid w:val="00AC6998"/>
    <w:rsid w:val="00B176E0"/>
    <w:rsid w:val="00BC6403"/>
    <w:rsid w:val="00C61FFD"/>
    <w:rsid w:val="00C82D7B"/>
    <w:rsid w:val="00CB7177"/>
    <w:rsid w:val="00D101D6"/>
    <w:rsid w:val="00D3ED37"/>
    <w:rsid w:val="00DD283D"/>
    <w:rsid w:val="00E31B2A"/>
    <w:rsid w:val="00EC5D53"/>
    <w:rsid w:val="00F84A1E"/>
    <w:rsid w:val="01296278"/>
    <w:rsid w:val="0C91628D"/>
    <w:rsid w:val="0E4B20D8"/>
    <w:rsid w:val="0EDA8286"/>
    <w:rsid w:val="10C421A9"/>
    <w:rsid w:val="112A5D7B"/>
    <w:rsid w:val="17ED32E0"/>
    <w:rsid w:val="186CBFD4"/>
    <w:rsid w:val="1A68FD0D"/>
    <w:rsid w:val="1C62C01E"/>
    <w:rsid w:val="1E78C95C"/>
    <w:rsid w:val="1EA6976B"/>
    <w:rsid w:val="1F1F162C"/>
    <w:rsid w:val="1F3EEE6E"/>
    <w:rsid w:val="200F2F66"/>
    <w:rsid w:val="27BE96CA"/>
    <w:rsid w:val="2862D720"/>
    <w:rsid w:val="2D3F6410"/>
    <w:rsid w:val="2DCAF153"/>
    <w:rsid w:val="2ED83FCB"/>
    <w:rsid w:val="312D428F"/>
    <w:rsid w:val="3228FE4D"/>
    <w:rsid w:val="32887AC6"/>
    <w:rsid w:val="331F2C89"/>
    <w:rsid w:val="34DC604E"/>
    <w:rsid w:val="34E27D9D"/>
    <w:rsid w:val="37D7D9C9"/>
    <w:rsid w:val="3829CCE3"/>
    <w:rsid w:val="385585D3"/>
    <w:rsid w:val="3D7402C5"/>
    <w:rsid w:val="3FD78102"/>
    <w:rsid w:val="426CD7D7"/>
    <w:rsid w:val="436C02CA"/>
    <w:rsid w:val="4A17654E"/>
    <w:rsid w:val="4F5F5F6B"/>
    <w:rsid w:val="50540D2E"/>
    <w:rsid w:val="522D3CFF"/>
    <w:rsid w:val="5353E687"/>
    <w:rsid w:val="53F4FDFE"/>
    <w:rsid w:val="5C685DD4"/>
    <w:rsid w:val="5CE45BF0"/>
    <w:rsid w:val="5F3F6E41"/>
    <w:rsid w:val="61B5BAC0"/>
    <w:rsid w:val="62291F31"/>
    <w:rsid w:val="625696E4"/>
    <w:rsid w:val="648AB939"/>
    <w:rsid w:val="68FF85AB"/>
    <w:rsid w:val="6ACE5DAE"/>
    <w:rsid w:val="6D39F23D"/>
    <w:rsid w:val="6DF25448"/>
    <w:rsid w:val="6E671879"/>
    <w:rsid w:val="6F9ABCBE"/>
    <w:rsid w:val="70AA4312"/>
    <w:rsid w:val="715C98A0"/>
    <w:rsid w:val="72433CEF"/>
    <w:rsid w:val="7600D7A7"/>
    <w:rsid w:val="7D992E98"/>
    <w:rsid w:val="7DC47F1A"/>
    <w:rsid w:val="7E139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F30"/>
  <w14:defaultImageDpi w14:val="32767"/>
  <w15:chartTrackingRefBased/>
  <w15:docId w15:val="{497D9050-ADF5-A44A-BAE3-B237A04E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7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7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76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17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7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17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73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2173A"/>
    <w:rPr>
      <w:b/>
      <w:bCs/>
    </w:rPr>
  </w:style>
  <w:style w:type="character" w:customStyle="1" w:styleId="Heading3Char">
    <w:name w:val="Heading 3 Char"/>
    <w:basedOn w:val="DefaultParagraphFont"/>
    <w:link w:val="Heading3"/>
    <w:uiPriority w:val="9"/>
    <w:rsid w:val="00B176E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76E0"/>
    <w:pPr>
      <w:ind w:left="720"/>
      <w:contextualSpacing/>
    </w:pPr>
  </w:style>
  <w:style w:type="character" w:styleId="Hyperlink">
    <w:name w:val="Hyperlink"/>
    <w:basedOn w:val="DefaultParagraphFont"/>
    <w:uiPriority w:val="99"/>
    <w:unhideWhenUsed/>
    <w:rsid w:val="00D10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leen.nuebling@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dellgoldimage</dc:creator>
  <cp:keywords/>
  <dc:description/>
  <cp:lastModifiedBy>Nuebling, Kathleen M.</cp:lastModifiedBy>
  <cp:revision>14</cp:revision>
  <dcterms:created xsi:type="dcterms:W3CDTF">2020-09-08T03:17:00Z</dcterms:created>
  <dcterms:modified xsi:type="dcterms:W3CDTF">2021-08-20T13:27:00Z</dcterms:modified>
</cp:coreProperties>
</file>