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523CEFF7" w:rsidR="00D76ACB" w:rsidRPr="00D61AEA" w:rsidRDefault="002C1835" w:rsidP="004C7536">
            <w:pPr>
              <w:pStyle w:val="TableParagraph"/>
              <w:rPr>
                <w:rFonts w:ascii="Corbel" w:hAnsi="Corbel"/>
                <w:sz w:val="24"/>
                <w:szCs w:val="24"/>
              </w:rPr>
            </w:pPr>
            <w:r>
              <w:rPr>
                <w:rFonts w:ascii="Corbel" w:hAnsi="Corbel"/>
                <w:sz w:val="24"/>
                <w:szCs w:val="24"/>
              </w:rPr>
              <w:t>Social Studies</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22E9381B" w:rsidR="00630F3B" w:rsidRPr="007C1913" w:rsidRDefault="00E81E72">
            <w:pPr>
              <w:pStyle w:val="TableParagraph"/>
              <w:rPr>
                <w:rFonts w:asciiTheme="minorHAnsi" w:hAnsiTheme="minorHAnsi" w:cstheme="minorHAnsi"/>
                <w:sz w:val="24"/>
                <w:szCs w:val="24"/>
              </w:rPr>
            </w:pPr>
            <w:r>
              <w:rPr>
                <w:rFonts w:asciiTheme="minorHAnsi" w:hAnsiTheme="minorHAnsi" w:cstheme="minorHAnsi"/>
                <w:sz w:val="24"/>
                <w:szCs w:val="24"/>
              </w:rPr>
              <w:t>(4/26/2021-4/30</w:t>
            </w:r>
            <w:r w:rsidR="00284E07">
              <w:rPr>
                <w:rFonts w:asciiTheme="minorHAnsi" w:hAnsiTheme="minorHAnsi" w:cstheme="minorHAnsi"/>
                <w:sz w:val="24"/>
                <w:szCs w:val="24"/>
              </w:rPr>
              <w:t>/</w:t>
            </w:r>
            <w:r w:rsidR="00E06C6A">
              <w:rPr>
                <w:rFonts w:asciiTheme="minorHAnsi" w:hAnsiTheme="minorHAnsi" w:cstheme="minorHAnsi"/>
                <w:sz w:val="24"/>
                <w:szCs w:val="24"/>
              </w:rPr>
              <w:t>2021</w:t>
            </w:r>
            <w:r w:rsidR="007C1913" w:rsidRPr="007C1913">
              <w:rPr>
                <w:rFonts w:asciiTheme="minorHAnsi" w:hAnsiTheme="minorHAnsi" w:cstheme="minorHAnsi"/>
                <w:sz w:val="24"/>
                <w:szCs w:val="24"/>
              </w:rPr>
              <w:t>)</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22CA3344" w:rsidR="00630F3B" w:rsidRPr="00D61AEA" w:rsidRDefault="00E81E72" w:rsidP="00D75A3F">
            <w:pPr>
              <w:pStyle w:val="TableParagraph"/>
              <w:spacing w:before="97"/>
              <w:rPr>
                <w:rFonts w:ascii="Corbel" w:hAnsi="Corbel"/>
                <w:sz w:val="24"/>
                <w:szCs w:val="24"/>
              </w:rPr>
            </w:pPr>
            <w:r>
              <w:rPr>
                <w:rFonts w:ascii="Corbel" w:hAnsi="Corbel"/>
                <w:sz w:val="24"/>
                <w:szCs w:val="24"/>
              </w:rPr>
              <w:t>The Boston Massacre</w:t>
            </w:r>
            <w:bookmarkStart w:id="0" w:name="_GoBack"/>
            <w:bookmarkEnd w:id="0"/>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CB27F1" w14:paraId="68F519CE" w14:textId="77777777" w:rsidTr="0051550C">
        <w:trPr>
          <w:trHeight w:val="512"/>
        </w:trPr>
        <w:tc>
          <w:tcPr>
            <w:tcW w:w="1470" w:type="dxa"/>
          </w:tcPr>
          <w:p w14:paraId="569D9E7C" w14:textId="7CF06022" w:rsidR="00CB27F1" w:rsidRDefault="00E81E72" w:rsidP="00B153BB">
            <w:pPr>
              <w:pStyle w:val="TableParagraph"/>
              <w:spacing w:before="2" w:line="230" w:lineRule="atLeast"/>
              <w:ind w:left="105" w:right="59"/>
              <w:rPr>
                <w:b/>
                <w:sz w:val="20"/>
              </w:rPr>
            </w:pPr>
            <w:r>
              <w:rPr>
                <w:b/>
                <w:sz w:val="20"/>
              </w:rPr>
              <w:t>Lesson 1 (4/26</w:t>
            </w:r>
            <w:r w:rsidR="00CB27F1">
              <w:rPr>
                <w:b/>
                <w:sz w:val="20"/>
              </w:rPr>
              <w:t>/2021)</w:t>
            </w:r>
          </w:p>
        </w:tc>
        <w:tc>
          <w:tcPr>
            <w:tcW w:w="2975" w:type="dxa"/>
            <w:shd w:val="clear" w:color="auto" w:fill="FFFFFF" w:themeFill="background1"/>
          </w:tcPr>
          <w:p w14:paraId="77D5D316" w14:textId="75CCC937" w:rsidR="00CB27F1" w:rsidRPr="00F77E76" w:rsidRDefault="00CB27F1" w:rsidP="00CB27F1">
            <w:pPr>
              <w:pStyle w:val="NormalWeb"/>
              <w:rPr>
                <w:rFonts w:ascii="Corbel" w:hAnsi="Corbel"/>
                <w:sz w:val="22"/>
                <w:szCs w:val="22"/>
              </w:rPr>
            </w:pPr>
          </w:p>
        </w:tc>
        <w:tc>
          <w:tcPr>
            <w:tcW w:w="2975" w:type="dxa"/>
            <w:shd w:val="clear" w:color="auto" w:fill="FFFFFF" w:themeFill="background1"/>
          </w:tcPr>
          <w:p w14:paraId="610FDD3D" w14:textId="095E7C53" w:rsidR="00CB27F1" w:rsidRPr="00F77E76" w:rsidRDefault="00CB27F1" w:rsidP="00CB27F1">
            <w:pPr>
              <w:pStyle w:val="TableParagraph"/>
              <w:rPr>
                <w:rFonts w:ascii="Times New Roman"/>
              </w:rPr>
            </w:pPr>
          </w:p>
        </w:tc>
        <w:tc>
          <w:tcPr>
            <w:tcW w:w="2975" w:type="dxa"/>
            <w:shd w:val="clear" w:color="auto" w:fill="FFFFFF" w:themeFill="background1"/>
          </w:tcPr>
          <w:p w14:paraId="38A75CE1" w14:textId="40441A98" w:rsidR="00CB27F1" w:rsidRPr="00616C78" w:rsidRDefault="00CB27F1" w:rsidP="00CB27F1">
            <w:pPr>
              <w:pStyle w:val="TableParagraph"/>
              <w:rPr>
                <w:rFonts w:asciiTheme="minorHAnsi" w:hAnsiTheme="minorHAnsi" w:cstheme="minorHAnsi"/>
              </w:rPr>
            </w:pPr>
          </w:p>
        </w:tc>
        <w:tc>
          <w:tcPr>
            <w:tcW w:w="2975" w:type="dxa"/>
            <w:shd w:val="clear" w:color="auto" w:fill="FFFFFF" w:themeFill="background1"/>
          </w:tcPr>
          <w:p w14:paraId="6A0C913C" w14:textId="24D23068" w:rsidR="00CB27F1" w:rsidRPr="00F77E76" w:rsidRDefault="00CB27F1" w:rsidP="00CB27F1">
            <w:pPr>
              <w:pStyle w:val="TableParagraph"/>
              <w:rPr>
                <w:rFonts w:asciiTheme="minorHAnsi" w:hAnsiTheme="minorHAnsi" w:cstheme="minorHAnsi"/>
              </w:rPr>
            </w:pPr>
          </w:p>
          <w:p w14:paraId="73922CD1" w14:textId="5783FDE4" w:rsidR="00CB27F1" w:rsidRPr="00616C78" w:rsidRDefault="00CB27F1" w:rsidP="00CB27F1">
            <w:pPr>
              <w:pStyle w:val="TableParagraph"/>
              <w:rPr>
                <w:rFonts w:asciiTheme="minorHAnsi" w:hAnsiTheme="minorHAnsi" w:cstheme="minorHAnsi"/>
              </w:rPr>
            </w:pPr>
          </w:p>
        </w:tc>
        <w:tc>
          <w:tcPr>
            <w:tcW w:w="1246" w:type="dxa"/>
            <w:shd w:val="clear" w:color="auto" w:fill="FFFFFF" w:themeFill="background1"/>
          </w:tcPr>
          <w:p w14:paraId="11E713F3" w14:textId="0059052F" w:rsidR="00CB27F1" w:rsidRDefault="00E81E72" w:rsidP="00CB27F1">
            <w:pPr>
              <w:pStyle w:val="TableParagraph"/>
              <w:rPr>
                <w:rFonts w:ascii="Times New Roman"/>
                <w:sz w:val="18"/>
              </w:rPr>
            </w:pPr>
            <w:r>
              <w:rPr>
                <w:rFonts w:ascii="Times New Roman"/>
                <w:sz w:val="18"/>
              </w:rPr>
              <w:t>4/26</w:t>
            </w:r>
            <w:r w:rsidR="00CB27F1">
              <w:rPr>
                <w:rFonts w:ascii="Times New Roman"/>
                <w:sz w:val="18"/>
              </w:rPr>
              <w:t>/21</w:t>
            </w:r>
          </w:p>
        </w:tc>
      </w:tr>
      <w:tr w:rsidR="00CB27F1" w14:paraId="76D7AE5C" w14:textId="77777777" w:rsidTr="00E73D95">
        <w:trPr>
          <w:trHeight w:val="504"/>
        </w:trPr>
        <w:tc>
          <w:tcPr>
            <w:tcW w:w="1470" w:type="dxa"/>
          </w:tcPr>
          <w:p w14:paraId="7F0100AF" w14:textId="37D0DCB3" w:rsidR="00CB27F1" w:rsidRDefault="00E81E72" w:rsidP="00B153BB">
            <w:pPr>
              <w:pStyle w:val="TableParagraph"/>
              <w:spacing w:line="225" w:lineRule="exact"/>
              <w:ind w:left="105"/>
              <w:rPr>
                <w:b/>
                <w:sz w:val="20"/>
              </w:rPr>
            </w:pPr>
            <w:r>
              <w:rPr>
                <w:b/>
                <w:sz w:val="20"/>
              </w:rPr>
              <w:t>Lesson 2 (4/27</w:t>
            </w:r>
            <w:r w:rsidR="00B153BB">
              <w:rPr>
                <w:b/>
                <w:sz w:val="20"/>
              </w:rPr>
              <w:t>/</w:t>
            </w:r>
            <w:r w:rsidR="00CB27F1">
              <w:rPr>
                <w:b/>
                <w:sz w:val="20"/>
              </w:rPr>
              <w:t>2021)</w:t>
            </w:r>
          </w:p>
        </w:tc>
        <w:tc>
          <w:tcPr>
            <w:tcW w:w="2975" w:type="dxa"/>
          </w:tcPr>
          <w:p w14:paraId="64842458" w14:textId="45110D05" w:rsidR="00CB27F1" w:rsidRPr="00E81E72" w:rsidRDefault="00E81E72" w:rsidP="00CB27F1">
            <w:pPr>
              <w:pStyle w:val="NormalWeb"/>
              <w:rPr>
                <w:b/>
                <w:color w:val="000000"/>
                <w:sz w:val="22"/>
                <w:szCs w:val="22"/>
              </w:rPr>
            </w:pPr>
            <w:hyperlink r:id="rId5" w:history="1">
              <w:r w:rsidRPr="00BB58A0">
                <w:rPr>
                  <w:rStyle w:val="Hyperlink"/>
                  <w:b/>
                  <w:sz w:val="22"/>
                  <w:szCs w:val="22"/>
                </w:rPr>
                <w:t>https://share.nearpod.com/uUEnbrKexeb</w:t>
              </w:r>
            </w:hyperlink>
            <w:r>
              <w:rPr>
                <w:b/>
                <w:color w:val="000000"/>
                <w:sz w:val="22"/>
                <w:szCs w:val="22"/>
              </w:rPr>
              <w:t xml:space="preserve"> </w:t>
            </w:r>
          </w:p>
        </w:tc>
        <w:tc>
          <w:tcPr>
            <w:tcW w:w="2975" w:type="dxa"/>
            <w:shd w:val="clear" w:color="auto" w:fill="auto"/>
          </w:tcPr>
          <w:p w14:paraId="3C733E07" w14:textId="0994A630" w:rsidR="00CB27F1" w:rsidRPr="00F77E76" w:rsidRDefault="00E81E72" w:rsidP="00CB27F1">
            <w:pPr>
              <w:pStyle w:val="TableParagraph"/>
              <w:rPr>
                <w:rFonts w:ascii="Times New Roman"/>
              </w:rPr>
            </w:pPr>
            <w:hyperlink r:id="rId6" w:history="1">
              <w:r w:rsidRPr="00BB58A0">
                <w:rPr>
                  <w:rStyle w:val="Hyperlink"/>
                  <w:rFonts w:ascii="Times New Roman"/>
                </w:rPr>
                <w:t>https://share.nearpod.com/uUEnbrKexeb</w:t>
              </w:r>
            </w:hyperlink>
            <w:r>
              <w:rPr>
                <w:rFonts w:ascii="Times New Roman"/>
              </w:rPr>
              <w:t xml:space="preserve"> </w:t>
            </w:r>
          </w:p>
        </w:tc>
        <w:tc>
          <w:tcPr>
            <w:tcW w:w="2975" w:type="dxa"/>
          </w:tcPr>
          <w:p w14:paraId="2C1F6843" w14:textId="7910DC2C" w:rsidR="00CB27F1" w:rsidRPr="00616C78" w:rsidRDefault="00E81E72" w:rsidP="00CB27F1">
            <w:pPr>
              <w:pStyle w:val="TableParagraph"/>
              <w:rPr>
                <w:rFonts w:asciiTheme="minorHAnsi" w:hAnsiTheme="minorHAnsi" w:cstheme="minorHAnsi"/>
              </w:rPr>
            </w:pPr>
            <w:hyperlink r:id="rId7" w:history="1">
              <w:r w:rsidRPr="00BB58A0">
                <w:rPr>
                  <w:rStyle w:val="Hyperlink"/>
                  <w:rFonts w:asciiTheme="minorHAnsi" w:hAnsiTheme="minorHAnsi" w:cstheme="minorHAnsi"/>
                </w:rPr>
                <w:t>https://share.nearpod.com/uUEnbrKexeb</w:t>
              </w:r>
            </w:hyperlink>
            <w:r>
              <w:rPr>
                <w:rFonts w:asciiTheme="minorHAnsi" w:hAnsiTheme="minorHAnsi" w:cstheme="minorHAnsi"/>
              </w:rPr>
              <w:t xml:space="preserve"> </w:t>
            </w:r>
          </w:p>
        </w:tc>
        <w:tc>
          <w:tcPr>
            <w:tcW w:w="2975" w:type="dxa"/>
          </w:tcPr>
          <w:p w14:paraId="347F8376" w14:textId="77777777" w:rsidR="00CB27F1" w:rsidRDefault="00E81E72" w:rsidP="00CB27F1">
            <w:pPr>
              <w:pStyle w:val="TableParagraph"/>
              <w:rPr>
                <w:rFonts w:asciiTheme="minorHAnsi" w:hAnsiTheme="minorHAnsi" w:cstheme="minorHAnsi"/>
              </w:rPr>
            </w:pPr>
            <w:hyperlink r:id="rId8" w:history="1">
              <w:r w:rsidRPr="00BB58A0">
                <w:rPr>
                  <w:rStyle w:val="Hyperlink"/>
                  <w:rFonts w:asciiTheme="minorHAnsi" w:hAnsiTheme="minorHAnsi" w:cstheme="minorHAnsi"/>
                </w:rPr>
                <w:t>https://share.nearpod.com/uUEnbrKexeb</w:t>
              </w:r>
            </w:hyperlink>
            <w:r>
              <w:rPr>
                <w:rFonts w:asciiTheme="minorHAnsi" w:hAnsiTheme="minorHAnsi" w:cstheme="minorHAnsi"/>
              </w:rPr>
              <w:t xml:space="preserve"> </w:t>
            </w:r>
          </w:p>
          <w:p w14:paraId="079E5C16" w14:textId="6D8578FD" w:rsidR="00E81E72" w:rsidRPr="00616C78" w:rsidRDefault="00E81E72" w:rsidP="00CB27F1">
            <w:pPr>
              <w:pStyle w:val="TableParagraph"/>
              <w:rPr>
                <w:rFonts w:asciiTheme="minorHAnsi" w:hAnsiTheme="minorHAnsi" w:cstheme="minorHAnsi"/>
              </w:rPr>
            </w:pPr>
          </w:p>
        </w:tc>
        <w:tc>
          <w:tcPr>
            <w:tcW w:w="1246" w:type="dxa"/>
          </w:tcPr>
          <w:p w14:paraId="43823FD5" w14:textId="3D404BC6" w:rsidR="00CB27F1" w:rsidRDefault="00E81E72" w:rsidP="00CB27F1">
            <w:pPr>
              <w:pStyle w:val="TableParagraph"/>
              <w:rPr>
                <w:rFonts w:ascii="Times New Roman"/>
                <w:sz w:val="18"/>
              </w:rPr>
            </w:pPr>
            <w:r>
              <w:rPr>
                <w:rFonts w:ascii="Times New Roman"/>
                <w:sz w:val="18"/>
              </w:rPr>
              <w:t>4/27</w:t>
            </w:r>
            <w:r w:rsidR="00CB27F1">
              <w:rPr>
                <w:rFonts w:ascii="Times New Roman"/>
                <w:sz w:val="18"/>
              </w:rPr>
              <w:t>/21</w:t>
            </w:r>
          </w:p>
        </w:tc>
      </w:tr>
      <w:tr w:rsidR="00CB27F1" w14:paraId="33D8EF75" w14:textId="77777777" w:rsidTr="00993D5F">
        <w:trPr>
          <w:trHeight w:val="512"/>
        </w:trPr>
        <w:tc>
          <w:tcPr>
            <w:tcW w:w="1470" w:type="dxa"/>
          </w:tcPr>
          <w:p w14:paraId="4B48F369" w14:textId="4D74CB6A" w:rsidR="00CB27F1" w:rsidRDefault="00AC1C3E" w:rsidP="00CB27F1">
            <w:pPr>
              <w:pStyle w:val="TableParagraph"/>
              <w:spacing w:before="2" w:line="230" w:lineRule="atLeast"/>
              <w:ind w:left="105" w:right="59"/>
              <w:rPr>
                <w:b/>
                <w:sz w:val="20"/>
              </w:rPr>
            </w:pPr>
            <w:r>
              <w:rPr>
                <w:b/>
                <w:sz w:val="20"/>
              </w:rPr>
              <w:t>Lesson 3</w:t>
            </w:r>
            <w:r w:rsidR="00E81E72">
              <w:rPr>
                <w:b/>
                <w:sz w:val="20"/>
              </w:rPr>
              <w:t xml:space="preserve"> (4/28</w:t>
            </w:r>
            <w:r w:rsidR="00CB27F1">
              <w:rPr>
                <w:b/>
                <w:sz w:val="20"/>
              </w:rPr>
              <w:t>/2021)</w:t>
            </w:r>
          </w:p>
        </w:tc>
        <w:tc>
          <w:tcPr>
            <w:tcW w:w="2975" w:type="dxa"/>
          </w:tcPr>
          <w:p w14:paraId="48AEE3E0" w14:textId="3CD2638B" w:rsidR="00CB27F1" w:rsidRPr="00F77E76" w:rsidRDefault="00CB27F1" w:rsidP="00CB27F1">
            <w:pPr>
              <w:pStyle w:val="NormalWeb"/>
              <w:rPr>
                <w:color w:val="000000"/>
                <w:sz w:val="22"/>
                <w:szCs w:val="22"/>
              </w:rPr>
            </w:pPr>
          </w:p>
        </w:tc>
        <w:tc>
          <w:tcPr>
            <w:tcW w:w="2975" w:type="dxa"/>
          </w:tcPr>
          <w:p w14:paraId="7868F551" w14:textId="2B0541C4" w:rsidR="00CB27F1" w:rsidRPr="00F77E76" w:rsidRDefault="00CB27F1" w:rsidP="00CB27F1">
            <w:pPr>
              <w:pStyle w:val="TableParagraph"/>
              <w:rPr>
                <w:rFonts w:ascii="Times New Roman"/>
              </w:rPr>
            </w:pPr>
          </w:p>
        </w:tc>
        <w:tc>
          <w:tcPr>
            <w:tcW w:w="2975" w:type="dxa"/>
          </w:tcPr>
          <w:p w14:paraId="6D9828AC" w14:textId="258B0390" w:rsidR="00CB27F1" w:rsidRPr="00616C78" w:rsidRDefault="00CB27F1" w:rsidP="00CB27F1">
            <w:pPr>
              <w:pStyle w:val="TableParagraph"/>
              <w:rPr>
                <w:rFonts w:asciiTheme="minorHAnsi" w:hAnsiTheme="minorHAnsi" w:cstheme="minorHAnsi"/>
              </w:rPr>
            </w:pPr>
          </w:p>
        </w:tc>
        <w:tc>
          <w:tcPr>
            <w:tcW w:w="2975" w:type="dxa"/>
          </w:tcPr>
          <w:p w14:paraId="32388E1B" w14:textId="2B989448" w:rsidR="00CB27F1" w:rsidRPr="00F77E76" w:rsidRDefault="00CB27F1" w:rsidP="00CB27F1">
            <w:pPr>
              <w:pStyle w:val="TableParagraph"/>
              <w:rPr>
                <w:rFonts w:asciiTheme="minorHAnsi" w:hAnsiTheme="minorHAnsi" w:cstheme="minorHAnsi"/>
              </w:rPr>
            </w:pPr>
          </w:p>
          <w:p w14:paraId="57FF584B" w14:textId="4EDFBF92" w:rsidR="00CB27F1" w:rsidRPr="00F77E76" w:rsidRDefault="00CB27F1" w:rsidP="00CB27F1">
            <w:pPr>
              <w:pStyle w:val="TableParagraph"/>
              <w:rPr>
                <w:rFonts w:ascii="Times New Roman"/>
              </w:rPr>
            </w:pPr>
          </w:p>
        </w:tc>
        <w:tc>
          <w:tcPr>
            <w:tcW w:w="1246" w:type="dxa"/>
          </w:tcPr>
          <w:p w14:paraId="71506253" w14:textId="1B1DDA08" w:rsidR="00CB27F1" w:rsidRDefault="00E81E72" w:rsidP="00CB27F1">
            <w:pPr>
              <w:pStyle w:val="TableParagraph"/>
              <w:rPr>
                <w:rFonts w:ascii="Times New Roman"/>
                <w:sz w:val="18"/>
              </w:rPr>
            </w:pPr>
            <w:r>
              <w:rPr>
                <w:rFonts w:ascii="Times New Roman"/>
                <w:sz w:val="18"/>
              </w:rPr>
              <w:t>4/28</w:t>
            </w:r>
            <w:r w:rsidR="00CB27F1">
              <w:rPr>
                <w:rFonts w:ascii="Times New Roman"/>
                <w:sz w:val="18"/>
              </w:rPr>
              <w:t>/21</w:t>
            </w:r>
          </w:p>
        </w:tc>
      </w:tr>
      <w:tr w:rsidR="00CB27F1" w14:paraId="3AF0DED7" w14:textId="77777777" w:rsidTr="00993D5F">
        <w:trPr>
          <w:trHeight w:val="504"/>
        </w:trPr>
        <w:tc>
          <w:tcPr>
            <w:tcW w:w="1470" w:type="dxa"/>
          </w:tcPr>
          <w:p w14:paraId="25C40AA9" w14:textId="5618FAFA" w:rsidR="00CB27F1" w:rsidRDefault="00E81E72" w:rsidP="00CB27F1">
            <w:pPr>
              <w:pStyle w:val="TableParagraph"/>
              <w:spacing w:line="225" w:lineRule="exact"/>
              <w:ind w:left="105"/>
              <w:rPr>
                <w:b/>
                <w:sz w:val="20"/>
              </w:rPr>
            </w:pPr>
            <w:r>
              <w:rPr>
                <w:b/>
                <w:sz w:val="20"/>
              </w:rPr>
              <w:t>Lesson 4 (4/29</w:t>
            </w:r>
            <w:r w:rsidR="00CB27F1">
              <w:rPr>
                <w:b/>
                <w:sz w:val="20"/>
              </w:rPr>
              <w:t>/2021)</w:t>
            </w:r>
          </w:p>
        </w:tc>
        <w:tc>
          <w:tcPr>
            <w:tcW w:w="2975" w:type="dxa"/>
          </w:tcPr>
          <w:p w14:paraId="6CD9C1BE" w14:textId="38C67BC9" w:rsidR="00CB27F1" w:rsidRPr="00F77E76" w:rsidRDefault="00E81E72" w:rsidP="00CB27F1">
            <w:pPr>
              <w:pStyle w:val="NormalWeb"/>
              <w:rPr>
                <w:sz w:val="22"/>
                <w:szCs w:val="22"/>
              </w:rPr>
            </w:pPr>
            <w:hyperlink r:id="rId9" w:history="1">
              <w:r w:rsidRPr="00BB58A0">
                <w:rPr>
                  <w:rStyle w:val="Hyperlink"/>
                  <w:sz w:val="22"/>
                  <w:szCs w:val="22"/>
                </w:rPr>
                <w:t>https://share.nearpod.com/32kwrVfcdeb</w:t>
              </w:r>
            </w:hyperlink>
            <w:r>
              <w:rPr>
                <w:sz w:val="22"/>
                <w:szCs w:val="22"/>
              </w:rPr>
              <w:t xml:space="preserve"> </w:t>
            </w:r>
          </w:p>
        </w:tc>
        <w:tc>
          <w:tcPr>
            <w:tcW w:w="2975" w:type="dxa"/>
          </w:tcPr>
          <w:p w14:paraId="78EA99BF" w14:textId="00590D7B" w:rsidR="00CB27F1" w:rsidRPr="00F77E76" w:rsidRDefault="00E81E72" w:rsidP="00CB27F1">
            <w:pPr>
              <w:pStyle w:val="TableParagraph"/>
              <w:rPr>
                <w:rFonts w:ascii="Times New Roman"/>
              </w:rPr>
            </w:pPr>
            <w:hyperlink r:id="rId10" w:history="1">
              <w:r w:rsidRPr="00BB58A0">
                <w:rPr>
                  <w:rStyle w:val="Hyperlink"/>
                  <w:rFonts w:ascii="Times New Roman"/>
                </w:rPr>
                <w:t>https://share.nearpod.com/32kwrVfcdeb</w:t>
              </w:r>
            </w:hyperlink>
            <w:r>
              <w:rPr>
                <w:rFonts w:ascii="Times New Roman"/>
              </w:rPr>
              <w:t xml:space="preserve"> </w:t>
            </w:r>
          </w:p>
        </w:tc>
        <w:tc>
          <w:tcPr>
            <w:tcW w:w="2975" w:type="dxa"/>
          </w:tcPr>
          <w:p w14:paraId="5B191AD0" w14:textId="5C625BDE" w:rsidR="00CB27F1" w:rsidRPr="00616C78" w:rsidRDefault="00E81E72" w:rsidP="00CB27F1">
            <w:pPr>
              <w:pStyle w:val="TableParagraph"/>
              <w:rPr>
                <w:rFonts w:asciiTheme="minorHAnsi" w:hAnsiTheme="minorHAnsi" w:cstheme="minorHAnsi"/>
              </w:rPr>
            </w:pPr>
            <w:hyperlink r:id="rId11" w:history="1">
              <w:r w:rsidRPr="00BB58A0">
                <w:rPr>
                  <w:rStyle w:val="Hyperlink"/>
                  <w:rFonts w:asciiTheme="minorHAnsi" w:hAnsiTheme="minorHAnsi" w:cstheme="minorHAnsi"/>
                </w:rPr>
                <w:t>https://share.nearpod.com/32kwrVfcdeb</w:t>
              </w:r>
            </w:hyperlink>
            <w:r>
              <w:rPr>
                <w:rFonts w:asciiTheme="minorHAnsi" w:hAnsiTheme="minorHAnsi" w:cstheme="minorHAnsi"/>
              </w:rPr>
              <w:t xml:space="preserve"> </w:t>
            </w:r>
          </w:p>
        </w:tc>
        <w:tc>
          <w:tcPr>
            <w:tcW w:w="2975" w:type="dxa"/>
          </w:tcPr>
          <w:p w14:paraId="5E45E99D" w14:textId="06EA81E2" w:rsidR="00CB27F1" w:rsidRDefault="00E81E72" w:rsidP="00CB27F1">
            <w:pPr>
              <w:pStyle w:val="TableParagraph"/>
              <w:rPr>
                <w:rFonts w:asciiTheme="minorHAnsi" w:hAnsiTheme="minorHAnsi" w:cstheme="minorHAnsi"/>
              </w:rPr>
            </w:pPr>
            <w:hyperlink r:id="rId12" w:history="1">
              <w:r w:rsidRPr="00BB58A0">
                <w:rPr>
                  <w:rStyle w:val="Hyperlink"/>
                  <w:rFonts w:asciiTheme="minorHAnsi" w:hAnsiTheme="minorHAnsi" w:cstheme="minorHAnsi"/>
                </w:rPr>
                <w:t>https://share.nearpod.com/32kwrVfcdeb</w:t>
              </w:r>
            </w:hyperlink>
          </w:p>
          <w:p w14:paraId="498EF216" w14:textId="4FA73FC3" w:rsidR="00E81E72" w:rsidRPr="00616C78" w:rsidRDefault="00E81E72" w:rsidP="00CB27F1">
            <w:pPr>
              <w:pStyle w:val="TableParagraph"/>
              <w:rPr>
                <w:rFonts w:asciiTheme="minorHAnsi" w:hAnsiTheme="minorHAnsi" w:cstheme="minorHAnsi"/>
              </w:rPr>
            </w:pPr>
          </w:p>
        </w:tc>
        <w:tc>
          <w:tcPr>
            <w:tcW w:w="1246" w:type="dxa"/>
          </w:tcPr>
          <w:p w14:paraId="797FE7E9" w14:textId="21B94DEA" w:rsidR="00CB27F1" w:rsidRDefault="00E81E72" w:rsidP="00CB27F1">
            <w:pPr>
              <w:pStyle w:val="TableParagraph"/>
              <w:rPr>
                <w:rFonts w:ascii="Times New Roman"/>
                <w:sz w:val="18"/>
              </w:rPr>
            </w:pPr>
            <w:r>
              <w:rPr>
                <w:rFonts w:ascii="Times New Roman"/>
                <w:sz w:val="18"/>
              </w:rPr>
              <w:t>4/29</w:t>
            </w:r>
            <w:r w:rsidR="00CB27F1">
              <w:rPr>
                <w:rFonts w:ascii="Times New Roman"/>
                <w:sz w:val="18"/>
              </w:rPr>
              <w:t>/21</w:t>
            </w:r>
          </w:p>
        </w:tc>
      </w:tr>
      <w:tr w:rsidR="00CB27F1" w14:paraId="599D7E22" w14:textId="77777777" w:rsidTr="00993D5F">
        <w:trPr>
          <w:trHeight w:val="512"/>
        </w:trPr>
        <w:tc>
          <w:tcPr>
            <w:tcW w:w="1470" w:type="dxa"/>
          </w:tcPr>
          <w:p w14:paraId="45A1A80F" w14:textId="48FA43ED" w:rsidR="00CB27F1" w:rsidRDefault="00E81E72" w:rsidP="00CB27F1">
            <w:pPr>
              <w:pStyle w:val="TableParagraph"/>
              <w:spacing w:before="2" w:line="230" w:lineRule="atLeast"/>
              <w:ind w:left="105" w:right="59"/>
              <w:rPr>
                <w:b/>
                <w:sz w:val="20"/>
              </w:rPr>
            </w:pPr>
            <w:r>
              <w:rPr>
                <w:b/>
                <w:sz w:val="20"/>
              </w:rPr>
              <w:t>Lesson 5 (4/30</w:t>
            </w:r>
            <w:r w:rsidR="00CB27F1">
              <w:rPr>
                <w:b/>
                <w:sz w:val="20"/>
              </w:rPr>
              <w:t>/2021)</w:t>
            </w:r>
          </w:p>
        </w:tc>
        <w:tc>
          <w:tcPr>
            <w:tcW w:w="2975" w:type="dxa"/>
          </w:tcPr>
          <w:p w14:paraId="65B92C00" w14:textId="62E19A72" w:rsidR="00CB27F1" w:rsidRPr="00F77E76" w:rsidRDefault="00CB27F1" w:rsidP="00355D76">
            <w:pPr>
              <w:pStyle w:val="NormalWeb"/>
              <w:rPr>
                <w:sz w:val="22"/>
                <w:szCs w:val="22"/>
              </w:rPr>
            </w:pPr>
          </w:p>
        </w:tc>
        <w:tc>
          <w:tcPr>
            <w:tcW w:w="2975" w:type="dxa"/>
          </w:tcPr>
          <w:p w14:paraId="0BD9F311" w14:textId="2778FFD1" w:rsidR="00CB27F1" w:rsidRPr="00F77E76" w:rsidRDefault="00CB27F1" w:rsidP="00CB27F1">
            <w:pPr>
              <w:pStyle w:val="TableParagraph"/>
              <w:rPr>
                <w:rFonts w:ascii="Times New Roman"/>
              </w:rPr>
            </w:pPr>
          </w:p>
        </w:tc>
        <w:tc>
          <w:tcPr>
            <w:tcW w:w="2975" w:type="dxa"/>
          </w:tcPr>
          <w:p w14:paraId="434E7857" w14:textId="7D4DDA31" w:rsidR="00CB27F1" w:rsidRPr="00616C78" w:rsidRDefault="00CB27F1" w:rsidP="00CB27F1">
            <w:pPr>
              <w:pStyle w:val="TableParagraph"/>
              <w:rPr>
                <w:rFonts w:asciiTheme="minorHAnsi" w:hAnsiTheme="minorHAnsi" w:cstheme="minorHAnsi"/>
              </w:rPr>
            </w:pPr>
          </w:p>
        </w:tc>
        <w:tc>
          <w:tcPr>
            <w:tcW w:w="2975" w:type="dxa"/>
          </w:tcPr>
          <w:p w14:paraId="4225DC73" w14:textId="1786874E" w:rsidR="00CB27F1" w:rsidRPr="00F77E76" w:rsidRDefault="00CB27F1" w:rsidP="00CB27F1">
            <w:pPr>
              <w:pStyle w:val="TableParagraph"/>
              <w:rPr>
                <w:rFonts w:asciiTheme="minorHAnsi" w:hAnsiTheme="minorHAnsi" w:cstheme="minorHAnsi"/>
              </w:rPr>
            </w:pPr>
          </w:p>
          <w:p w14:paraId="2E6B24AC" w14:textId="00634AE4" w:rsidR="00CB27F1" w:rsidRPr="00F77E76" w:rsidRDefault="00CB27F1" w:rsidP="00CB27F1">
            <w:pPr>
              <w:pStyle w:val="TableParagraph"/>
              <w:rPr>
                <w:rFonts w:ascii="Times New Roman"/>
              </w:rPr>
            </w:pPr>
          </w:p>
        </w:tc>
        <w:tc>
          <w:tcPr>
            <w:tcW w:w="1246" w:type="dxa"/>
          </w:tcPr>
          <w:p w14:paraId="1AF58FE1" w14:textId="68923967" w:rsidR="00CB27F1" w:rsidRDefault="00E81E72" w:rsidP="00CB27F1">
            <w:pPr>
              <w:pStyle w:val="TableParagraph"/>
              <w:rPr>
                <w:rFonts w:ascii="Times New Roman"/>
                <w:sz w:val="18"/>
              </w:rPr>
            </w:pPr>
            <w:r>
              <w:rPr>
                <w:rFonts w:ascii="Times New Roman"/>
                <w:sz w:val="18"/>
              </w:rPr>
              <w:t>4/30</w:t>
            </w:r>
            <w:r w:rsidR="00CB27F1">
              <w:rPr>
                <w:rFonts w:ascii="Times New Roman"/>
                <w:sz w:val="18"/>
              </w:rPr>
              <w:t>/21</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C0250"/>
    <w:rsid w:val="000E6F7F"/>
    <w:rsid w:val="0014098B"/>
    <w:rsid w:val="00173765"/>
    <w:rsid w:val="0018009F"/>
    <w:rsid w:val="00195C5D"/>
    <w:rsid w:val="001C0CAD"/>
    <w:rsid w:val="001C50DC"/>
    <w:rsid w:val="00236D29"/>
    <w:rsid w:val="00284E07"/>
    <w:rsid w:val="002C1835"/>
    <w:rsid w:val="002D1D6E"/>
    <w:rsid w:val="002E348A"/>
    <w:rsid w:val="00301358"/>
    <w:rsid w:val="00304A4C"/>
    <w:rsid w:val="0032456F"/>
    <w:rsid w:val="00333B12"/>
    <w:rsid w:val="00345F8A"/>
    <w:rsid w:val="0035267B"/>
    <w:rsid w:val="00355D76"/>
    <w:rsid w:val="00364A46"/>
    <w:rsid w:val="003E0757"/>
    <w:rsid w:val="003F2890"/>
    <w:rsid w:val="00402E8B"/>
    <w:rsid w:val="004776E0"/>
    <w:rsid w:val="004C7536"/>
    <w:rsid w:val="0051550C"/>
    <w:rsid w:val="00523ED1"/>
    <w:rsid w:val="005E342C"/>
    <w:rsid w:val="00616C78"/>
    <w:rsid w:val="00630F3B"/>
    <w:rsid w:val="00667BFE"/>
    <w:rsid w:val="006B2B0D"/>
    <w:rsid w:val="006F15AC"/>
    <w:rsid w:val="00705BC3"/>
    <w:rsid w:val="007430E8"/>
    <w:rsid w:val="007C1913"/>
    <w:rsid w:val="007C59DF"/>
    <w:rsid w:val="00845FF0"/>
    <w:rsid w:val="008A6987"/>
    <w:rsid w:val="00901005"/>
    <w:rsid w:val="009204AA"/>
    <w:rsid w:val="009271DE"/>
    <w:rsid w:val="009557CC"/>
    <w:rsid w:val="00993D5F"/>
    <w:rsid w:val="009B36D6"/>
    <w:rsid w:val="00A32C25"/>
    <w:rsid w:val="00AC1C3E"/>
    <w:rsid w:val="00B05B28"/>
    <w:rsid w:val="00B153BB"/>
    <w:rsid w:val="00B31206"/>
    <w:rsid w:val="00B64D73"/>
    <w:rsid w:val="00BA7DE0"/>
    <w:rsid w:val="00BB7780"/>
    <w:rsid w:val="00CA652F"/>
    <w:rsid w:val="00CB27F1"/>
    <w:rsid w:val="00CF2C37"/>
    <w:rsid w:val="00D61AEA"/>
    <w:rsid w:val="00D75A3F"/>
    <w:rsid w:val="00D76ACB"/>
    <w:rsid w:val="00DD7AD8"/>
    <w:rsid w:val="00DF2120"/>
    <w:rsid w:val="00E06C6A"/>
    <w:rsid w:val="00E15E3C"/>
    <w:rsid w:val="00E72308"/>
    <w:rsid w:val="00E73D95"/>
    <w:rsid w:val="00E81E72"/>
    <w:rsid w:val="00E925DD"/>
    <w:rsid w:val="00F07E3C"/>
    <w:rsid w:val="00F16056"/>
    <w:rsid w:val="00F4768B"/>
    <w:rsid w:val="00F52C49"/>
    <w:rsid w:val="00F62F07"/>
    <w:rsid w:val="00F77E76"/>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nearpod.com/uUEnbrKexe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are.nearpod.com/uUEnbrKexeb" TargetMode="External"/><Relationship Id="rId12" Type="http://schemas.openxmlformats.org/officeDocument/2006/relationships/hyperlink" Target="https://share.nearpod.com/32kwrVfcd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nearpod.com/uUEnbrKexeb" TargetMode="External"/><Relationship Id="rId11" Type="http://schemas.openxmlformats.org/officeDocument/2006/relationships/hyperlink" Target="https://share.nearpod.com/32kwrVfcdeb" TargetMode="External"/><Relationship Id="rId5" Type="http://schemas.openxmlformats.org/officeDocument/2006/relationships/hyperlink" Target="https://share.nearpod.com/uUEnbrKexeb" TargetMode="External"/><Relationship Id="rId10" Type="http://schemas.openxmlformats.org/officeDocument/2006/relationships/hyperlink" Target="https://share.nearpod.com/32kwrVfcdeb" TargetMode="External"/><Relationship Id="rId4" Type="http://schemas.openxmlformats.org/officeDocument/2006/relationships/image" Target="media/image1.png"/><Relationship Id="rId9" Type="http://schemas.openxmlformats.org/officeDocument/2006/relationships/hyperlink" Target="https://share.nearpod.com/32kwrVfcde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2021-04-21T13:33:00Z</dcterms:created>
  <dcterms:modified xsi:type="dcterms:W3CDTF">2021-04-21T13:33:00Z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