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424004589"/>
        <w:docPartObj>
          <w:docPartGallery w:val="Cover Pages"/>
          <w:docPartUnique/>
        </w:docPartObj>
      </w:sdtPr>
      <w:sdtEndPr>
        <w:rPr>
          <w:rFonts w:ascii="Times New Roman" w:hAnsi="Times New Roman" w:cs="Times New Roman"/>
          <w:b/>
          <w:sz w:val="36"/>
          <w:highlight w:val="yellow"/>
        </w:rPr>
      </w:sdtEndPr>
      <w:sdtContent>
        <w:p w14:paraId="251A0EC7" w14:textId="77777777" w:rsidR="00FE2449" w:rsidRDefault="00375BA4">
          <w:r>
            <w:rPr>
              <w:noProof/>
            </w:rPr>
            <mc:AlternateContent>
              <mc:Choice Requires="wpg">
                <w:drawing>
                  <wp:anchor distT="0" distB="0" distL="114300" distR="114300" simplePos="0" relativeHeight="251678720" behindDoc="1" locked="0" layoutInCell="0" allowOverlap="1" wp14:anchorId="16FEF615" wp14:editId="4E334BA2">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14:paraId="03081ED5" w14:textId="77777777" w:rsidR="0080625F" w:rsidRPr="00FE2449" w:rsidRDefault="0080625F">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DB55C34" w14:textId="77777777" w:rsidR="0080625F" w:rsidRDefault="0080625F">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EF615" id="Group 14" o:spid="_x0000_s1026" style="position:absolute;margin-left:333.4pt;margin-top:-22.15pt;width:522.1pt;height:817.3pt;z-index:-251637760;mso-position-horizontal-relative:page;mso-position-vertical-relative:page" coordorigin="7329,244" coordsize="10475,1599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" o:allowincell="f">
                    <v:rect id="Rectangle 365" o:spid="_x0000_s1027" style="position:absolute;left:11728;top:244;width:4801;height:159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" fillcolor="#1f4d78 [1604]" stroked="f" strokecolor="#d8d8d8"/>
                    <v:rect id="Rectangle 367" o:spid="_x0000_s1028" style="position:absolute;left:12908;top:459;width:4896;height:306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&#13;&#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14:paraId="03081ED5" w14:textId="77777777" w:rsidR="0080625F" w:rsidRPr="00FE2449" w:rsidRDefault="0080625F">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v:textbox>
                    </v:rect>
                    <v:rect id="Rectangle 9" o:spid="_x0000_s1029" style="position:absolute;left:7329;top:10658;width:4889;height:446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" filled="f" stroked="f" strokecolor="white" strokeweight="1pt">
                      <v:fill opacity="52428f"/>
                      <v:shadow color="#d8d8d8" offset="3pt,3pt"/>
                      <v:textbox inset="28.8pt,14.4pt,14.4pt,14.4pt">
                        <w:txbxContent>
                          <w:p w14:paraId="5DB55C34" w14:textId="77777777" w:rsidR="0080625F" w:rsidRDefault="0080625F">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20E9750C" wp14:editId="373C161E">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wps:spPr>
                          <wps:txbx>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p w14:paraId="1F1ADE8E" w14:textId="77777777" w:rsidR="0080625F" w:rsidRPr="00FE2449" w:rsidRDefault="0080625F"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 xml:space="preserve">SLPS Accountability Plan </w:t>
                                    </w:r>
                                    <w:proofErr w:type="gramStart"/>
                                    <w:r>
                                      <w:rPr>
                                        <w:rFonts w:ascii="Times New Roman" w:eastAsiaTheme="majorEastAsia" w:hAnsi="Times New Roman" w:cs="Times New Roman"/>
                                        <w:b/>
                                        <w:color w:val="FFFFFF"/>
                                        <w:sz w:val="72"/>
                                        <w:szCs w:val="72"/>
                                      </w:rPr>
                                      <w:t>Template  2021</w:t>
                                    </w:r>
                                    <w:proofErr w:type="gramEnd"/>
                                    <w:r>
                                      <w:rPr>
                                        <w:rFonts w:ascii="Times New Roman" w:eastAsiaTheme="majorEastAsia" w:hAnsi="Times New Roman" w:cs="Times New Roman"/>
                                        <w:b/>
                                        <w:color w:val="FFFFFF"/>
                                        <w:sz w:val="72"/>
                                        <w:szCs w:val="72"/>
                                      </w:rPr>
                                      <w:t>-2022</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20E9750C" id="Rectangle 16" o:spid="_x0000_s1030"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" o:allowincell="f" fillcolor="#1f4d78 [1604]" stroked="f" strokeweight="1pt">
                    <v:textbox style="mso-fit-shape-to-text:t" inset="14.4pt,,14.4pt">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p w14:paraId="1F1ADE8E" w14:textId="77777777" w:rsidR="0080625F" w:rsidRPr="00FE2449" w:rsidRDefault="0080625F"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 xml:space="preserve">SLPS Accountability Plan </w:t>
                              </w:r>
                              <w:proofErr w:type="gramStart"/>
                              <w:r>
                                <w:rPr>
                                  <w:rFonts w:ascii="Times New Roman" w:eastAsiaTheme="majorEastAsia" w:hAnsi="Times New Roman" w:cs="Times New Roman"/>
                                  <w:b/>
                                  <w:color w:val="FFFFFF"/>
                                  <w:sz w:val="72"/>
                                  <w:szCs w:val="72"/>
                                </w:rPr>
                                <w:t>Template  2021</w:t>
                              </w:r>
                              <w:proofErr w:type="gramEnd"/>
                              <w:r>
                                <w:rPr>
                                  <w:rFonts w:ascii="Times New Roman" w:eastAsiaTheme="majorEastAsia" w:hAnsi="Times New Roman" w:cs="Times New Roman"/>
                                  <w:b/>
                                  <w:color w:val="FFFFFF"/>
                                  <w:sz w:val="72"/>
                                  <w:szCs w:val="72"/>
                                </w:rPr>
                                <w:t>-2022</w:t>
                              </w:r>
                            </w:p>
                          </w:sdtContent>
                        </w:sdt>
                      </w:txbxContent>
                    </v:textbox>
                    <w10:wrap anchorx="page" anchory="page"/>
                  </v:rect>
                </w:pict>
              </mc:Fallback>
            </mc:AlternateContent>
          </w:r>
        </w:p>
        <w:p w14:paraId="73B59D0A" w14:textId="77777777" w:rsidR="007B13B0" w:rsidRDefault="00D1440A" w:rsidP="007B13B0">
          <w:pPr>
            <w:rPr>
              <w:rFonts w:ascii="Times New Roman" w:hAnsi="Times New Roman" w:cs="Times New Roman"/>
              <w:b/>
              <w:sz w:val="36"/>
              <w:highlight w:val="yellow"/>
            </w:rPr>
          </w:pPr>
          <w:r>
            <w:rPr>
              <w:noProof/>
            </w:rPr>
            <mc:AlternateContent>
              <mc:Choice Requires="wps">
                <w:drawing>
                  <wp:anchor distT="0" distB="0" distL="114300" distR="114300" simplePos="0" relativeHeight="251683840" behindDoc="0" locked="0" layoutInCell="1" allowOverlap="1" wp14:anchorId="17293EB0" wp14:editId="2456ABD9">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599572" w14:textId="77777777" w:rsidR="0080625F" w:rsidRPr="00D1440A" w:rsidRDefault="0080625F"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4FC71832" w14:textId="77777777" w:rsidR="0080625F" w:rsidRDefault="0080625F"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14:paraId="23F81194" w14:textId="77777777" w:rsidR="0080625F" w:rsidRPr="005079BD" w:rsidRDefault="0080625F" w:rsidP="005079BD">
                                <w:pPr>
                                  <w:jc w:val="center"/>
                                  <w:rPr>
                                    <w:rFonts w:ascii="Times New Roman" w:hAnsi="Times New Roman" w:cs="Times New Roman"/>
                                    <w:b/>
                                    <w:color w:val="FFFFFF" w:themeColor="background1"/>
                                    <w:sz w:val="12"/>
                                    <w:szCs w:val="20"/>
                                  </w:rPr>
                                </w:pPr>
                              </w:p>
                              <w:p w14:paraId="7EC72551" w14:textId="77777777" w:rsidR="0080625F" w:rsidRDefault="0080625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14:paraId="38EF8A5D" w14:textId="77777777" w:rsidR="0080625F" w:rsidRPr="005079BD" w:rsidRDefault="0080625F" w:rsidP="006F619B">
                                <w:pPr>
                                  <w:jc w:val="center"/>
                                  <w:rPr>
                                    <w:rFonts w:ascii="Times New Roman" w:hAnsi="Times New Roman" w:cs="Times New Roman"/>
                                    <w:b/>
                                    <w:color w:val="FFFFFF" w:themeColor="background1"/>
                                    <w:sz w:val="2"/>
                                    <w:szCs w:val="20"/>
                                  </w:rPr>
                                </w:pPr>
                              </w:p>
                              <w:p w14:paraId="589BE807" w14:textId="77777777" w:rsidR="0080625F" w:rsidRDefault="0080625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14:paraId="70213100" w14:textId="77777777" w:rsidR="0080625F" w:rsidRPr="005079BD" w:rsidRDefault="0080625F" w:rsidP="006F619B">
                                <w:pPr>
                                  <w:jc w:val="center"/>
                                  <w:rPr>
                                    <w:rFonts w:ascii="Times New Roman" w:hAnsi="Times New Roman" w:cs="Times New Roman"/>
                                    <w:b/>
                                    <w:color w:val="FFFFFF" w:themeColor="background1"/>
                                    <w:sz w:val="2"/>
                                    <w:szCs w:val="20"/>
                                  </w:rPr>
                                </w:pPr>
                              </w:p>
                              <w:p w14:paraId="4461D2BF" w14:textId="77777777" w:rsidR="0080625F" w:rsidRDefault="0080625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14:paraId="77DECC10" w14:textId="77777777" w:rsidR="0080625F" w:rsidRPr="005079BD" w:rsidRDefault="0080625F" w:rsidP="006F619B">
                                <w:pPr>
                                  <w:jc w:val="center"/>
                                  <w:rPr>
                                    <w:rFonts w:ascii="Times New Roman" w:hAnsi="Times New Roman" w:cs="Times New Roman"/>
                                    <w:b/>
                                    <w:color w:val="FFFFFF" w:themeColor="background1"/>
                                    <w:sz w:val="2"/>
                                    <w:szCs w:val="20"/>
                                  </w:rPr>
                                </w:pPr>
                              </w:p>
                              <w:p w14:paraId="39478A7C" w14:textId="77777777" w:rsidR="0080625F" w:rsidRDefault="0080625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08987684" w14:textId="77777777" w:rsidR="0080625F" w:rsidRPr="005079BD" w:rsidRDefault="0080625F" w:rsidP="006F619B">
                                <w:pPr>
                                  <w:jc w:val="center"/>
                                  <w:rPr>
                                    <w:rFonts w:ascii="Times New Roman" w:hAnsi="Times New Roman" w:cs="Times New Roman"/>
                                    <w:b/>
                                    <w:color w:val="FFFFFF" w:themeColor="background1"/>
                                    <w:sz w:val="2"/>
                                    <w:szCs w:val="20"/>
                                  </w:rPr>
                                </w:pPr>
                              </w:p>
                              <w:p w14:paraId="5C0753A8" w14:textId="77777777" w:rsidR="0080625F" w:rsidRPr="00D1440A" w:rsidRDefault="0080625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93EB0"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" filled="f" stroked="f" strokeweight=".5pt">
                    <v:textbox>
                      <w:txbxContent>
                        <w:p w14:paraId="68599572" w14:textId="77777777" w:rsidR="0080625F" w:rsidRPr="00D1440A" w:rsidRDefault="0080625F"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14:paraId="4FC71832" w14:textId="77777777" w:rsidR="0080625F" w:rsidRDefault="0080625F"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14:paraId="23F81194" w14:textId="77777777" w:rsidR="0080625F" w:rsidRPr="005079BD" w:rsidRDefault="0080625F" w:rsidP="005079BD">
                          <w:pPr>
                            <w:jc w:val="center"/>
                            <w:rPr>
                              <w:rFonts w:ascii="Times New Roman" w:hAnsi="Times New Roman" w:cs="Times New Roman"/>
                              <w:b/>
                              <w:color w:val="FFFFFF" w:themeColor="background1"/>
                              <w:sz w:val="12"/>
                              <w:szCs w:val="20"/>
                            </w:rPr>
                          </w:pPr>
                        </w:p>
                        <w:p w14:paraId="7EC72551" w14:textId="77777777" w:rsidR="0080625F" w:rsidRDefault="0080625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14:paraId="38EF8A5D" w14:textId="77777777" w:rsidR="0080625F" w:rsidRPr="005079BD" w:rsidRDefault="0080625F" w:rsidP="006F619B">
                          <w:pPr>
                            <w:jc w:val="center"/>
                            <w:rPr>
                              <w:rFonts w:ascii="Times New Roman" w:hAnsi="Times New Roman" w:cs="Times New Roman"/>
                              <w:b/>
                              <w:color w:val="FFFFFF" w:themeColor="background1"/>
                              <w:sz w:val="2"/>
                              <w:szCs w:val="20"/>
                            </w:rPr>
                          </w:pPr>
                        </w:p>
                        <w:p w14:paraId="589BE807" w14:textId="77777777" w:rsidR="0080625F" w:rsidRDefault="0080625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14:paraId="70213100" w14:textId="77777777" w:rsidR="0080625F" w:rsidRPr="005079BD" w:rsidRDefault="0080625F" w:rsidP="006F619B">
                          <w:pPr>
                            <w:jc w:val="center"/>
                            <w:rPr>
                              <w:rFonts w:ascii="Times New Roman" w:hAnsi="Times New Roman" w:cs="Times New Roman"/>
                              <w:b/>
                              <w:color w:val="FFFFFF" w:themeColor="background1"/>
                              <w:sz w:val="2"/>
                              <w:szCs w:val="20"/>
                            </w:rPr>
                          </w:pPr>
                        </w:p>
                        <w:p w14:paraId="4461D2BF" w14:textId="77777777" w:rsidR="0080625F" w:rsidRDefault="0080625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14:paraId="77DECC10" w14:textId="77777777" w:rsidR="0080625F" w:rsidRPr="005079BD" w:rsidRDefault="0080625F" w:rsidP="006F619B">
                          <w:pPr>
                            <w:jc w:val="center"/>
                            <w:rPr>
                              <w:rFonts w:ascii="Times New Roman" w:hAnsi="Times New Roman" w:cs="Times New Roman"/>
                              <w:b/>
                              <w:color w:val="FFFFFF" w:themeColor="background1"/>
                              <w:sz w:val="2"/>
                              <w:szCs w:val="20"/>
                            </w:rPr>
                          </w:pPr>
                        </w:p>
                        <w:p w14:paraId="39478A7C" w14:textId="77777777" w:rsidR="0080625F" w:rsidRDefault="0080625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14:paraId="08987684" w14:textId="77777777" w:rsidR="0080625F" w:rsidRPr="005079BD" w:rsidRDefault="0080625F" w:rsidP="006F619B">
                          <w:pPr>
                            <w:jc w:val="center"/>
                            <w:rPr>
                              <w:rFonts w:ascii="Times New Roman" w:hAnsi="Times New Roman" w:cs="Times New Roman"/>
                              <w:b/>
                              <w:color w:val="FFFFFF" w:themeColor="background1"/>
                              <w:sz w:val="2"/>
                              <w:szCs w:val="20"/>
                            </w:rPr>
                          </w:pPr>
                        </w:p>
                        <w:p w14:paraId="5C0753A8" w14:textId="77777777" w:rsidR="0080625F" w:rsidRPr="00D1440A" w:rsidRDefault="0080625F"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Pr>
              <w:noProof/>
            </w:rPr>
            <w:t xml:space="preserve">  </w:t>
          </w:r>
          <w:r w:rsidR="00375BA4">
            <w:rPr>
              <w:noProof/>
            </w:rPr>
            <w:drawing>
              <wp:anchor distT="0" distB="0" distL="114300" distR="114300" simplePos="0" relativeHeight="251681792" behindDoc="0" locked="0" layoutInCell="1" allowOverlap="1" wp14:anchorId="2C0B695E" wp14:editId="4CD60434">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39" behindDoc="0" locked="0" layoutInCell="1" allowOverlap="1" wp14:anchorId="496C1C8D" wp14:editId="53902902">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5C821F1F" wp14:editId="06F0C999">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268B">
            <w:rPr>
              <w:noProof/>
            </w:rPr>
            <w:t xml:space="preserve"> </w:t>
          </w:r>
        </w:p>
        <w:p w14:paraId="1956840B" w14:textId="77777777" w:rsidR="007B13B0" w:rsidRDefault="0087268B" w:rsidP="007B13B0">
          <w:pPr>
            <w:rPr>
              <w:rFonts w:ascii="Times New Roman" w:hAnsi="Times New Roman" w:cs="Times New Roman"/>
              <w:b/>
              <w:sz w:val="36"/>
              <w:highlight w:val="yellow"/>
            </w:rPr>
          </w:pPr>
          <w:r>
            <w:rPr>
              <w:rFonts w:ascii="Times New Roman" w:hAnsi="Times New Roman" w:cs="Times New Roman"/>
              <w:b/>
              <w:sz w:val="36"/>
              <w:highlight w:val="yellow"/>
            </w:rPr>
            <w:t xml:space="preserve">School Name:     </w:t>
          </w:r>
        </w:p>
        <w:p w14:paraId="271453C5" w14:textId="77777777" w:rsidR="007B13B0" w:rsidRDefault="007B13B0" w:rsidP="007B13B0">
          <w:pPr>
            <w:rPr>
              <w:rFonts w:ascii="Times New Roman" w:hAnsi="Times New Roman" w:cs="Times New Roman"/>
              <w:b/>
              <w:sz w:val="36"/>
              <w:highlight w:val="yellow"/>
            </w:rPr>
          </w:pPr>
        </w:p>
        <w:p w14:paraId="51DE61C4" w14:textId="77777777" w:rsidR="007B13B0" w:rsidRDefault="007B13B0" w:rsidP="007B13B0">
          <w:pPr>
            <w:rPr>
              <w:rFonts w:ascii="Times New Roman" w:hAnsi="Times New Roman" w:cs="Times New Roman"/>
              <w:b/>
              <w:sz w:val="36"/>
              <w:highlight w:val="yellow"/>
            </w:rPr>
          </w:pPr>
        </w:p>
        <w:p w14:paraId="5B5974B1" w14:textId="77777777" w:rsidR="007B13B0" w:rsidRDefault="007B13B0" w:rsidP="007B13B0">
          <w:pPr>
            <w:rPr>
              <w:rFonts w:ascii="Times New Roman" w:hAnsi="Times New Roman" w:cs="Times New Roman"/>
              <w:b/>
              <w:sz w:val="36"/>
              <w:highlight w:val="yellow"/>
            </w:rPr>
          </w:pPr>
        </w:p>
        <w:p w14:paraId="11DE9800" w14:textId="77777777" w:rsidR="007B13B0" w:rsidRDefault="007B13B0" w:rsidP="007B13B0">
          <w:pPr>
            <w:rPr>
              <w:rFonts w:ascii="Times New Roman" w:hAnsi="Times New Roman" w:cs="Times New Roman"/>
              <w:b/>
              <w:sz w:val="36"/>
              <w:highlight w:val="yellow"/>
            </w:rPr>
          </w:pPr>
        </w:p>
        <w:p w14:paraId="2379E87B" w14:textId="77777777" w:rsidR="007B13B0" w:rsidRDefault="007B13B0" w:rsidP="007B13B0">
          <w:pPr>
            <w:rPr>
              <w:rFonts w:ascii="Times New Roman" w:hAnsi="Times New Roman" w:cs="Times New Roman"/>
              <w:b/>
              <w:sz w:val="36"/>
              <w:highlight w:val="yellow"/>
            </w:rPr>
          </w:pPr>
        </w:p>
        <w:p w14:paraId="16D87E2B" w14:textId="77777777" w:rsidR="007B13B0" w:rsidRDefault="007B13B0" w:rsidP="007B13B0">
          <w:pPr>
            <w:rPr>
              <w:rFonts w:ascii="Times New Roman" w:hAnsi="Times New Roman" w:cs="Times New Roman"/>
              <w:b/>
              <w:sz w:val="36"/>
              <w:highlight w:val="yellow"/>
            </w:rPr>
          </w:pPr>
        </w:p>
        <w:p w14:paraId="0A6CF60A" w14:textId="77777777" w:rsidR="007B13B0" w:rsidRDefault="007B13B0" w:rsidP="007B13B0">
          <w:pPr>
            <w:rPr>
              <w:rFonts w:ascii="Times New Roman" w:hAnsi="Times New Roman" w:cs="Times New Roman"/>
              <w:b/>
              <w:sz w:val="36"/>
              <w:highlight w:val="yellow"/>
            </w:rPr>
          </w:pPr>
        </w:p>
        <w:p w14:paraId="11279CE0" w14:textId="77777777" w:rsidR="007B13B0" w:rsidRDefault="007B13B0" w:rsidP="007B13B0">
          <w:pPr>
            <w:rPr>
              <w:rFonts w:ascii="Times New Roman" w:hAnsi="Times New Roman" w:cs="Times New Roman"/>
              <w:b/>
              <w:sz w:val="36"/>
              <w:highlight w:val="yellow"/>
            </w:rPr>
          </w:pPr>
        </w:p>
        <w:p w14:paraId="37B9FC8A" w14:textId="77777777" w:rsidR="007B13B0" w:rsidRDefault="007B13B0" w:rsidP="007B13B0">
          <w:pPr>
            <w:rPr>
              <w:rFonts w:ascii="Times New Roman" w:hAnsi="Times New Roman" w:cs="Times New Roman"/>
              <w:b/>
              <w:sz w:val="36"/>
              <w:highlight w:val="yellow"/>
            </w:rPr>
          </w:pPr>
        </w:p>
        <w:p w14:paraId="751A18B0" w14:textId="77777777" w:rsidR="007B13B0" w:rsidRDefault="007B13B0" w:rsidP="007B13B0">
          <w:pPr>
            <w:rPr>
              <w:rFonts w:ascii="Times New Roman" w:hAnsi="Times New Roman" w:cs="Times New Roman"/>
              <w:b/>
              <w:sz w:val="36"/>
              <w:highlight w:val="yellow"/>
            </w:rPr>
          </w:pPr>
        </w:p>
        <w:p w14:paraId="053220FC" w14:textId="77777777" w:rsidR="007B13B0" w:rsidRDefault="007B13B0" w:rsidP="007B13B0">
          <w:pPr>
            <w:rPr>
              <w:rFonts w:ascii="Times New Roman" w:hAnsi="Times New Roman" w:cs="Times New Roman"/>
              <w:b/>
              <w:sz w:val="36"/>
              <w:highlight w:val="yellow"/>
            </w:rPr>
          </w:pPr>
        </w:p>
        <w:p w14:paraId="6F281F90" w14:textId="77777777" w:rsidR="007B13B0" w:rsidRDefault="007B13B0" w:rsidP="007B13B0">
          <w:pPr>
            <w:rPr>
              <w:rFonts w:ascii="Times New Roman" w:hAnsi="Times New Roman" w:cs="Times New Roman"/>
              <w:b/>
              <w:sz w:val="36"/>
              <w:highlight w:val="yellow"/>
            </w:rPr>
          </w:pPr>
        </w:p>
        <w:p w14:paraId="714FC41B" w14:textId="77777777" w:rsidR="007B13B0" w:rsidRDefault="0080625F" w:rsidP="007B13B0">
          <w:pPr>
            <w:rPr>
              <w:rFonts w:ascii="Times New Roman" w:hAnsi="Times New Roman" w:cs="Times New Roman"/>
              <w:b/>
              <w:sz w:val="36"/>
              <w:highlight w:val="yellow"/>
            </w:rPr>
          </w:pPr>
        </w:p>
      </w:sdtContent>
    </w:sdt>
    <w:p w14:paraId="1C23361F" w14:textId="77777777" w:rsidR="004550AF" w:rsidRPr="007B13B0" w:rsidRDefault="00A87865" w:rsidP="007B13B0">
      <w:pPr>
        <w:jc w:val="center"/>
        <w:rPr>
          <w:rFonts w:ascii="Times New Roman" w:hAnsi="Times New Roman" w:cs="Times New Roman"/>
          <w:b/>
          <w:sz w:val="36"/>
          <w:highlight w:val="yellow"/>
        </w:rPr>
      </w:pPr>
      <w:r>
        <w:rPr>
          <w:rFonts w:ascii="Times New Roman" w:hAnsi="Times New Roman" w:cs="Times New Roman"/>
          <w:b/>
          <w:sz w:val="52"/>
        </w:rPr>
        <w:lastRenderedPageBreak/>
        <w:t>2021-2022</w:t>
      </w:r>
      <w:r w:rsidR="00122FD1">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PLAN TEMPLATE                                                   </w:t>
      </w:r>
      <w:r w:rsidR="004550AF" w:rsidRPr="004550AF">
        <w:rPr>
          <w:rFonts w:ascii="Times New Roman" w:hAnsi="Times New Roman" w:cs="Times New Roman"/>
          <w:b/>
          <w:sz w:val="44"/>
        </w:rPr>
        <w:t>Table of Contents</w:t>
      </w:r>
    </w:p>
    <w:p w14:paraId="0DE015E9" w14:textId="77777777"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911"/>
        <w:gridCol w:w="10059"/>
      </w:tblGrid>
      <w:tr w:rsidR="00A87865" w14:paraId="2A1A09A5" w14:textId="77777777" w:rsidTr="00A87865">
        <w:trPr>
          <w:trHeight w:val="332"/>
        </w:trPr>
        <w:tc>
          <w:tcPr>
            <w:tcW w:w="1911" w:type="dxa"/>
            <w:shd w:val="clear" w:color="auto" w:fill="D5DCE4" w:themeFill="text2" w:themeFillTint="33"/>
          </w:tcPr>
          <w:p w14:paraId="68B54C88" w14:textId="77777777" w:rsidR="00A87865" w:rsidRPr="00A83670" w:rsidRDefault="00A87865"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10059" w:type="dxa"/>
            <w:shd w:val="clear" w:color="auto" w:fill="D5DCE4" w:themeFill="text2" w:themeFillTint="33"/>
          </w:tcPr>
          <w:p w14:paraId="0E45E2CA" w14:textId="77777777" w:rsidR="00A87865" w:rsidRPr="00564C48" w:rsidRDefault="00A87865"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r>
      <w:tr w:rsidR="00A87865" w14:paraId="4D14F0F5" w14:textId="77777777" w:rsidTr="00A87865">
        <w:trPr>
          <w:trHeight w:val="527"/>
        </w:trPr>
        <w:tc>
          <w:tcPr>
            <w:tcW w:w="1911" w:type="dxa"/>
            <w:vAlign w:val="center"/>
          </w:tcPr>
          <w:p w14:paraId="43F0C380" w14:textId="77777777"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10059" w:type="dxa"/>
          </w:tcPr>
          <w:p w14:paraId="0688E70F" w14:textId="77777777" w:rsidR="00A87865" w:rsidRDefault="00A87865"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 Mission, Vision, School Improvement Planning Committee</w:t>
            </w:r>
          </w:p>
        </w:tc>
      </w:tr>
      <w:tr w:rsidR="00A87865" w14:paraId="71054CBB" w14:textId="77777777" w:rsidTr="00A87865">
        <w:trPr>
          <w:trHeight w:val="1867"/>
        </w:trPr>
        <w:tc>
          <w:tcPr>
            <w:tcW w:w="1911" w:type="dxa"/>
            <w:vAlign w:val="center"/>
          </w:tcPr>
          <w:p w14:paraId="376CBDEC" w14:textId="77777777"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10059" w:type="dxa"/>
          </w:tcPr>
          <w:p w14:paraId="61BED52F" w14:textId="77777777"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w:t>
            </w:r>
            <w:r>
              <w:rPr>
                <w:rFonts w:ascii="Times New Roman" w:hAnsi="Times New Roman" w:cs="Times New Roman"/>
                <w:sz w:val="28"/>
                <w:szCs w:val="28"/>
              </w:rPr>
              <w:t>y Professional Development; 2021-2022</w:t>
            </w:r>
            <w:r w:rsidRPr="00301812">
              <w:rPr>
                <w:rFonts w:ascii="Times New Roman" w:hAnsi="Times New Roman" w:cs="Times New Roman"/>
                <w:sz w:val="28"/>
                <w:szCs w:val="28"/>
              </w:rPr>
              <w:t xml:space="preserve"> P</w:t>
            </w:r>
            <w:r>
              <w:rPr>
                <w:rFonts w:ascii="Times New Roman" w:hAnsi="Times New Roman" w:cs="Times New Roman"/>
                <w:sz w:val="28"/>
                <w:szCs w:val="28"/>
              </w:rPr>
              <w:t>riorities; Root Cause Analysis;</w:t>
            </w:r>
            <w:r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r>
      <w:tr w:rsidR="00A87865" w14:paraId="6DE7CB91" w14:textId="77777777" w:rsidTr="00A87865">
        <w:trPr>
          <w:trHeight w:val="519"/>
        </w:trPr>
        <w:tc>
          <w:tcPr>
            <w:tcW w:w="1911" w:type="dxa"/>
            <w:vAlign w:val="center"/>
          </w:tcPr>
          <w:p w14:paraId="735D87E8" w14:textId="77777777"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10059" w:type="dxa"/>
          </w:tcPr>
          <w:p w14:paraId="6633D7B9" w14:textId="77777777"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w:t>
            </w:r>
            <w:proofErr w:type="gramStart"/>
            <w:r w:rsidRPr="00301812">
              <w:rPr>
                <w:rFonts w:ascii="Times New Roman" w:hAnsi="Times New Roman" w:cs="Times New Roman"/>
                <w:sz w:val="28"/>
                <w:szCs w:val="28"/>
              </w:rPr>
              <w:t xml:space="preserve">Plan;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3-Mathematics Plan</w:t>
            </w:r>
          </w:p>
        </w:tc>
      </w:tr>
    </w:tbl>
    <w:p w14:paraId="70796113" w14:textId="77777777" w:rsidR="00375BA4" w:rsidRDefault="00375BA4" w:rsidP="004550AF">
      <w:pPr>
        <w:tabs>
          <w:tab w:val="left" w:pos="7980"/>
        </w:tabs>
        <w:spacing w:after="0"/>
        <w:jc w:val="center"/>
        <w:rPr>
          <w:rFonts w:ascii="Times New Roman" w:hAnsi="Times New Roman" w:cs="Times New Roman"/>
          <w:b/>
          <w:sz w:val="44"/>
        </w:rPr>
      </w:pPr>
    </w:p>
    <w:p w14:paraId="7B8E0937" w14:textId="77777777" w:rsidR="007B13B0" w:rsidRDefault="007B13B0" w:rsidP="007B13B0">
      <w:pPr>
        <w:tabs>
          <w:tab w:val="left" w:pos="7980"/>
        </w:tabs>
        <w:spacing w:after="0"/>
        <w:rPr>
          <w:rFonts w:ascii="Times New Roman" w:hAnsi="Times New Roman" w:cs="Times New Roman"/>
          <w:b/>
          <w:sz w:val="44"/>
        </w:rPr>
      </w:pPr>
    </w:p>
    <w:p w14:paraId="130471CD" w14:textId="77777777" w:rsidR="00375BA4" w:rsidRDefault="00375BA4" w:rsidP="00A269F0">
      <w:pPr>
        <w:tabs>
          <w:tab w:val="left" w:pos="7980"/>
        </w:tabs>
        <w:spacing w:after="0"/>
        <w:rPr>
          <w:rFonts w:ascii="Times New Roman" w:hAnsi="Times New Roman" w:cs="Times New Roman"/>
          <w:b/>
          <w:sz w:val="44"/>
        </w:rPr>
      </w:pPr>
    </w:p>
    <w:p w14:paraId="2C8E91D3" w14:textId="77777777" w:rsidR="00A83670" w:rsidRDefault="00A83670" w:rsidP="00A66C3B">
      <w:pPr>
        <w:rPr>
          <w:rFonts w:ascii="Times New Roman" w:hAnsi="Times New Roman" w:cs="Times New Roman"/>
          <w:b/>
          <w:sz w:val="36"/>
          <w:highlight w:val="yellow"/>
        </w:rPr>
      </w:pPr>
    </w:p>
    <w:p w14:paraId="747D2903" w14:textId="77777777" w:rsidR="00A83670" w:rsidRDefault="00A83670" w:rsidP="00301812">
      <w:pPr>
        <w:tabs>
          <w:tab w:val="left" w:pos="7980"/>
        </w:tabs>
        <w:spacing w:after="0"/>
        <w:jc w:val="center"/>
        <w:rPr>
          <w:rFonts w:ascii="Times New Roman" w:hAnsi="Times New Roman" w:cs="Times New Roman"/>
          <w:b/>
          <w:sz w:val="36"/>
          <w:highlight w:val="yellow"/>
        </w:rPr>
      </w:pPr>
    </w:p>
    <w:p w14:paraId="009B3E5F"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EB473B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BC90076"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9239C42"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62E97AB"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47D7987"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7CABF3E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BB9BAAA"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4F3AF76E" w14:textId="62B3BC5A" w:rsidR="00A66C3B" w:rsidRDefault="00A66C3B" w:rsidP="00564C48">
      <w:pPr>
        <w:tabs>
          <w:tab w:val="left" w:pos="7980"/>
        </w:tabs>
        <w:spacing w:after="0"/>
        <w:jc w:val="center"/>
        <w:rPr>
          <w:rFonts w:ascii="Times New Roman" w:hAnsi="Times New Roman" w:cs="Times New Roman"/>
          <w:b/>
          <w:sz w:val="36"/>
          <w:highlight w:val="yellow"/>
        </w:rPr>
      </w:pPr>
    </w:p>
    <w:p w14:paraId="2433118D" w14:textId="3BE28731" w:rsidR="00A66C3B" w:rsidRDefault="00A66C3B" w:rsidP="00564C48">
      <w:pPr>
        <w:tabs>
          <w:tab w:val="left" w:pos="7980"/>
        </w:tabs>
        <w:spacing w:after="0"/>
        <w:jc w:val="center"/>
        <w:rPr>
          <w:rFonts w:ascii="Times New Roman" w:hAnsi="Times New Roman" w:cs="Times New Roman"/>
          <w:b/>
          <w:sz w:val="36"/>
          <w:highlight w:val="yellow"/>
        </w:rPr>
      </w:pPr>
    </w:p>
    <w:p w14:paraId="563518DA" w14:textId="445BAC48" w:rsidR="00A66C3B" w:rsidRDefault="00A66C3B" w:rsidP="00564C48">
      <w:pPr>
        <w:tabs>
          <w:tab w:val="left" w:pos="7980"/>
        </w:tabs>
        <w:spacing w:after="0"/>
        <w:jc w:val="center"/>
        <w:rPr>
          <w:rFonts w:ascii="Times New Roman" w:hAnsi="Times New Roman" w:cs="Times New Roman"/>
          <w:b/>
          <w:sz w:val="36"/>
          <w:highlight w:val="yellow"/>
        </w:rPr>
      </w:pPr>
    </w:p>
    <w:p w14:paraId="4E0739BD"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63ED9A3" w14:textId="244DB56B" w:rsidR="00A66C3B" w:rsidRDefault="007C34FD" w:rsidP="00564C48">
      <w:pPr>
        <w:tabs>
          <w:tab w:val="left" w:pos="7980"/>
        </w:tabs>
        <w:spacing w:after="0"/>
        <w:jc w:val="center"/>
        <w:rPr>
          <w:rFonts w:ascii="Times New Roman" w:hAnsi="Times New Roman" w:cs="Times New Roman"/>
          <w:b/>
          <w:sz w:val="36"/>
          <w:highlight w:val="yellow"/>
        </w:rPr>
      </w:pPr>
      <w:r>
        <w:rPr>
          <w:noProof/>
        </w:rPr>
        <mc:AlternateContent>
          <mc:Choice Requires="wps">
            <w:drawing>
              <wp:anchor distT="0" distB="0" distL="114300" distR="114300" simplePos="0" relativeHeight="251694080" behindDoc="0" locked="0" layoutInCell="1" allowOverlap="1" wp14:anchorId="5E72A42F" wp14:editId="0AA05F81">
                <wp:simplePos x="0" y="0"/>
                <wp:positionH relativeFrom="column">
                  <wp:posOffset>-179705</wp:posOffset>
                </wp:positionH>
                <wp:positionV relativeFrom="paragraph">
                  <wp:posOffset>324485</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388420A9" w14:textId="77777777" w:rsidR="0080625F" w:rsidRPr="00166382" w:rsidRDefault="0080625F"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3FE5CB23" w14:textId="77777777" w:rsidR="0080625F" w:rsidRPr="00166382" w:rsidRDefault="0080625F"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2A42F" id="Text Box 7" o:spid="_x0000_s1032" type="#_x0000_t202" style="position:absolute;left:0;text-align:left;margin-left:-14.15pt;margin-top:25.55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" filled="f" stroked="f">
                <v:textbox>
                  <w:txbxContent>
                    <w:p w14:paraId="388420A9" w14:textId="77777777" w:rsidR="0080625F" w:rsidRPr="00166382" w:rsidRDefault="0080625F"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14:paraId="3FE5CB23" w14:textId="77777777" w:rsidR="0080625F" w:rsidRPr="00166382" w:rsidRDefault="0080625F"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14:paraId="342FEAC1" w14:textId="1BDAC17A" w:rsidR="00A66C3B" w:rsidRDefault="00A66C3B" w:rsidP="00564C48">
      <w:pPr>
        <w:tabs>
          <w:tab w:val="left" w:pos="7980"/>
        </w:tabs>
        <w:spacing w:after="0"/>
        <w:jc w:val="center"/>
        <w:rPr>
          <w:rFonts w:ascii="Times New Roman" w:hAnsi="Times New Roman" w:cs="Times New Roman"/>
          <w:b/>
          <w:sz w:val="36"/>
          <w:highlight w:val="yellow"/>
        </w:rPr>
      </w:pPr>
    </w:p>
    <w:p w14:paraId="2D4DABDB"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17C6BDD0"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E6C9274"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63B4754"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0B2C3D88"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3B413FFB"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51405527"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2C0F9242" w14:textId="77777777" w:rsidR="00A66C3B" w:rsidRDefault="00A66C3B" w:rsidP="00564C48">
      <w:pPr>
        <w:tabs>
          <w:tab w:val="left" w:pos="7980"/>
        </w:tabs>
        <w:spacing w:after="0"/>
        <w:jc w:val="center"/>
        <w:rPr>
          <w:rFonts w:ascii="Times New Roman" w:hAnsi="Times New Roman" w:cs="Times New Roman"/>
          <w:b/>
          <w:sz w:val="36"/>
          <w:highlight w:val="yellow"/>
        </w:rPr>
      </w:pPr>
    </w:p>
    <w:p w14:paraId="6C6AC6B0" w14:textId="77777777"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t>Accountability</w:t>
      </w:r>
      <w:r w:rsidR="004550AF" w:rsidRPr="006968EC">
        <w:rPr>
          <w:rFonts w:ascii="Times New Roman" w:hAnsi="Times New Roman" w:cs="Times New Roman"/>
          <w:b/>
          <w:sz w:val="36"/>
        </w:rPr>
        <w:t xml:space="preserve"> Plan</w:t>
      </w:r>
      <w:r w:rsidR="004550AF" w:rsidRPr="005423F3">
        <w:rPr>
          <w:rFonts w:ascii="Times New Roman" w:hAnsi="Times New Roman" w:cs="Times New Roman"/>
          <w:b/>
          <w:sz w:val="36"/>
        </w:rPr>
        <w:t xml:space="preserve"> Template</w:t>
      </w:r>
    </w:p>
    <w:p w14:paraId="57555089" w14:textId="77777777" w:rsidR="004550AF" w:rsidRPr="004550AF" w:rsidRDefault="00A269F0" w:rsidP="004550AF">
      <w:pPr>
        <w:tabs>
          <w:tab w:val="left" w:pos="7980"/>
        </w:tabs>
        <w:spacing w:after="0"/>
        <w:jc w:val="center"/>
        <w:rPr>
          <w:rFonts w:ascii="Times New Roman" w:hAnsi="Times New Roman" w:cs="Times New Roman"/>
          <w:b/>
          <w:sz w:val="36"/>
        </w:rPr>
      </w:pPr>
      <w:r>
        <w:rPr>
          <w:rFonts w:ascii="Times New Roman" w:eastAsia="Calibri" w:hAnsi="Times New Roman" w:cs="Times New Roman"/>
          <w:b/>
          <w:sz w:val="24"/>
          <w:szCs w:val="24"/>
        </w:rPr>
        <w:t>(</w:t>
      </w:r>
      <w:hyperlink r:id="rId12" w:history="1">
        <w:r w:rsidR="004550AF" w:rsidRPr="00A269F0">
          <w:rPr>
            <w:rStyle w:val="Hyperlink"/>
            <w:rFonts w:ascii="Times New Roman" w:eastAsia="Calibri" w:hAnsi="Times New Roman" w:cs="Times New Roman"/>
            <w:b/>
            <w:sz w:val="24"/>
            <w:szCs w:val="24"/>
          </w:rPr>
          <w:t>DESE’s Consolidated Application</w:t>
        </w:r>
      </w:hyperlink>
      <w:r w:rsidR="004550AF">
        <w:rPr>
          <w:rFonts w:ascii="Times New Roman" w:eastAsia="Calibri" w:hAnsi="Times New Roman" w:cs="Times New Roman"/>
          <w:b/>
        </w:rPr>
        <w:t xml:space="preserve"> and </w:t>
      </w:r>
      <w:hyperlink r:id="rId13" w:history="1">
        <w:r w:rsidR="004550AF" w:rsidRPr="00A269F0">
          <w:rPr>
            <w:rStyle w:val="Hyperlink"/>
            <w:rFonts w:ascii="Times New Roman" w:hAnsi="Times New Roman" w:cs="Times New Roman"/>
            <w:b/>
            <w:sz w:val="24"/>
            <w:szCs w:val="24"/>
          </w:rPr>
          <w:t>DESE’s LEA/School Improvement Guide</w:t>
        </w:r>
      </w:hyperlink>
      <w:r>
        <w:rPr>
          <w:rFonts w:ascii="Times New Roman" w:hAnsi="Times New Roman" w:cs="Times New Roman"/>
          <w:b/>
          <w:sz w:val="24"/>
          <w:szCs w:val="24"/>
        </w:rPr>
        <w:t>)</w:t>
      </w:r>
      <w:r w:rsidR="004550AF">
        <w:rPr>
          <w:rFonts w:ascii="Times New Roman" w:hAnsi="Times New Roman" w:cs="Times New Roman"/>
          <w:b/>
          <w:sz w:val="24"/>
          <w:szCs w:val="24"/>
        </w:rPr>
        <w:t xml:space="preserve"> </w:t>
      </w:r>
      <w:r w:rsidR="004550AF" w:rsidRPr="00CC5EA4">
        <w:rPr>
          <w:rFonts w:ascii="Times New Roman" w:hAnsi="Times New Roman" w:cs="Times New Roman"/>
          <w:sz w:val="24"/>
          <w:szCs w:val="24"/>
        </w:rPr>
        <w:t xml:space="preserve">                                                                                                                                              </w:t>
      </w:r>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14:paraId="2C2B9783" w14:textId="77777777" w:rsidTr="00166382">
        <w:tc>
          <w:tcPr>
            <w:tcW w:w="13320" w:type="dxa"/>
            <w:gridSpan w:val="3"/>
            <w:shd w:val="clear" w:color="auto" w:fill="D5DCE4" w:themeFill="text2" w:themeFillTint="33"/>
          </w:tcPr>
          <w:p w14:paraId="7EFF88AF" w14:textId="77777777"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lastRenderedPageBreak/>
              <w:t xml:space="preserve">Improvement/Accountability Plan </w:t>
            </w:r>
          </w:p>
        </w:tc>
      </w:tr>
      <w:tr w:rsidR="004550AF" w:rsidRPr="00657550" w14:paraId="40452C40" w14:textId="77777777" w:rsidTr="00166382">
        <w:tc>
          <w:tcPr>
            <w:tcW w:w="2340" w:type="dxa"/>
          </w:tcPr>
          <w:p w14:paraId="1F6052D6"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Focus of Plan (check the appropriate box):</w:t>
            </w:r>
          </w:p>
          <w:p w14:paraId="4D5691D7" w14:textId="77777777" w:rsidR="004550AF" w:rsidRPr="00657550" w:rsidRDefault="004550AF" w:rsidP="00166382">
            <w:pPr>
              <w:pStyle w:val="ListParagraph"/>
              <w:numPr>
                <w:ilvl w:val="0"/>
                <w:numId w:val="3"/>
              </w:numPr>
              <w:ind w:left="270" w:hanging="180"/>
              <w:rPr>
                <w:rFonts w:ascii="Times New Roman" w:hAnsi="Times New Roman" w:cs="Times New Roman"/>
                <w:b/>
              </w:rPr>
            </w:pPr>
            <w:r w:rsidRPr="00657550">
              <w:rPr>
                <w:rFonts w:ascii="Times New Roman" w:hAnsi="Times New Roman" w:cs="Times New Roman"/>
                <w:b/>
              </w:rPr>
              <w:t>LEA</w:t>
            </w:r>
          </w:p>
          <w:p w14:paraId="0D25C47E" w14:textId="2E97E210" w:rsidR="004550AF" w:rsidRPr="00DE4FD2" w:rsidRDefault="00DE4FD2" w:rsidP="00DE4FD2">
            <w:pPr>
              <w:ind w:left="90"/>
              <w:rPr>
                <w:rFonts w:ascii="Times New Roman" w:hAnsi="Times New Roman" w:cs="Times New Roman"/>
              </w:rPr>
            </w:pPr>
            <w:proofErr w:type="gramStart"/>
            <w:r>
              <w:rPr>
                <w:rFonts w:ascii="Times New Roman" w:hAnsi="Times New Roman" w:cs="Times New Roman"/>
                <w:b/>
              </w:rPr>
              <w:t xml:space="preserve">X  </w:t>
            </w:r>
            <w:r w:rsidR="004550AF" w:rsidRPr="00DE4FD2">
              <w:rPr>
                <w:rFonts w:ascii="Times New Roman" w:hAnsi="Times New Roman" w:cs="Times New Roman"/>
                <w:b/>
              </w:rPr>
              <w:t>School</w:t>
            </w:r>
            <w:proofErr w:type="gramEnd"/>
            <w:r w:rsidR="004550AF" w:rsidRPr="00DE4FD2">
              <w:rPr>
                <w:rFonts w:ascii="Times New Roman" w:hAnsi="Times New Roman" w:cs="Times New Roman"/>
                <w:b/>
              </w:rPr>
              <w:t xml:space="preserve"> </w:t>
            </w:r>
          </w:p>
        </w:tc>
        <w:tc>
          <w:tcPr>
            <w:tcW w:w="3574" w:type="dxa"/>
          </w:tcPr>
          <w:p w14:paraId="7CEFD203" w14:textId="7CD47972" w:rsidR="004550AF" w:rsidRPr="00657550" w:rsidRDefault="004550AF" w:rsidP="00166382">
            <w:pPr>
              <w:rPr>
                <w:rFonts w:ascii="Times New Roman" w:hAnsi="Times New Roman" w:cs="Times New Roman"/>
                <w:b/>
              </w:rPr>
            </w:pPr>
            <w:r w:rsidRPr="00657550">
              <w:rPr>
                <w:rFonts w:ascii="Times New Roman" w:hAnsi="Times New Roman" w:cs="Times New Roman"/>
                <w:b/>
              </w:rPr>
              <w:t>Name of LEA:</w:t>
            </w:r>
            <w:r w:rsidR="00DE4FD2">
              <w:rPr>
                <w:rFonts w:ascii="Times New Roman" w:hAnsi="Times New Roman" w:cs="Times New Roman"/>
                <w:b/>
              </w:rPr>
              <w:t xml:space="preserve">  Michael Baird</w:t>
            </w:r>
          </w:p>
          <w:p w14:paraId="1758BECB" w14:textId="77777777" w:rsidR="004550AF" w:rsidRPr="00657550" w:rsidRDefault="004550AF" w:rsidP="00166382">
            <w:pPr>
              <w:rPr>
                <w:rFonts w:ascii="Times New Roman" w:hAnsi="Times New Roman" w:cs="Times New Roman"/>
                <w:b/>
              </w:rPr>
            </w:pPr>
          </w:p>
          <w:p w14:paraId="429C3568" w14:textId="22BA49FC" w:rsidR="004550AF" w:rsidRDefault="0012635A" w:rsidP="00166382">
            <w:pPr>
              <w:rPr>
                <w:rFonts w:ascii="Times New Roman" w:hAnsi="Times New Roman" w:cs="Times New Roman"/>
                <w:b/>
              </w:rPr>
            </w:pPr>
            <w:r>
              <w:rPr>
                <w:rFonts w:ascii="Times New Roman" w:hAnsi="Times New Roman" w:cs="Times New Roman"/>
                <w:b/>
              </w:rPr>
              <w:t>Name of School:</w:t>
            </w:r>
            <w:r w:rsidR="00DE4FD2">
              <w:rPr>
                <w:rFonts w:ascii="Times New Roman" w:hAnsi="Times New Roman" w:cs="Times New Roman"/>
                <w:b/>
              </w:rPr>
              <w:t xml:space="preserve"> Hickey Elementary</w:t>
            </w:r>
          </w:p>
          <w:p w14:paraId="7DB9B171" w14:textId="77777777" w:rsidR="0012635A" w:rsidRDefault="0012635A" w:rsidP="00166382">
            <w:pPr>
              <w:rPr>
                <w:rFonts w:ascii="Times New Roman" w:hAnsi="Times New Roman" w:cs="Times New Roman"/>
                <w:b/>
              </w:rPr>
            </w:pPr>
          </w:p>
          <w:p w14:paraId="57D93403" w14:textId="0460A4CB" w:rsidR="0012635A" w:rsidRPr="00657550" w:rsidRDefault="0012635A" w:rsidP="00166382">
            <w:pPr>
              <w:rPr>
                <w:rFonts w:ascii="Times New Roman" w:hAnsi="Times New Roman" w:cs="Times New Roman"/>
              </w:rPr>
            </w:pPr>
            <w:r w:rsidRPr="006968EC">
              <w:rPr>
                <w:rFonts w:ascii="Times New Roman" w:hAnsi="Times New Roman" w:cs="Times New Roman"/>
                <w:b/>
              </w:rPr>
              <w:t>School Code:</w:t>
            </w:r>
            <w:r w:rsidR="00DE4FD2">
              <w:rPr>
                <w:rFonts w:ascii="Times New Roman" w:hAnsi="Times New Roman" w:cs="Times New Roman"/>
                <w:b/>
              </w:rPr>
              <w:t xml:space="preserve"> 489</w:t>
            </w:r>
          </w:p>
        </w:tc>
        <w:tc>
          <w:tcPr>
            <w:tcW w:w="7406" w:type="dxa"/>
          </w:tcPr>
          <w:p w14:paraId="42AD2996" w14:textId="77777777" w:rsidR="004550AF" w:rsidRPr="00657550" w:rsidRDefault="004550AF" w:rsidP="00166382">
            <w:pPr>
              <w:rPr>
                <w:rFonts w:ascii="Times New Roman" w:hAnsi="Times New Roman" w:cs="Times New Roman"/>
                <w:b/>
                <w:color w:val="FF0000"/>
              </w:rPr>
            </w:pPr>
            <w:r w:rsidRPr="00657550">
              <w:rPr>
                <w:rFonts w:ascii="Times New Roman" w:hAnsi="Times New Roman" w:cs="Times New Roman"/>
                <w:b/>
              </w:rPr>
              <w:t>Check if appropriate</w:t>
            </w:r>
          </w:p>
          <w:p w14:paraId="082138CF" w14:textId="77777777" w:rsidR="004550AF" w:rsidRPr="00657550" w:rsidRDefault="004550AF" w:rsidP="00166382">
            <w:pPr>
              <w:pStyle w:val="ListParagraph"/>
              <w:numPr>
                <w:ilvl w:val="0"/>
                <w:numId w:val="2"/>
              </w:numPr>
              <w:rPr>
                <w:rFonts w:ascii="Times New Roman" w:hAnsi="Times New Roman" w:cs="Times New Roman"/>
                <w:b/>
              </w:rPr>
            </w:pPr>
            <w:r w:rsidRPr="00657550">
              <w:rPr>
                <w:rFonts w:ascii="Times New Roman" w:hAnsi="Times New Roman" w:cs="Times New Roman"/>
                <w:b/>
              </w:rPr>
              <w:t xml:space="preserve">Comprehensive School </w:t>
            </w:r>
            <w:r w:rsidRPr="00657550">
              <w:rPr>
                <w:rFonts w:ascii="Times New Roman" w:hAnsi="Times New Roman" w:cs="Times New Roman"/>
                <w:b/>
              </w:rPr>
              <w:br/>
            </w:r>
            <w:r w:rsidRPr="006968EC">
              <w:rPr>
                <w:rFonts w:ascii="Times New Roman" w:hAnsi="Times New Roman" w:cs="Times New Roman"/>
                <w:b/>
              </w:rPr>
              <w:t>***Requires a Regional School Improvement Team</w:t>
            </w:r>
          </w:p>
          <w:p w14:paraId="7D8D2474" w14:textId="77777777" w:rsidR="004550AF" w:rsidRPr="00657550" w:rsidRDefault="004550AF" w:rsidP="00166382">
            <w:pPr>
              <w:pStyle w:val="ListParagraph"/>
              <w:numPr>
                <w:ilvl w:val="0"/>
                <w:numId w:val="2"/>
              </w:numPr>
              <w:rPr>
                <w:rFonts w:ascii="Times New Roman" w:hAnsi="Times New Roman" w:cs="Times New Roman"/>
                <w:b/>
              </w:rPr>
            </w:pPr>
            <w:r w:rsidRPr="00657550">
              <w:rPr>
                <w:rFonts w:ascii="Times New Roman" w:hAnsi="Times New Roman" w:cs="Times New Roman"/>
                <w:b/>
              </w:rPr>
              <w:t>Targeted School</w:t>
            </w:r>
          </w:p>
          <w:p w14:paraId="2ABC6C61" w14:textId="3C9FE914" w:rsidR="004550AF" w:rsidRPr="00DE4FD2" w:rsidRDefault="00DE4FD2" w:rsidP="00DE4FD2">
            <w:pPr>
              <w:ind w:left="540"/>
              <w:rPr>
                <w:rFonts w:ascii="Times New Roman" w:hAnsi="Times New Roman" w:cs="Times New Roman"/>
                <w:b/>
              </w:rPr>
            </w:pPr>
            <w:r>
              <w:rPr>
                <w:rFonts w:ascii="Times New Roman" w:hAnsi="Times New Roman" w:cs="Times New Roman"/>
                <w:b/>
              </w:rPr>
              <w:t xml:space="preserve">X    </w:t>
            </w:r>
            <w:r w:rsidR="004550AF" w:rsidRPr="00DE4FD2">
              <w:rPr>
                <w:rFonts w:ascii="Times New Roman" w:hAnsi="Times New Roman" w:cs="Times New Roman"/>
                <w:b/>
              </w:rPr>
              <w:t>Title I.A</w:t>
            </w:r>
          </w:p>
          <w:p w14:paraId="199690FE" w14:textId="77777777" w:rsidR="004550AF" w:rsidRPr="00657550" w:rsidRDefault="004550AF" w:rsidP="00166382">
            <w:pPr>
              <w:pStyle w:val="ListParagraph"/>
              <w:numPr>
                <w:ilvl w:val="0"/>
                <w:numId w:val="2"/>
              </w:numPr>
              <w:rPr>
                <w:rFonts w:ascii="Times New Roman" w:hAnsi="Times New Roman" w:cs="Times New Roman"/>
              </w:rPr>
            </w:pPr>
            <w:r>
              <w:rPr>
                <w:rFonts w:ascii="Times New Roman" w:hAnsi="Times New Roman" w:cs="Times New Roman"/>
                <w:b/>
              </w:rPr>
              <w:t>Autonomous</w:t>
            </w:r>
          </w:p>
        </w:tc>
      </w:tr>
      <w:tr w:rsidR="004550AF" w:rsidRPr="00657550" w14:paraId="0CAF10A9" w14:textId="77777777" w:rsidTr="00166382">
        <w:tc>
          <w:tcPr>
            <w:tcW w:w="2340" w:type="dxa"/>
          </w:tcPr>
          <w:p w14:paraId="38BF7422"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p>
        </w:tc>
        <w:tc>
          <w:tcPr>
            <w:tcW w:w="10980" w:type="dxa"/>
            <w:gridSpan w:val="2"/>
            <w:shd w:val="clear" w:color="auto" w:fill="D5DCE4" w:themeFill="text2" w:themeFillTint="33"/>
          </w:tcPr>
          <w:p w14:paraId="23D710DF" w14:textId="77777777" w:rsidR="004550AF" w:rsidRPr="00657550" w:rsidRDefault="004550AF" w:rsidP="00166382">
            <w:pPr>
              <w:rPr>
                <w:rFonts w:ascii="Times New Roman" w:hAnsi="Times New Roman" w:cs="Times New Roman"/>
                <w:b/>
              </w:rPr>
            </w:pPr>
          </w:p>
        </w:tc>
      </w:tr>
      <w:tr w:rsidR="004550AF" w:rsidRPr="00657550" w14:paraId="3EEFB429" w14:textId="77777777" w:rsidTr="00166382">
        <w:tc>
          <w:tcPr>
            <w:tcW w:w="13320" w:type="dxa"/>
            <w:gridSpan w:val="3"/>
          </w:tcPr>
          <w:p w14:paraId="331EC81C"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 xml:space="preserve">Purpose:  To develop a plan for improving the top 3 needs identified in the </w:t>
            </w:r>
            <w:proofErr w:type="gramStart"/>
            <w:r w:rsidRPr="00657550">
              <w:rPr>
                <w:rFonts w:ascii="Times New Roman" w:hAnsi="Times New Roman" w:cs="Times New Roman"/>
                <w:b/>
              </w:rPr>
              <w:t>needs</w:t>
            </w:r>
            <w:proofErr w:type="gramEnd"/>
            <w:r w:rsidRPr="00657550">
              <w:rPr>
                <w:rFonts w:ascii="Times New Roman" w:hAnsi="Times New Roman" w:cs="Times New Roman"/>
                <w:b/>
              </w:rPr>
              <w:t xml:space="preserve"> assessment.</w:t>
            </w:r>
          </w:p>
        </w:tc>
      </w:tr>
      <w:tr w:rsidR="004550AF" w:rsidRPr="00657550" w14:paraId="71B8EE02" w14:textId="77777777" w:rsidTr="00166382">
        <w:tc>
          <w:tcPr>
            <w:tcW w:w="13320" w:type="dxa"/>
            <w:gridSpan w:val="3"/>
            <w:shd w:val="clear" w:color="auto" w:fill="auto"/>
          </w:tcPr>
          <w:p w14:paraId="0CDF6882" w14:textId="65E57AAE" w:rsidR="004550AF" w:rsidRPr="00657550" w:rsidRDefault="004550AF" w:rsidP="00166382">
            <w:pPr>
              <w:rPr>
                <w:rFonts w:ascii="Times New Roman" w:hAnsi="Times New Roman" w:cs="Times New Roman"/>
                <w:b/>
              </w:rPr>
            </w:pPr>
            <w:r>
              <w:rPr>
                <w:rFonts w:ascii="Times New Roman" w:hAnsi="Times New Roman" w:cs="Times New Roman"/>
                <w:b/>
              </w:rPr>
              <w:t>School Mission:</w:t>
            </w:r>
            <w:r w:rsidR="00DE4FD2">
              <w:rPr>
                <w:rFonts w:ascii="Times New Roman" w:hAnsi="Times New Roman" w:cs="Times New Roman"/>
                <w:b/>
              </w:rPr>
              <w:t xml:space="preserve"> </w:t>
            </w:r>
            <w:r w:rsidR="00DE4FD2" w:rsidRPr="002C2CD3">
              <w:rPr>
                <w:rFonts w:ascii="Times New Roman" w:hAnsi="Times New Roman" w:cs="Times New Roman"/>
              </w:rPr>
              <w:t xml:space="preserve"> Our commitment is to bridge the gap between home, school and the community to meet the social, emotional and academic needs of all students in order for them to receive a </w:t>
            </w:r>
            <w:proofErr w:type="gramStart"/>
            <w:r w:rsidR="00DE4FD2" w:rsidRPr="002C2CD3">
              <w:rPr>
                <w:rFonts w:ascii="Times New Roman" w:hAnsi="Times New Roman" w:cs="Times New Roman"/>
              </w:rPr>
              <w:t>high quality</w:t>
            </w:r>
            <w:proofErr w:type="gramEnd"/>
            <w:r w:rsidR="00DE4FD2" w:rsidRPr="002C2CD3">
              <w:rPr>
                <w:rFonts w:ascii="Times New Roman" w:hAnsi="Times New Roman" w:cs="Times New Roman"/>
              </w:rPr>
              <w:t xml:space="preserve"> education.</w:t>
            </w:r>
          </w:p>
        </w:tc>
      </w:tr>
      <w:tr w:rsidR="004550AF" w:rsidRPr="00657550" w14:paraId="4A952909" w14:textId="77777777" w:rsidTr="00166382">
        <w:tc>
          <w:tcPr>
            <w:tcW w:w="13320" w:type="dxa"/>
            <w:gridSpan w:val="3"/>
            <w:shd w:val="clear" w:color="auto" w:fill="auto"/>
          </w:tcPr>
          <w:p w14:paraId="5E8FB810" w14:textId="1D90A887" w:rsidR="004550AF" w:rsidRPr="00657550" w:rsidRDefault="004550AF" w:rsidP="00166382">
            <w:pPr>
              <w:rPr>
                <w:rFonts w:ascii="Times New Roman" w:hAnsi="Times New Roman" w:cs="Times New Roman"/>
                <w:b/>
              </w:rPr>
            </w:pPr>
            <w:r>
              <w:rPr>
                <w:rFonts w:ascii="Times New Roman" w:hAnsi="Times New Roman" w:cs="Times New Roman"/>
                <w:b/>
              </w:rPr>
              <w:t>School Vision:</w:t>
            </w:r>
            <w:r w:rsidR="00DE4FD2">
              <w:rPr>
                <w:rFonts w:ascii="Times New Roman" w:hAnsi="Times New Roman" w:cs="Times New Roman"/>
                <w:b/>
              </w:rPr>
              <w:t xml:space="preserve"> </w:t>
            </w:r>
            <w:r w:rsidR="00DE4FD2" w:rsidRPr="002C2CD3">
              <w:rPr>
                <w:rFonts w:ascii="Times New Roman" w:hAnsi="Times New Roman" w:cs="Times New Roman"/>
              </w:rPr>
              <w:t xml:space="preserve"> At Hickey Elementary, we strive to create positive relationships with families, the community, and within the school to create an environment of love and learning.</w:t>
            </w:r>
          </w:p>
        </w:tc>
      </w:tr>
      <w:tr w:rsidR="004550AF" w:rsidRPr="00657550" w14:paraId="15406D9E" w14:textId="77777777" w:rsidTr="00166382">
        <w:trPr>
          <w:trHeight w:val="4211"/>
        </w:trPr>
        <w:tc>
          <w:tcPr>
            <w:tcW w:w="13320" w:type="dxa"/>
            <w:gridSpan w:val="3"/>
          </w:tcPr>
          <w:p w14:paraId="57541556" w14:textId="77777777" w:rsidR="004550AF" w:rsidRPr="00657550" w:rsidRDefault="004550AF" w:rsidP="00166382">
            <w:pPr>
              <w:rPr>
                <w:rFonts w:ascii="Times New Roman" w:hAnsi="Times New Roman" w:cs="Times New Roman"/>
                <w:b/>
              </w:rPr>
            </w:pPr>
            <w:r w:rsidRPr="00657550">
              <w:rPr>
                <w:rFonts w:ascii="Times New Roman" w:hAnsi="Times New Roman" w:cs="Times New Roman"/>
                <w:b/>
              </w:rPr>
              <w:t xml:space="preserve">One plan may meet the needs of </w:t>
            </w:r>
            <w:proofErr w:type="gramStart"/>
            <w:r w:rsidRPr="00657550">
              <w:rPr>
                <w:rFonts w:ascii="Times New Roman" w:hAnsi="Times New Roman" w:cs="Times New Roman"/>
                <w:b/>
              </w:rPr>
              <w:t>a number of</w:t>
            </w:r>
            <w:proofErr w:type="gramEnd"/>
            <w:r w:rsidRPr="00657550">
              <w:rPr>
                <w:rFonts w:ascii="Times New Roman" w:hAnsi="Times New Roman" w:cs="Times New Roman"/>
                <w:b/>
              </w:rPr>
              <w:t xml:space="preserve"> different programs. Please check all that apply.</w:t>
            </w:r>
          </w:p>
          <w:p w14:paraId="4FC360A1" w14:textId="4F264B9F" w:rsidR="004550AF" w:rsidRPr="00DE4FD2" w:rsidRDefault="00DE4FD2" w:rsidP="00DE4FD2">
            <w:pPr>
              <w:tabs>
                <w:tab w:val="left" w:pos="1755"/>
                <w:tab w:val="left" w:pos="2445"/>
                <w:tab w:val="left" w:pos="4395"/>
              </w:tabs>
              <w:rPr>
                <w:rFonts w:ascii="Times New Roman" w:hAnsi="Times New Roman" w:cs="Times New Roman"/>
                <w:b/>
                <w:sz w:val="20"/>
              </w:rPr>
            </w:pPr>
            <w:r>
              <w:rPr>
                <w:rFonts w:ascii="Times New Roman" w:hAnsi="Times New Roman" w:cs="Times New Roman"/>
                <w:b/>
                <w:sz w:val="20"/>
              </w:rPr>
              <w:t xml:space="preserve">        X    </w:t>
            </w:r>
            <w:r w:rsidR="004550AF" w:rsidRPr="00DE4FD2">
              <w:rPr>
                <w:rFonts w:ascii="Times New Roman" w:hAnsi="Times New Roman" w:cs="Times New Roman"/>
                <w:b/>
                <w:sz w:val="20"/>
              </w:rPr>
              <w:t xml:space="preserve">Title </w:t>
            </w:r>
            <w:proofErr w:type="gramStart"/>
            <w:r w:rsidR="004550AF" w:rsidRPr="00DE4FD2">
              <w:rPr>
                <w:rFonts w:ascii="Times New Roman" w:hAnsi="Times New Roman" w:cs="Times New Roman"/>
                <w:b/>
                <w:sz w:val="20"/>
              </w:rPr>
              <w:t>I.A  School</w:t>
            </w:r>
            <w:proofErr w:type="gramEnd"/>
            <w:r w:rsidR="004550AF" w:rsidRPr="00DE4FD2">
              <w:rPr>
                <w:rFonts w:ascii="Times New Roman" w:hAnsi="Times New Roman" w:cs="Times New Roman"/>
                <w:b/>
                <w:sz w:val="20"/>
              </w:rPr>
              <w:t xml:space="preserve"> Improvement </w:t>
            </w:r>
            <w:r w:rsidR="004550AF" w:rsidRPr="00DE4FD2">
              <w:rPr>
                <w:rFonts w:ascii="Times New Roman" w:hAnsi="Times New Roman" w:cs="Times New Roman"/>
                <w:b/>
                <w:sz w:val="20"/>
              </w:rPr>
              <w:tab/>
              <w:t xml:space="preserve">                                 </w:t>
            </w:r>
          </w:p>
          <w:p w14:paraId="155ED8E8"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I.C  Education</w:t>
            </w:r>
            <w:proofErr w:type="gramEnd"/>
            <w:r w:rsidRPr="003D2BED">
              <w:rPr>
                <w:rFonts w:ascii="Times New Roman" w:hAnsi="Times New Roman" w:cs="Times New Roman"/>
                <w:b/>
                <w:sz w:val="20"/>
              </w:rPr>
              <w:t xml:space="preserve"> of Migratory Children              </w:t>
            </w:r>
          </w:p>
          <w:p w14:paraId="72B3FCA4"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I.D  Prevention</w:t>
            </w:r>
            <w:proofErr w:type="gramEnd"/>
            <w:r w:rsidRPr="003D2BED">
              <w:rPr>
                <w:rFonts w:ascii="Times New Roman" w:hAnsi="Times New Roman" w:cs="Times New Roman"/>
                <w:b/>
                <w:sz w:val="20"/>
              </w:rPr>
              <w:t xml:space="preserve"> and Intervention Programs for Children and Youth who are Neglected, Delinquent or At-Risk</w:t>
            </w:r>
          </w:p>
          <w:p w14:paraId="7DF020E7"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II.A  Language</w:t>
            </w:r>
            <w:proofErr w:type="gramEnd"/>
            <w:r w:rsidRPr="003D2BED">
              <w:rPr>
                <w:rFonts w:ascii="Times New Roman" w:hAnsi="Times New Roman" w:cs="Times New Roman"/>
                <w:b/>
                <w:sz w:val="20"/>
              </w:rPr>
              <w:t xml:space="preserve"> Instruction for English Learners and Immigrant Children</w:t>
            </w:r>
          </w:p>
          <w:p w14:paraId="002B2B8B"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14:paraId="13321D16" w14:textId="77777777"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w:t>
            </w:r>
            <w:proofErr w:type="gramStart"/>
            <w:r w:rsidRPr="003D2BED">
              <w:rPr>
                <w:rFonts w:ascii="Times New Roman" w:hAnsi="Times New Roman" w:cs="Times New Roman"/>
                <w:b/>
                <w:sz w:val="20"/>
              </w:rPr>
              <w:t>V  Flexibility</w:t>
            </w:r>
            <w:proofErr w:type="gramEnd"/>
            <w:r w:rsidRPr="003D2BED">
              <w:rPr>
                <w:rFonts w:ascii="Times New Roman" w:hAnsi="Times New Roman" w:cs="Times New Roman"/>
                <w:b/>
                <w:sz w:val="20"/>
              </w:rPr>
              <w:t xml:space="preserve"> and Accountability</w:t>
            </w:r>
          </w:p>
          <w:p w14:paraId="04928135"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14:paraId="0373702F"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14:paraId="7EA35AE6"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14:paraId="5BE312CF"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14:paraId="315578C6"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14:paraId="37071B26"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14:paraId="26A944C4"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14:paraId="46BFE360" w14:textId="77777777"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MSIP</w:t>
            </w:r>
          </w:p>
          <w:p w14:paraId="4A82C15A" w14:textId="77777777" w:rsidR="004550AF" w:rsidRPr="003D2BED" w:rsidRDefault="004550AF" w:rsidP="00166382">
            <w:pPr>
              <w:pStyle w:val="ListParagraph"/>
              <w:numPr>
                <w:ilvl w:val="0"/>
                <w:numId w:val="1"/>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r w:rsidR="00DE4FD2" w:rsidRPr="00657550" w14:paraId="615EB14E" w14:textId="77777777" w:rsidTr="00166382">
        <w:trPr>
          <w:trHeight w:val="4211"/>
        </w:trPr>
        <w:tc>
          <w:tcPr>
            <w:tcW w:w="13320" w:type="dxa"/>
            <w:gridSpan w:val="3"/>
          </w:tcPr>
          <w:p w14:paraId="0AA11992" w14:textId="77777777" w:rsidR="00DE4FD2" w:rsidRPr="00657550" w:rsidRDefault="00DE4FD2" w:rsidP="00166382">
            <w:pPr>
              <w:rPr>
                <w:rFonts w:ascii="Times New Roman" w:hAnsi="Times New Roman" w:cs="Times New Roman"/>
                <w:b/>
              </w:rPr>
            </w:pPr>
          </w:p>
        </w:tc>
      </w:tr>
    </w:tbl>
    <w:p w14:paraId="63BA0AA8" w14:textId="77777777" w:rsidR="00471A1A" w:rsidRDefault="00471A1A" w:rsidP="00471A1A">
      <w:pPr>
        <w:spacing w:after="0"/>
        <w:rPr>
          <w:rFonts w:ascii="Times New Roman" w:hAnsi="Times New Roman" w:cs="Times New Roman"/>
        </w:rPr>
      </w:pPr>
    </w:p>
    <w:p w14:paraId="7337BB13" w14:textId="77777777" w:rsidR="00471A1A" w:rsidRDefault="00471A1A" w:rsidP="00471A1A">
      <w:pPr>
        <w:spacing w:after="0"/>
        <w:rPr>
          <w:rFonts w:ascii="Times New Roman" w:hAnsi="Times New Roman" w:cs="Times New Roman"/>
        </w:rPr>
      </w:pPr>
    </w:p>
    <w:p w14:paraId="3C10C542" w14:textId="77777777" w:rsidR="00471A1A" w:rsidRDefault="00471A1A" w:rsidP="00471A1A">
      <w:pPr>
        <w:spacing w:after="0"/>
        <w:rPr>
          <w:rFonts w:ascii="Times New Roman" w:hAnsi="Times New Roman" w:cs="Times New Roman"/>
        </w:rPr>
      </w:pPr>
    </w:p>
    <w:p w14:paraId="6A6C4A78" w14:textId="77777777" w:rsidR="00EF122C" w:rsidRDefault="00EF122C" w:rsidP="00471A1A">
      <w:pPr>
        <w:spacing w:after="0"/>
        <w:rPr>
          <w:rFonts w:ascii="Times New Roman" w:hAnsi="Times New Roman" w:cs="Times New Roman"/>
        </w:rPr>
      </w:pPr>
    </w:p>
    <w:p w14:paraId="5771C119" w14:textId="77777777" w:rsidR="00C00429" w:rsidRPr="006C76D0" w:rsidRDefault="00C00429" w:rsidP="00C00429">
      <w:pPr>
        <w:rPr>
          <w:rFonts w:ascii="Times New Roman" w:hAnsi="Times New Roman" w:cs="Times New Roman"/>
          <w:b/>
        </w:rPr>
      </w:pPr>
      <w:r w:rsidRPr="006C76D0">
        <w:rPr>
          <w:rFonts w:ascii="Times New Roman" w:hAnsi="Times New Roman" w:cs="Times New Roman"/>
          <w:b/>
          <w:color w:val="000000"/>
        </w:rPr>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 xml:space="preserve">The following chart identifies stakeholders who may participate in the </w:t>
      </w:r>
      <w:proofErr w:type="gramStart"/>
      <w:r w:rsidRPr="006C76D0">
        <w:rPr>
          <w:rFonts w:ascii="Times New Roman" w:hAnsi="Times New Roman" w:cs="Times New Roman"/>
          <w:b/>
          <w:color w:val="000000"/>
        </w:rPr>
        <w:t>needs</w:t>
      </w:r>
      <w:proofErr w:type="gramEnd"/>
      <w:r w:rsidRPr="006C76D0">
        <w:rPr>
          <w:rFonts w:ascii="Times New Roman" w:hAnsi="Times New Roman" w:cs="Times New Roman"/>
          <w:b/>
          <w:color w:val="000000"/>
        </w:rPr>
        <w:t xml:space="preserve"> assessment process.</w:t>
      </w:r>
    </w:p>
    <w:p w14:paraId="4209BE50" w14:textId="77777777" w:rsidR="00C00429" w:rsidRPr="00657550" w:rsidRDefault="00C00429" w:rsidP="00471A1A">
      <w:pPr>
        <w:spacing w:after="0"/>
        <w:rPr>
          <w:rFonts w:ascii="Times New Roman" w:hAnsi="Times New Roman" w:cs="Times New Roman"/>
        </w:rPr>
      </w:pPr>
    </w:p>
    <w:tbl>
      <w:tblPr>
        <w:tblW w:w="135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3298"/>
        <w:gridCol w:w="4514"/>
        <w:gridCol w:w="2718"/>
      </w:tblGrid>
      <w:tr w:rsidR="00BB483A" w:rsidRPr="00657550" w14:paraId="70A5F2EC" w14:textId="77777777" w:rsidTr="00405413">
        <w:trPr>
          <w:trHeight w:val="368"/>
        </w:trPr>
        <w:tc>
          <w:tcPr>
            <w:tcW w:w="13523" w:type="dxa"/>
            <w:gridSpan w:val="4"/>
            <w:shd w:val="clear" w:color="auto" w:fill="D5DCE4" w:themeFill="text2" w:themeFillTint="33"/>
          </w:tcPr>
          <w:p w14:paraId="0AD6E1ED" w14:textId="77777777" w:rsidR="00BB483A" w:rsidRPr="00657550" w:rsidRDefault="00BB483A" w:rsidP="00471A1A">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BB483A" w:rsidRPr="00657550" w14:paraId="5CBB9527" w14:textId="77777777" w:rsidTr="00405413">
        <w:trPr>
          <w:trHeight w:val="403"/>
        </w:trPr>
        <w:tc>
          <w:tcPr>
            <w:tcW w:w="2993" w:type="dxa"/>
          </w:tcPr>
          <w:p w14:paraId="29653FEC"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3298" w:type="dxa"/>
          </w:tcPr>
          <w:p w14:paraId="2C5201B3"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4514" w:type="dxa"/>
          </w:tcPr>
          <w:p w14:paraId="6117F602" w14:textId="77777777"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2718" w:type="dxa"/>
          </w:tcPr>
          <w:p w14:paraId="6F459D97" w14:textId="77777777"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DE4FD2" w:rsidRPr="00657550" w14:paraId="05BA7E00" w14:textId="77777777" w:rsidTr="00405413">
        <w:trPr>
          <w:trHeight w:val="389"/>
        </w:trPr>
        <w:tc>
          <w:tcPr>
            <w:tcW w:w="2993" w:type="dxa"/>
          </w:tcPr>
          <w:p w14:paraId="2355D734" w14:textId="77777777" w:rsidR="00DE4FD2" w:rsidRPr="0080625F" w:rsidRDefault="00DE4FD2" w:rsidP="00DE4FD2">
            <w:pPr>
              <w:spacing w:after="0"/>
              <w:rPr>
                <w:rFonts w:ascii="Times New Roman" w:eastAsia="Calibri" w:hAnsi="Times New Roman" w:cs="Times New Roman"/>
              </w:rPr>
            </w:pPr>
            <w:r w:rsidRPr="0080625F">
              <w:rPr>
                <w:rFonts w:ascii="Times New Roman" w:eastAsia="Calibri" w:hAnsi="Times New Roman" w:cs="Times New Roman"/>
              </w:rPr>
              <w:t>Principal</w:t>
            </w:r>
          </w:p>
        </w:tc>
        <w:tc>
          <w:tcPr>
            <w:tcW w:w="3298" w:type="dxa"/>
          </w:tcPr>
          <w:p w14:paraId="2F2DBE28" w14:textId="0D44EC7F" w:rsidR="00DE4FD2" w:rsidRPr="00657550" w:rsidRDefault="00DE4FD2" w:rsidP="00DE4FD2">
            <w:pPr>
              <w:spacing w:after="0"/>
              <w:rPr>
                <w:rFonts w:ascii="Times New Roman" w:eastAsia="Calibri" w:hAnsi="Times New Roman" w:cs="Times New Roman"/>
              </w:rPr>
            </w:pPr>
            <w:r>
              <w:rPr>
                <w:rFonts w:ascii="Times New Roman" w:eastAsia="Calibri" w:hAnsi="Times New Roman" w:cs="Times New Roman"/>
              </w:rPr>
              <w:t>Michael Baird</w:t>
            </w:r>
          </w:p>
        </w:tc>
        <w:tc>
          <w:tcPr>
            <w:tcW w:w="4514" w:type="dxa"/>
          </w:tcPr>
          <w:p w14:paraId="08E4DD53" w14:textId="77777777" w:rsidR="00DE4FD2" w:rsidRPr="00657550" w:rsidRDefault="00DE4FD2" w:rsidP="00DE4FD2">
            <w:pPr>
              <w:spacing w:after="0"/>
              <w:rPr>
                <w:rFonts w:ascii="Times New Roman" w:eastAsia="Calibri" w:hAnsi="Times New Roman" w:cs="Times New Roman"/>
              </w:rPr>
            </w:pPr>
          </w:p>
        </w:tc>
        <w:tc>
          <w:tcPr>
            <w:tcW w:w="2718" w:type="dxa"/>
          </w:tcPr>
          <w:p w14:paraId="4F0B75FE" w14:textId="283179B6" w:rsidR="00DE4FD2" w:rsidRPr="00657550" w:rsidRDefault="00DE4FD2" w:rsidP="00DE4FD2">
            <w:pPr>
              <w:spacing w:after="0"/>
              <w:rPr>
                <w:rFonts w:ascii="Times New Roman" w:eastAsia="Calibri" w:hAnsi="Times New Roman" w:cs="Times New Roman"/>
              </w:rPr>
            </w:pPr>
            <w:r>
              <w:rPr>
                <w:rFonts w:ascii="Times New Roman" w:eastAsia="Calibri" w:hAnsi="Times New Roman" w:cs="Times New Roman"/>
              </w:rPr>
              <w:t>Michael</w:t>
            </w:r>
            <w:r w:rsidRPr="002C2CD3">
              <w:rPr>
                <w:rFonts w:ascii="Times New Roman" w:eastAsia="Calibri" w:hAnsi="Times New Roman" w:cs="Times New Roman"/>
              </w:rPr>
              <w:t>.</w:t>
            </w:r>
            <w:r>
              <w:rPr>
                <w:rFonts w:ascii="Times New Roman" w:eastAsia="Calibri" w:hAnsi="Times New Roman" w:cs="Times New Roman"/>
              </w:rPr>
              <w:t>Baird</w:t>
            </w:r>
            <w:r w:rsidRPr="002C2CD3">
              <w:rPr>
                <w:rFonts w:ascii="Times New Roman" w:eastAsia="Calibri" w:hAnsi="Times New Roman" w:cs="Times New Roman"/>
              </w:rPr>
              <w:t>@slps.org</w:t>
            </w:r>
          </w:p>
        </w:tc>
      </w:tr>
      <w:tr w:rsidR="00DE4FD2" w:rsidRPr="00657550" w14:paraId="00FA475B" w14:textId="77777777" w:rsidTr="00405413">
        <w:trPr>
          <w:trHeight w:val="278"/>
        </w:trPr>
        <w:tc>
          <w:tcPr>
            <w:tcW w:w="2993" w:type="dxa"/>
          </w:tcPr>
          <w:p w14:paraId="5E80689E" w14:textId="77777777" w:rsidR="00DE4FD2" w:rsidRPr="0080625F" w:rsidRDefault="00DE4FD2" w:rsidP="00DE4FD2">
            <w:pPr>
              <w:spacing w:after="0"/>
              <w:rPr>
                <w:rFonts w:ascii="Times New Roman" w:eastAsia="Calibri" w:hAnsi="Times New Roman" w:cs="Times New Roman"/>
              </w:rPr>
            </w:pPr>
            <w:r w:rsidRPr="0080625F">
              <w:rPr>
                <w:rFonts w:ascii="Times New Roman" w:eastAsia="Calibri" w:hAnsi="Times New Roman" w:cs="Times New Roman"/>
              </w:rPr>
              <w:t>Assistant Principal</w:t>
            </w:r>
          </w:p>
        </w:tc>
        <w:tc>
          <w:tcPr>
            <w:tcW w:w="3298" w:type="dxa"/>
          </w:tcPr>
          <w:p w14:paraId="7F3A4C16" w14:textId="77777777" w:rsidR="00DE4FD2" w:rsidRPr="00657550" w:rsidRDefault="00DE4FD2" w:rsidP="00DE4FD2">
            <w:pPr>
              <w:spacing w:after="0"/>
              <w:rPr>
                <w:rFonts w:ascii="Times New Roman" w:eastAsia="Calibri" w:hAnsi="Times New Roman" w:cs="Times New Roman"/>
              </w:rPr>
            </w:pPr>
          </w:p>
        </w:tc>
        <w:tc>
          <w:tcPr>
            <w:tcW w:w="4514" w:type="dxa"/>
          </w:tcPr>
          <w:p w14:paraId="7A85EE43" w14:textId="77777777" w:rsidR="00DE4FD2" w:rsidRPr="00657550" w:rsidRDefault="00DE4FD2" w:rsidP="00DE4FD2">
            <w:pPr>
              <w:spacing w:after="0"/>
              <w:rPr>
                <w:rFonts w:ascii="Times New Roman" w:eastAsia="Calibri" w:hAnsi="Times New Roman" w:cs="Times New Roman"/>
              </w:rPr>
            </w:pPr>
          </w:p>
        </w:tc>
        <w:tc>
          <w:tcPr>
            <w:tcW w:w="2718" w:type="dxa"/>
          </w:tcPr>
          <w:p w14:paraId="7F126D5B" w14:textId="77777777" w:rsidR="00DE4FD2" w:rsidRPr="00657550" w:rsidRDefault="00DE4FD2" w:rsidP="00DE4FD2">
            <w:pPr>
              <w:spacing w:after="0"/>
              <w:rPr>
                <w:rFonts w:ascii="Times New Roman" w:eastAsia="Calibri" w:hAnsi="Times New Roman" w:cs="Times New Roman"/>
              </w:rPr>
            </w:pPr>
          </w:p>
        </w:tc>
      </w:tr>
      <w:tr w:rsidR="00DE4FD2" w:rsidRPr="00657550" w14:paraId="02CA66B6" w14:textId="77777777" w:rsidTr="00405413">
        <w:trPr>
          <w:trHeight w:val="323"/>
        </w:trPr>
        <w:tc>
          <w:tcPr>
            <w:tcW w:w="2993" w:type="dxa"/>
          </w:tcPr>
          <w:p w14:paraId="1C9014F3" w14:textId="77777777" w:rsidR="00DE4FD2" w:rsidRPr="0080625F" w:rsidRDefault="00DE4FD2" w:rsidP="00DE4FD2">
            <w:pPr>
              <w:spacing w:after="0"/>
              <w:rPr>
                <w:rFonts w:ascii="Times New Roman" w:eastAsia="Calibri" w:hAnsi="Times New Roman" w:cs="Times New Roman"/>
              </w:rPr>
            </w:pPr>
            <w:r w:rsidRPr="0080625F">
              <w:rPr>
                <w:rFonts w:ascii="Times New Roman" w:eastAsia="Calibri" w:hAnsi="Times New Roman" w:cs="Times New Roman"/>
              </w:rPr>
              <w:t>Academic Instructional Coach</w:t>
            </w:r>
          </w:p>
        </w:tc>
        <w:tc>
          <w:tcPr>
            <w:tcW w:w="3298" w:type="dxa"/>
          </w:tcPr>
          <w:p w14:paraId="5E806C2B" w14:textId="0D171017" w:rsidR="00DE4FD2" w:rsidRPr="00657550" w:rsidRDefault="00DE4FD2" w:rsidP="00DE4FD2">
            <w:pPr>
              <w:spacing w:after="0"/>
              <w:rPr>
                <w:rFonts w:ascii="Times New Roman" w:eastAsia="Calibri" w:hAnsi="Times New Roman" w:cs="Times New Roman"/>
              </w:rPr>
            </w:pPr>
            <w:r w:rsidRPr="002C2CD3">
              <w:rPr>
                <w:rFonts w:ascii="Times New Roman" w:eastAsia="Calibri" w:hAnsi="Times New Roman" w:cs="Times New Roman"/>
              </w:rPr>
              <w:t>Cynthia Williams</w:t>
            </w:r>
          </w:p>
        </w:tc>
        <w:tc>
          <w:tcPr>
            <w:tcW w:w="4514" w:type="dxa"/>
          </w:tcPr>
          <w:p w14:paraId="7FC2944F" w14:textId="77777777" w:rsidR="00DE4FD2" w:rsidRPr="00657550" w:rsidRDefault="00DE4FD2" w:rsidP="00DE4FD2">
            <w:pPr>
              <w:spacing w:after="0"/>
              <w:rPr>
                <w:rFonts w:ascii="Times New Roman" w:eastAsia="Calibri" w:hAnsi="Times New Roman" w:cs="Times New Roman"/>
              </w:rPr>
            </w:pPr>
          </w:p>
        </w:tc>
        <w:tc>
          <w:tcPr>
            <w:tcW w:w="2718" w:type="dxa"/>
          </w:tcPr>
          <w:p w14:paraId="66C08565" w14:textId="48D0F515" w:rsidR="00DE4FD2" w:rsidRPr="00657550" w:rsidRDefault="00DE4FD2" w:rsidP="00DE4FD2">
            <w:pPr>
              <w:spacing w:after="0"/>
              <w:rPr>
                <w:rFonts w:ascii="Times New Roman" w:eastAsia="Calibri" w:hAnsi="Times New Roman" w:cs="Times New Roman"/>
              </w:rPr>
            </w:pPr>
            <w:r w:rsidRPr="002C2CD3">
              <w:rPr>
                <w:rFonts w:ascii="Times New Roman" w:eastAsia="Calibri" w:hAnsi="Times New Roman" w:cs="Times New Roman"/>
              </w:rPr>
              <w:t>Cynthia.Williams@slps.org</w:t>
            </w:r>
          </w:p>
        </w:tc>
      </w:tr>
      <w:tr w:rsidR="00DE4FD2" w:rsidRPr="00657550" w14:paraId="02AE68EA" w14:textId="77777777" w:rsidTr="00405413">
        <w:trPr>
          <w:trHeight w:val="377"/>
        </w:trPr>
        <w:tc>
          <w:tcPr>
            <w:tcW w:w="2993" w:type="dxa"/>
          </w:tcPr>
          <w:p w14:paraId="29D300A0" w14:textId="77777777" w:rsidR="00DE4FD2" w:rsidRPr="0080625F" w:rsidRDefault="00DE4FD2" w:rsidP="00DE4FD2">
            <w:pPr>
              <w:spacing w:after="0"/>
              <w:rPr>
                <w:rFonts w:ascii="Times New Roman" w:eastAsia="Calibri" w:hAnsi="Times New Roman" w:cs="Times New Roman"/>
              </w:rPr>
            </w:pPr>
            <w:r w:rsidRPr="0080625F">
              <w:rPr>
                <w:rFonts w:ascii="Times New Roman" w:eastAsia="Calibri" w:hAnsi="Times New Roman" w:cs="Times New Roman"/>
              </w:rPr>
              <w:t>Family Community Specialist</w:t>
            </w:r>
          </w:p>
        </w:tc>
        <w:tc>
          <w:tcPr>
            <w:tcW w:w="3298" w:type="dxa"/>
          </w:tcPr>
          <w:p w14:paraId="1ECBCFEC" w14:textId="1356FF59" w:rsidR="00DE4FD2" w:rsidRPr="00657550" w:rsidRDefault="00DE4FD2" w:rsidP="00DE4FD2">
            <w:pPr>
              <w:spacing w:after="0"/>
              <w:rPr>
                <w:rFonts w:ascii="Times New Roman" w:eastAsia="Calibri" w:hAnsi="Times New Roman" w:cs="Times New Roman"/>
              </w:rPr>
            </w:pPr>
            <w:r w:rsidRPr="002C2CD3">
              <w:rPr>
                <w:rFonts w:ascii="Times New Roman" w:eastAsia="Calibri" w:hAnsi="Times New Roman" w:cs="Times New Roman"/>
              </w:rPr>
              <w:t>Melanie Rice-Merritt</w:t>
            </w:r>
          </w:p>
        </w:tc>
        <w:tc>
          <w:tcPr>
            <w:tcW w:w="4514" w:type="dxa"/>
          </w:tcPr>
          <w:p w14:paraId="0BF45A64" w14:textId="77777777" w:rsidR="00DE4FD2" w:rsidRPr="00657550" w:rsidRDefault="00DE4FD2" w:rsidP="00DE4FD2">
            <w:pPr>
              <w:spacing w:after="0"/>
              <w:rPr>
                <w:rFonts w:ascii="Times New Roman" w:eastAsia="Calibri" w:hAnsi="Times New Roman" w:cs="Times New Roman"/>
              </w:rPr>
            </w:pPr>
          </w:p>
        </w:tc>
        <w:tc>
          <w:tcPr>
            <w:tcW w:w="2718" w:type="dxa"/>
          </w:tcPr>
          <w:p w14:paraId="383C7702" w14:textId="0B8EAF36" w:rsidR="00DE4FD2" w:rsidRPr="00657550" w:rsidRDefault="00DE4FD2" w:rsidP="00DE4FD2">
            <w:pPr>
              <w:spacing w:after="0"/>
              <w:rPr>
                <w:rFonts w:ascii="Times New Roman" w:eastAsia="Calibri" w:hAnsi="Times New Roman" w:cs="Times New Roman"/>
              </w:rPr>
            </w:pPr>
            <w:r w:rsidRPr="002C2CD3">
              <w:rPr>
                <w:rFonts w:ascii="Times New Roman" w:eastAsia="Calibri" w:hAnsi="Times New Roman" w:cs="Times New Roman"/>
              </w:rPr>
              <w:t>Melanie.Rice@slps.org</w:t>
            </w:r>
          </w:p>
        </w:tc>
      </w:tr>
      <w:tr w:rsidR="00DE4FD2" w:rsidRPr="00657550" w14:paraId="7F975D81" w14:textId="77777777" w:rsidTr="00405413">
        <w:trPr>
          <w:trHeight w:val="341"/>
        </w:trPr>
        <w:tc>
          <w:tcPr>
            <w:tcW w:w="2993" w:type="dxa"/>
          </w:tcPr>
          <w:p w14:paraId="77FB7CAC" w14:textId="77777777" w:rsidR="00DE4FD2" w:rsidRPr="00657550" w:rsidRDefault="00DE4FD2" w:rsidP="00DE4FD2">
            <w:pPr>
              <w:spacing w:after="0"/>
              <w:rPr>
                <w:rFonts w:ascii="Times New Roman" w:eastAsia="Calibri" w:hAnsi="Times New Roman" w:cs="Times New Roman"/>
              </w:rPr>
            </w:pPr>
            <w:r>
              <w:rPr>
                <w:rFonts w:ascii="Times New Roman" w:eastAsia="Calibri" w:hAnsi="Times New Roman" w:cs="Times New Roman"/>
              </w:rPr>
              <w:lastRenderedPageBreak/>
              <w:t xml:space="preserve">ESOL Staff </w:t>
            </w:r>
            <w:r w:rsidRPr="00657550">
              <w:rPr>
                <w:rFonts w:ascii="Times New Roman" w:eastAsia="Calibri" w:hAnsi="Times New Roman" w:cs="Times New Roman"/>
              </w:rPr>
              <w:t>(if applicable)</w:t>
            </w:r>
          </w:p>
        </w:tc>
        <w:tc>
          <w:tcPr>
            <w:tcW w:w="3298" w:type="dxa"/>
          </w:tcPr>
          <w:p w14:paraId="05EABE03" w14:textId="77777777" w:rsidR="00DE4FD2" w:rsidRPr="00657550" w:rsidRDefault="00DE4FD2" w:rsidP="00DE4FD2">
            <w:pPr>
              <w:spacing w:after="0"/>
              <w:rPr>
                <w:rFonts w:ascii="Times New Roman" w:eastAsia="Calibri" w:hAnsi="Times New Roman" w:cs="Times New Roman"/>
              </w:rPr>
            </w:pPr>
          </w:p>
        </w:tc>
        <w:tc>
          <w:tcPr>
            <w:tcW w:w="4514" w:type="dxa"/>
          </w:tcPr>
          <w:p w14:paraId="1988364F" w14:textId="77777777" w:rsidR="00DE4FD2" w:rsidRPr="00657550" w:rsidRDefault="00DE4FD2" w:rsidP="00DE4FD2">
            <w:pPr>
              <w:spacing w:after="0"/>
              <w:rPr>
                <w:rFonts w:ascii="Times New Roman" w:eastAsia="Calibri" w:hAnsi="Times New Roman" w:cs="Times New Roman"/>
              </w:rPr>
            </w:pPr>
          </w:p>
        </w:tc>
        <w:tc>
          <w:tcPr>
            <w:tcW w:w="2718" w:type="dxa"/>
          </w:tcPr>
          <w:p w14:paraId="1998378A" w14:textId="77777777" w:rsidR="00DE4FD2" w:rsidRPr="00657550" w:rsidRDefault="00DE4FD2" w:rsidP="00DE4FD2">
            <w:pPr>
              <w:spacing w:after="0"/>
              <w:rPr>
                <w:rFonts w:ascii="Times New Roman" w:eastAsia="Calibri" w:hAnsi="Times New Roman" w:cs="Times New Roman"/>
              </w:rPr>
            </w:pPr>
          </w:p>
        </w:tc>
      </w:tr>
      <w:tr w:rsidR="00DE4FD2" w:rsidRPr="00657550" w14:paraId="0C316E9A" w14:textId="77777777" w:rsidTr="00405413">
        <w:trPr>
          <w:trHeight w:val="305"/>
        </w:trPr>
        <w:tc>
          <w:tcPr>
            <w:tcW w:w="2993" w:type="dxa"/>
          </w:tcPr>
          <w:p w14:paraId="6CEB1CCA" w14:textId="77777777" w:rsidR="00DE4FD2" w:rsidRPr="00657550" w:rsidRDefault="00DE4FD2" w:rsidP="00DE4FD2">
            <w:pPr>
              <w:spacing w:after="0"/>
              <w:rPr>
                <w:rFonts w:ascii="Times New Roman" w:eastAsia="Calibri" w:hAnsi="Times New Roman" w:cs="Times New Roman"/>
              </w:rPr>
            </w:pPr>
            <w:r>
              <w:rPr>
                <w:rFonts w:ascii="Times New Roman" w:eastAsia="Calibri" w:hAnsi="Times New Roman" w:cs="Times New Roman"/>
              </w:rPr>
              <w:t xml:space="preserve">SPED </w:t>
            </w:r>
            <w:proofErr w:type="gramStart"/>
            <w:r>
              <w:rPr>
                <w:rFonts w:ascii="Times New Roman" w:eastAsia="Calibri" w:hAnsi="Times New Roman" w:cs="Times New Roman"/>
              </w:rPr>
              <w:t xml:space="preserve">Staff  </w:t>
            </w:r>
            <w:r w:rsidRPr="00657550">
              <w:rPr>
                <w:rFonts w:ascii="Times New Roman" w:eastAsia="Calibri" w:hAnsi="Times New Roman" w:cs="Times New Roman"/>
              </w:rPr>
              <w:t>(</w:t>
            </w:r>
            <w:proofErr w:type="gramEnd"/>
            <w:r w:rsidRPr="00657550">
              <w:rPr>
                <w:rFonts w:ascii="Times New Roman" w:eastAsia="Calibri" w:hAnsi="Times New Roman" w:cs="Times New Roman"/>
              </w:rPr>
              <w:t>if applicable)</w:t>
            </w:r>
          </w:p>
        </w:tc>
        <w:tc>
          <w:tcPr>
            <w:tcW w:w="3298" w:type="dxa"/>
          </w:tcPr>
          <w:p w14:paraId="12BC6633" w14:textId="720A2DBD" w:rsidR="00DE4FD2" w:rsidRPr="00657550" w:rsidRDefault="00DE4FD2" w:rsidP="00DE4FD2">
            <w:pPr>
              <w:spacing w:after="0"/>
              <w:rPr>
                <w:rFonts w:ascii="Times New Roman" w:eastAsia="Calibri" w:hAnsi="Times New Roman" w:cs="Times New Roman"/>
              </w:rPr>
            </w:pPr>
            <w:r>
              <w:rPr>
                <w:rFonts w:ascii="Times New Roman" w:eastAsia="Calibri" w:hAnsi="Times New Roman" w:cs="Times New Roman"/>
              </w:rPr>
              <w:t>Janel Rhoda</w:t>
            </w:r>
          </w:p>
        </w:tc>
        <w:tc>
          <w:tcPr>
            <w:tcW w:w="4514" w:type="dxa"/>
          </w:tcPr>
          <w:p w14:paraId="60A96CE5" w14:textId="77777777" w:rsidR="00DE4FD2" w:rsidRPr="00657550" w:rsidRDefault="00DE4FD2" w:rsidP="00DE4FD2">
            <w:pPr>
              <w:spacing w:after="0"/>
              <w:rPr>
                <w:rFonts w:ascii="Times New Roman" w:eastAsia="Calibri" w:hAnsi="Times New Roman" w:cs="Times New Roman"/>
              </w:rPr>
            </w:pPr>
          </w:p>
        </w:tc>
        <w:tc>
          <w:tcPr>
            <w:tcW w:w="2718" w:type="dxa"/>
          </w:tcPr>
          <w:p w14:paraId="5EC37A23" w14:textId="3B523988" w:rsidR="00DE4FD2" w:rsidRPr="00657550" w:rsidRDefault="00DE4FD2" w:rsidP="00DE4FD2">
            <w:pPr>
              <w:spacing w:after="0"/>
              <w:rPr>
                <w:rFonts w:ascii="Times New Roman" w:eastAsia="Calibri" w:hAnsi="Times New Roman" w:cs="Times New Roman"/>
              </w:rPr>
            </w:pPr>
            <w:r>
              <w:rPr>
                <w:rFonts w:ascii="Times New Roman" w:eastAsia="Calibri" w:hAnsi="Times New Roman" w:cs="Times New Roman"/>
              </w:rPr>
              <w:t>Janel.Rhoda@slps.org</w:t>
            </w:r>
          </w:p>
        </w:tc>
      </w:tr>
      <w:tr w:rsidR="00DE4FD2" w:rsidRPr="00657550" w14:paraId="3177BF28" w14:textId="77777777" w:rsidTr="00405413">
        <w:trPr>
          <w:trHeight w:val="359"/>
        </w:trPr>
        <w:tc>
          <w:tcPr>
            <w:tcW w:w="2993" w:type="dxa"/>
          </w:tcPr>
          <w:p w14:paraId="5F6CD446" w14:textId="77777777" w:rsidR="00DE4FD2" w:rsidRPr="00657550" w:rsidRDefault="00DE4FD2" w:rsidP="00DE4FD2">
            <w:pPr>
              <w:spacing w:after="0"/>
              <w:rPr>
                <w:rFonts w:ascii="Times New Roman" w:eastAsia="Calibri" w:hAnsi="Times New Roman" w:cs="Times New Roman"/>
              </w:rPr>
            </w:pPr>
            <w:r>
              <w:rPr>
                <w:rFonts w:ascii="Times New Roman" w:eastAsia="Calibri" w:hAnsi="Times New Roman" w:cs="Times New Roman"/>
              </w:rPr>
              <w:t xml:space="preserve">ISS/PBIS </w:t>
            </w:r>
            <w:proofErr w:type="gramStart"/>
            <w:r>
              <w:rPr>
                <w:rFonts w:ascii="Times New Roman" w:eastAsia="Calibri" w:hAnsi="Times New Roman" w:cs="Times New Roman"/>
              </w:rPr>
              <w:t xml:space="preserve">Staff  </w:t>
            </w:r>
            <w:r w:rsidRPr="00657550">
              <w:rPr>
                <w:rFonts w:ascii="Times New Roman" w:eastAsia="Calibri" w:hAnsi="Times New Roman" w:cs="Times New Roman"/>
              </w:rPr>
              <w:t>(</w:t>
            </w:r>
            <w:proofErr w:type="gramEnd"/>
            <w:r w:rsidRPr="00657550">
              <w:rPr>
                <w:rFonts w:ascii="Times New Roman" w:eastAsia="Calibri" w:hAnsi="Times New Roman" w:cs="Times New Roman"/>
              </w:rPr>
              <w:t>if applicable)</w:t>
            </w:r>
          </w:p>
        </w:tc>
        <w:tc>
          <w:tcPr>
            <w:tcW w:w="3298" w:type="dxa"/>
          </w:tcPr>
          <w:p w14:paraId="6D186276" w14:textId="1392A751" w:rsidR="00DE4FD2" w:rsidRPr="00657550" w:rsidRDefault="00DE4FD2" w:rsidP="00DE4FD2">
            <w:pPr>
              <w:spacing w:after="0"/>
              <w:rPr>
                <w:rFonts w:ascii="Times New Roman" w:eastAsia="Calibri" w:hAnsi="Times New Roman" w:cs="Times New Roman"/>
              </w:rPr>
            </w:pPr>
            <w:r>
              <w:rPr>
                <w:rFonts w:ascii="Times New Roman" w:eastAsia="Calibri" w:hAnsi="Times New Roman" w:cs="Times New Roman"/>
              </w:rPr>
              <w:t xml:space="preserve">Tina </w:t>
            </w:r>
            <w:proofErr w:type="spellStart"/>
            <w:r>
              <w:rPr>
                <w:rFonts w:ascii="Times New Roman" w:eastAsia="Calibri" w:hAnsi="Times New Roman" w:cs="Times New Roman"/>
              </w:rPr>
              <w:t>Tutton</w:t>
            </w:r>
            <w:proofErr w:type="spellEnd"/>
          </w:p>
        </w:tc>
        <w:tc>
          <w:tcPr>
            <w:tcW w:w="4514" w:type="dxa"/>
          </w:tcPr>
          <w:p w14:paraId="5B862B52" w14:textId="77777777" w:rsidR="00DE4FD2" w:rsidRPr="00657550" w:rsidRDefault="00DE4FD2" w:rsidP="00DE4FD2">
            <w:pPr>
              <w:spacing w:after="0"/>
              <w:rPr>
                <w:rFonts w:ascii="Times New Roman" w:eastAsia="Calibri" w:hAnsi="Times New Roman" w:cs="Times New Roman"/>
              </w:rPr>
            </w:pPr>
          </w:p>
        </w:tc>
        <w:tc>
          <w:tcPr>
            <w:tcW w:w="2718" w:type="dxa"/>
          </w:tcPr>
          <w:p w14:paraId="4538DCB4" w14:textId="246EA58E" w:rsidR="00DE4FD2" w:rsidRPr="00657550" w:rsidRDefault="00DE4FD2" w:rsidP="00DE4FD2">
            <w:pPr>
              <w:spacing w:after="0"/>
              <w:rPr>
                <w:rFonts w:ascii="Times New Roman" w:eastAsia="Calibri" w:hAnsi="Times New Roman" w:cs="Times New Roman"/>
              </w:rPr>
            </w:pPr>
            <w:r>
              <w:rPr>
                <w:rFonts w:ascii="Times New Roman" w:eastAsia="Calibri" w:hAnsi="Times New Roman" w:cs="Times New Roman"/>
              </w:rPr>
              <w:t>Tina.Tutton</w:t>
            </w:r>
            <w:r w:rsidRPr="002C2CD3">
              <w:rPr>
                <w:rFonts w:ascii="Times New Roman" w:eastAsia="Calibri" w:hAnsi="Times New Roman" w:cs="Times New Roman"/>
              </w:rPr>
              <w:t>@slps.org</w:t>
            </w:r>
          </w:p>
        </w:tc>
      </w:tr>
      <w:tr w:rsidR="00DE4FD2" w:rsidRPr="00657550" w14:paraId="465DEF97" w14:textId="77777777" w:rsidTr="00405413">
        <w:trPr>
          <w:trHeight w:val="389"/>
        </w:trPr>
        <w:tc>
          <w:tcPr>
            <w:tcW w:w="2993" w:type="dxa"/>
          </w:tcPr>
          <w:p w14:paraId="59ED2C3C" w14:textId="77777777" w:rsidR="00DE4FD2" w:rsidRPr="0080625F" w:rsidRDefault="00DE4FD2" w:rsidP="00DE4FD2">
            <w:pPr>
              <w:spacing w:after="0"/>
              <w:rPr>
                <w:rFonts w:ascii="Times New Roman" w:eastAsia="Calibri" w:hAnsi="Times New Roman" w:cs="Times New Roman"/>
              </w:rPr>
            </w:pPr>
            <w:r w:rsidRPr="0080625F">
              <w:rPr>
                <w:rFonts w:ascii="Times New Roman" w:eastAsia="Calibri" w:hAnsi="Times New Roman" w:cs="Times New Roman"/>
              </w:rPr>
              <w:t>Teacher</w:t>
            </w:r>
          </w:p>
        </w:tc>
        <w:tc>
          <w:tcPr>
            <w:tcW w:w="3298" w:type="dxa"/>
          </w:tcPr>
          <w:p w14:paraId="7AC6D74E" w14:textId="131F5A36" w:rsidR="00DE4FD2" w:rsidRPr="00657550" w:rsidRDefault="00DE4FD2" w:rsidP="00DE4FD2">
            <w:pPr>
              <w:spacing w:after="0"/>
              <w:rPr>
                <w:rFonts w:ascii="Times New Roman" w:eastAsia="Calibri" w:hAnsi="Times New Roman" w:cs="Times New Roman"/>
              </w:rPr>
            </w:pPr>
            <w:r w:rsidRPr="002C2CD3">
              <w:rPr>
                <w:rFonts w:ascii="Times New Roman" w:eastAsia="Calibri" w:hAnsi="Times New Roman" w:cs="Times New Roman"/>
              </w:rPr>
              <w:t>Linda Hodges</w:t>
            </w:r>
          </w:p>
        </w:tc>
        <w:tc>
          <w:tcPr>
            <w:tcW w:w="4514" w:type="dxa"/>
          </w:tcPr>
          <w:p w14:paraId="393EBF8D" w14:textId="77777777" w:rsidR="00DE4FD2" w:rsidRPr="00657550" w:rsidRDefault="00DE4FD2" w:rsidP="00DE4FD2">
            <w:pPr>
              <w:spacing w:after="0"/>
              <w:rPr>
                <w:rFonts w:ascii="Times New Roman" w:eastAsia="Calibri" w:hAnsi="Times New Roman" w:cs="Times New Roman"/>
              </w:rPr>
            </w:pPr>
          </w:p>
        </w:tc>
        <w:tc>
          <w:tcPr>
            <w:tcW w:w="2718" w:type="dxa"/>
          </w:tcPr>
          <w:p w14:paraId="37475393" w14:textId="34D47860" w:rsidR="00DE4FD2" w:rsidRPr="00657550" w:rsidRDefault="00DE4FD2" w:rsidP="00DE4FD2">
            <w:pPr>
              <w:spacing w:after="0"/>
              <w:rPr>
                <w:rFonts w:ascii="Times New Roman" w:eastAsia="Calibri" w:hAnsi="Times New Roman" w:cs="Times New Roman"/>
              </w:rPr>
            </w:pPr>
            <w:r w:rsidRPr="002C2CD3">
              <w:rPr>
                <w:rFonts w:ascii="Times New Roman" w:eastAsia="Calibri" w:hAnsi="Times New Roman" w:cs="Times New Roman"/>
              </w:rPr>
              <w:t>Linda.Hodges@slps.org</w:t>
            </w:r>
          </w:p>
        </w:tc>
      </w:tr>
      <w:tr w:rsidR="00DE4FD2" w:rsidRPr="00657550" w14:paraId="5D2F222F" w14:textId="77777777" w:rsidTr="00405413">
        <w:trPr>
          <w:trHeight w:val="403"/>
        </w:trPr>
        <w:tc>
          <w:tcPr>
            <w:tcW w:w="2993" w:type="dxa"/>
          </w:tcPr>
          <w:p w14:paraId="1CBD4EBF" w14:textId="77777777" w:rsidR="00DE4FD2" w:rsidRPr="0080625F" w:rsidRDefault="00DE4FD2" w:rsidP="00DE4FD2">
            <w:pPr>
              <w:spacing w:after="0"/>
              <w:rPr>
                <w:rFonts w:ascii="Times New Roman" w:eastAsia="Calibri" w:hAnsi="Times New Roman" w:cs="Times New Roman"/>
              </w:rPr>
            </w:pPr>
            <w:r w:rsidRPr="0080625F">
              <w:rPr>
                <w:rFonts w:ascii="Times New Roman" w:eastAsia="Calibri" w:hAnsi="Times New Roman" w:cs="Times New Roman"/>
              </w:rPr>
              <w:t>Teacher</w:t>
            </w:r>
          </w:p>
        </w:tc>
        <w:tc>
          <w:tcPr>
            <w:tcW w:w="3298" w:type="dxa"/>
          </w:tcPr>
          <w:p w14:paraId="2582B587" w14:textId="50E8B1DB" w:rsidR="00DE4FD2" w:rsidRPr="00657550" w:rsidRDefault="0080625F" w:rsidP="00DE4FD2">
            <w:pPr>
              <w:spacing w:after="0"/>
              <w:rPr>
                <w:rFonts w:ascii="Times New Roman" w:eastAsia="Calibri" w:hAnsi="Times New Roman" w:cs="Times New Roman"/>
              </w:rPr>
            </w:pPr>
            <w:r>
              <w:rPr>
                <w:rFonts w:ascii="Times New Roman" w:eastAsia="Calibri" w:hAnsi="Times New Roman" w:cs="Times New Roman"/>
              </w:rPr>
              <w:t>Bernarda Phillips</w:t>
            </w:r>
          </w:p>
        </w:tc>
        <w:tc>
          <w:tcPr>
            <w:tcW w:w="4514" w:type="dxa"/>
          </w:tcPr>
          <w:p w14:paraId="227AC21A" w14:textId="77777777" w:rsidR="00DE4FD2" w:rsidRPr="00657550" w:rsidRDefault="00DE4FD2" w:rsidP="00DE4FD2">
            <w:pPr>
              <w:spacing w:after="0"/>
              <w:rPr>
                <w:rFonts w:ascii="Times New Roman" w:eastAsia="Calibri" w:hAnsi="Times New Roman" w:cs="Times New Roman"/>
              </w:rPr>
            </w:pPr>
          </w:p>
        </w:tc>
        <w:tc>
          <w:tcPr>
            <w:tcW w:w="2718" w:type="dxa"/>
          </w:tcPr>
          <w:p w14:paraId="5A7532EA" w14:textId="1B64635D" w:rsidR="00DE4FD2" w:rsidRPr="00657550" w:rsidRDefault="0080625F" w:rsidP="00DE4FD2">
            <w:pPr>
              <w:spacing w:after="0"/>
              <w:rPr>
                <w:rFonts w:ascii="Times New Roman" w:eastAsia="Calibri" w:hAnsi="Times New Roman" w:cs="Times New Roman"/>
              </w:rPr>
            </w:pPr>
            <w:r>
              <w:rPr>
                <w:rFonts w:ascii="Times New Roman" w:eastAsia="Calibri" w:hAnsi="Times New Roman" w:cs="Times New Roman"/>
              </w:rPr>
              <w:t>Bernarda.phillips@slps.org</w:t>
            </w:r>
          </w:p>
        </w:tc>
      </w:tr>
      <w:tr w:rsidR="00DE4FD2" w:rsidRPr="00657550" w14:paraId="3F208D23" w14:textId="77777777" w:rsidTr="00405413">
        <w:trPr>
          <w:trHeight w:val="403"/>
        </w:trPr>
        <w:tc>
          <w:tcPr>
            <w:tcW w:w="2993" w:type="dxa"/>
          </w:tcPr>
          <w:p w14:paraId="743F437B" w14:textId="77777777" w:rsidR="00DE4FD2" w:rsidRPr="0080625F" w:rsidRDefault="00DE4FD2" w:rsidP="00DE4FD2">
            <w:pPr>
              <w:spacing w:after="0"/>
              <w:rPr>
                <w:rFonts w:ascii="Times New Roman" w:eastAsia="Calibri" w:hAnsi="Times New Roman" w:cs="Times New Roman"/>
              </w:rPr>
            </w:pPr>
            <w:r w:rsidRPr="0080625F">
              <w:rPr>
                <w:rFonts w:ascii="Times New Roman" w:eastAsia="Calibri" w:hAnsi="Times New Roman" w:cs="Times New Roman"/>
              </w:rPr>
              <w:t>Parent</w:t>
            </w:r>
          </w:p>
        </w:tc>
        <w:tc>
          <w:tcPr>
            <w:tcW w:w="3298" w:type="dxa"/>
          </w:tcPr>
          <w:p w14:paraId="3A0CC0CB" w14:textId="77777777" w:rsidR="00DE4FD2" w:rsidRPr="00657550" w:rsidRDefault="00DE4FD2" w:rsidP="00DE4FD2">
            <w:pPr>
              <w:spacing w:after="0"/>
              <w:rPr>
                <w:rFonts w:ascii="Times New Roman" w:eastAsia="Calibri" w:hAnsi="Times New Roman" w:cs="Times New Roman"/>
              </w:rPr>
            </w:pPr>
          </w:p>
        </w:tc>
        <w:tc>
          <w:tcPr>
            <w:tcW w:w="4514" w:type="dxa"/>
          </w:tcPr>
          <w:p w14:paraId="164CF002" w14:textId="77777777" w:rsidR="00DE4FD2" w:rsidRPr="00657550" w:rsidRDefault="00DE4FD2" w:rsidP="00DE4FD2">
            <w:pPr>
              <w:spacing w:after="0"/>
              <w:rPr>
                <w:rFonts w:ascii="Times New Roman" w:eastAsia="Calibri" w:hAnsi="Times New Roman" w:cs="Times New Roman"/>
              </w:rPr>
            </w:pPr>
          </w:p>
        </w:tc>
        <w:tc>
          <w:tcPr>
            <w:tcW w:w="2718" w:type="dxa"/>
          </w:tcPr>
          <w:p w14:paraId="20A0426A" w14:textId="77777777" w:rsidR="00DE4FD2" w:rsidRPr="00657550" w:rsidRDefault="00DE4FD2" w:rsidP="00DE4FD2">
            <w:pPr>
              <w:spacing w:after="0"/>
              <w:rPr>
                <w:rFonts w:ascii="Times New Roman" w:eastAsia="Calibri" w:hAnsi="Times New Roman" w:cs="Times New Roman"/>
              </w:rPr>
            </w:pPr>
          </w:p>
        </w:tc>
      </w:tr>
      <w:tr w:rsidR="00DE4FD2" w:rsidRPr="00657550" w14:paraId="525E229A" w14:textId="77777777" w:rsidTr="00405413">
        <w:trPr>
          <w:trHeight w:val="389"/>
        </w:trPr>
        <w:tc>
          <w:tcPr>
            <w:tcW w:w="2993" w:type="dxa"/>
          </w:tcPr>
          <w:p w14:paraId="5ED34D22" w14:textId="77777777" w:rsidR="00DE4FD2" w:rsidRPr="0080625F" w:rsidRDefault="00DE4FD2" w:rsidP="00DE4FD2">
            <w:pPr>
              <w:spacing w:after="0"/>
              <w:rPr>
                <w:rFonts w:ascii="Times New Roman" w:eastAsia="Calibri" w:hAnsi="Times New Roman" w:cs="Times New Roman"/>
              </w:rPr>
            </w:pPr>
            <w:r w:rsidRPr="0080625F">
              <w:rPr>
                <w:rFonts w:ascii="Times New Roman" w:eastAsia="Calibri" w:hAnsi="Times New Roman" w:cs="Times New Roman"/>
              </w:rPr>
              <w:t>Parent</w:t>
            </w:r>
          </w:p>
        </w:tc>
        <w:tc>
          <w:tcPr>
            <w:tcW w:w="3298" w:type="dxa"/>
          </w:tcPr>
          <w:p w14:paraId="6B42EDE3" w14:textId="561AC70A" w:rsidR="00DE4FD2" w:rsidRPr="00657550" w:rsidRDefault="00DE4FD2" w:rsidP="00DE4FD2">
            <w:pPr>
              <w:spacing w:after="0"/>
              <w:rPr>
                <w:rFonts w:ascii="Times New Roman" w:eastAsia="Calibri" w:hAnsi="Times New Roman" w:cs="Times New Roman"/>
              </w:rPr>
            </w:pPr>
            <w:proofErr w:type="spellStart"/>
            <w:r w:rsidRPr="002C2CD3">
              <w:rPr>
                <w:rFonts w:ascii="Times New Roman" w:eastAsia="Calibri" w:hAnsi="Times New Roman" w:cs="Times New Roman"/>
              </w:rPr>
              <w:t>Mauricsa</w:t>
            </w:r>
            <w:proofErr w:type="spellEnd"/>
            <w:r w:rsidRPr="002C2CD3">
              <w:rPr>
                <w:rFonts w:ascii="Times New Roman" w:eastAsia="Calibri" w:hAnsi="Times New Roman" w:cs="Times New Roman"/>
              </w:rPr>
              <w:t xml:space="preserve"> Lovejoy</w:t>
            </w:r>
          </w:p>
        </w:tc>
        <w:tc>
          <w:tcPr>
            <w:tcW w:w="4514" w:type="dxa"/>
          </w:tcPr>
          <w:p w14:paraId="01AD03D2" w14:textId="77777777" w:rsidR="00DE4FD2" w:rsidRPr="00657550" w:rsidRDefault="00DE4FD2" w:rsidP="00DE4FD2">
            <w:pPr>
              <w:spacing w:after="0"/>
              <w:rPr>
                <w:rFonts w:ascii="Times New Roman" w:eastAsia="Calibri" w:hAnsi="Times New Roman" w:cs="Times New Roman"/>
              </w:rPr>
            </w:pPr>
          </w:p>
        </w:tc>
        <w:tc>
          <w:tcPr>
            <w:tcW w:w="2718" w:type="dxa"/>
          </w:tcPr>
          <w:p w14:paraId="6578478F" w14:textId="5C52A9C1" w:rsidR="00DE4FD2" w:rsidRPr="00657550" w:rsidRDefault="00DE4FD2" w:rsidP="00DE4FD2">
            <w:pPr>
              <w:spacing w:after="0"/>
              <w:rPr>
                <w:rFonts w:ascii="Times New Roman" w:eastAsia="Calibri" w:hAnsi="Times New Roman" w:cs="Times New Roman"/>
              </w:rPr>
            </w:pPr>
            <w:r w:rsidRPr="002C2CD3">
              <w:rPr>
                <w:rFonts w:ascii="Times New Roman" w:eastAsia="Calibri" w:hAnsi="Times New Roman" w:cs="Times New Roman"/>
              </w:rPr>
              <w:t>Luvjoi12@gmail.com</w:t>
            </w:r>
          </w:p>
        </w:tc>
      </w:tr>
      <w:tr w:rsidR="00DE4FD2" w:rsidRPr="00657550" w14:paraId="64DF04B8" w14:textId="77777777" w:rsidTr="00405413">
        <w:trPr>
          <w:trHeight w:val="403"/>
        </w:trPr>
        <w:tc>
          <w:tcPr>
            <w:tcW w:w="2993" w:type="dxa"/>
          </w:tcPr>
          <w:p w14:paraId="00623CC6" w14:textId="77777777" w:rsidR="00DE4FD2" w:rsidRPr="0080625F" w:rsidRDefault="00DE4FD2" w:rsidP="00DE4FD2">
            <w:pPr>
              <w:spacing w:after="0"/>
              <w:rPr>
                <w:rFonts w:ascii="Times New Roman" w:eastAsia="Calibri" w:hAnsi="Times New Roman" w:cs="Times New Roman"/>
              </w:rPr>
            </w:pPr>
            <w:r w:rsidRPr="0080625F">
              <w:rPr>
                <w:rFonts w:ascii="Times New Roman" w:eastAsia="Calibri" w:hAnsi="Times New Roman" w:cs="Times New Roman"/>
              </w:rPr>
              <w:t>Support Staff</w:t>
            </w:r>
          </w:p>
        </w:tc>
        <w:tc>
          <w:tcPr>
            <w:tcW w:w="3298" w:type="dxa"/>
          </w:tcPr>
          <w:p w14:paraId="53C22EB4" w14:textId="77777777" w:rsidR="00DE4FD2" w:rsidRPr="00657550" w:rsidRDefault="00DE4FD2" w:rsidP="00DE4FD2">
            <w:pPr>
              <w:spacing w:after="0"/>
              <w:rPr>
                <w:rFonts w:ascii="Times New Roman" w:eastAsia="Calibri" w:hAnsi="Times New Roman" w:cs="Times New Roman"/>
              </w:rPr>
            </w:pPr>
          </w:p>
        </w:tc>
        <w:tc>
          <w:tcPr>
            <w:tcW w:w="4514" w:type="dxa"/>
          </w:tcPr>
          <w:p w14:paraId="5B8680C3" w14:textId="77777777" w:rsidR="00DE4FD2" w:rsidRPr="00657550" w:rsidRDefault="00DE4FD2" w:rsidP="00DE4FD2">
            <w:pPr>
              <w:spacing w:after="0"/>
              <w:rPr>
                <w:rFonts w:ascii="Times New Roman" w:eastAsia="Calibri" w:hAnsi="Times New Roman" w:cs="Times New Roman"/>
              </w:rPr>
            </w:pPr>
          </w:p>
        </w:tc>
        <w:tc>
          <w:tcPr>
            <w:tcW w:w="2718" w:type="dxa"/>
          </w:tcPr>
          <w:p w14:paraId="5206AB1B" w14:textId="77777777" w:rsidR="00DE4FD2" w:rsidRPr="00657550" w:rsidRDefault="00DE4FD2" w:rsidP="00DE4FD2">
            <w:pPr>
              <w:spacing w:after="0"/>
              <w:rPr>
                <w:rFonts w:ascii="Times New Roman" w:eastAsia="Calibri" w:hAnsi="Times New Roman" w:cs="Times New Roman"/>
              </w:rPr>
            </w:pPr>
          </w:p>
        </w:tc>
      </w:tr>
      <w:tr w:rsidR="00DE4FD2" w:rsidRPr="00657550" w14:paraId="1E776D98" w14:textId="77777777" w:rsidTr="00405413">
        <w:trPr>
          <w:trHeight w:val="557"/>
        </w:trPr>
        <w:tc>
          <w:tcPr>
            <w:tcW w:w="2993" w:type="dxa"/>
          </w:tcPr>
          <w:p w14:paraId="5AC505D9" w14:textId="77777777" w:rsidR="00DE4FD2" w:rsidRPr="0080625F" w:rsidRDefault="00DE4FD2" w:rsidP="00DE4FD2">
            <w:pPr>
              <w:spacing w:after="0"/>
              <w:rPr>
                <w:rFonts w:ascii="Times New Roman" w:eastAsia="Calibri" w:hAnsi="Times New Roman" w:cs="Times New Roman"/>
              </w:rPr>
            </w:pPr>
            <w:r w:rsidRPr="0080625F">
              <w:rPr>
                <w:rFonts w:ascii="Times New Roman" w:eastAsia="Calibri" w:hAnsi="Times New Roman" w:cs="Times New Roman"/>
              </w:rPr>
              <w:t>Community Member/Faith Based Partner</w:t>
            </w:r>
          </w:p>
        </w:tc>
        <w:tc>
          <w:tcPr>
            <w:tcW w:w="3298" w:type="dxa"/>
          </w:tcPr>
          <w:p w14:paraId="537E2B19" w14:textId="6A472E79" w:rsidR="00DE4FD2" w:rsidRPr="00657550" w:rsidRDefault="00DE4FD2" w:rsidP="00DE4FD2">
            <w:pPr>
              <w:spacing w:after="0"/>
              <w:rPr>
                <w:rFonts w:ascii="Times New Roman" w:eastAsia="Calibri" w:hAnsi="Times New Roman" w:cs="Times New Roman"/>
              </w:rPr>
            </w:pPr>
            <w:r w:rsidRPr="002C2CD3">
              <w:rPr>
                <w:rFonts w:ascii="Times New Roman" w:eastAsia="Calibri" w:hAnsi="Times New Roman" w:cs="Times New Roman"/>
              </w:rPr>
              <w:t>Mrs. Imogene Crumpton</w:t>
            </w:r>
          </w:p>
        </w:tc>
        <w:tc>
          <w:tcPr>
            <w:tcW w:w="4514" w:type="dxa"/>
          </w:tcPr>
          <w:p w14:paraId="2A48530C" w14:textId="77777777" w:rsidR="00DE4FD2" w:rsidRPr="00657550" w:rsidRDefault="00DE4FD2" w:rsidP="00DE4FD2">
            <w:pPr>
              <w:spacing w:after="0"/>
              <w:rPr>
                <w:rFonts w:ascii="Times New Roman" w:eastAsia="Calibri" w:hAnsi="Times New Roman" w:cs="Times New Roman"/>
              </w:rPr>
            </w:pPr>
          </w:p>
        </w:tc>
        <w:tc>
          <w:tcPr>
            <w:tcW w:w="2718" w:type="dxa"/>
          </w:tcPr>
          <w:p w14:paraId="33A6BB97" w14:textId="47CEBE3C" w:rsidR="00DE4FD2" w:rsidRPr="00657550" w:rsidRDefault="00DE4FD2" w:rsidP="00DE4FD2">
            <w:pPr>
              <w:spacing w:after="0"/>
              <w:rPr>
                <w:rFonts w:ascii="Times New Roman" w:eastAsia="Calibri" w:hAnsi="Times New Roman" w:cs="Times New Roman"/>
              </w:rPr>
            </w:pPr>
            <w:r w:rsidRPr="002C2CD3">
              <w:rPr>
                <w:rFonts w:ascii="Times New Roman" w:eastAsia="Calibri" w:hAnsi="Times New Roman" w:cs="Times New Roman"/>
              </w:rPr>
              <w:t>imogene.crumpton@yahoo.com</w:t>
            </w:r>
          </w:p>
        </w:tc>
      </w:tr>
      <w:tr w:rsidR="00DE4FD2" w:rsidRPr="00657550" w14:paraId="01491DEF" w14:textId="77777777" w:rsidTr="00405413">
        <w:trPr>
          <w:trHeight w:val="350"/>
        </w:trPr>
        <w:tc>
          <w:tcPr>
            <w:tcW w:w="2993" w:type="dxa"/>
          </w:tcPr>
          <w:p w14:paraId="66B41C9C" w14:textId="77777777" w:rsidR="00DE4FD2" w:rsidRPr="00657550" w:rsidRDefault="00DE4FD2" w:rsidP="00DE4FD2">
            <w:pPr>
              <w:spacing w:after="0"/>
              <w:rPr>
                <w:rFonts w:ascii="Times New Roman" w:eastAsia="Calibri" w:hAnsi="Times New Roman" w:cs="Times New Roman"/>
              </w:rPr>
            </w:pPr>
            <w:r w:rsidRPr="00657550">
              <w:rPr>
                <w:rFonts w:ascii="Times New Roman" w:eastAsia="Calibri" w:hAnsi="Times New Roman" w:cs="Times New Roman"/>
              </w:rPr>
              <w:t>Network Superintendent</w:t>
            </w:r>
          </w:p>
        </w:tc>
        <w:tc>
          <w:tcPr>
            <w:tcW w:w="3298" w:type="dxa"/>
          </w:tcPr>
          <w:p w14:paraId="26BA75F3" w14:textId="6164DB50" w:rsidR="00DE4FD2" w:rsidRPr="00657550" w:rsidRDefault="00DE4FD2" w:rsidP="00DE4FD2">
            <w:pPr>
              <w:spacing w:after="0"/>
              <w:rPr>
                <w:rFonts w:ascii="Times New Roman" w:eastAsia="Calibri" w:hAnsi="Times New Roman" w:cs="Times New Roman"/>
              </w:rPr>
            </w:pPr>
            <w:r w:rsidRPr="002C2CD3">
              <w:rPr>
                <w:rFonts w:ascii="Times New Roman" w:eastAsia="Calibri" w:hAnsi="Times New Roman" w:cs="Times New Roman"/>
              </w:rPr>
              <w:t>Karen Jones</w:t>
            </w:r>
          </w:p>
        </w:tc>
        <w:tc>
          <w:tcPr>
            <w:tcW w:w="4514" w:type="dxa"/>
          </w:tcPr>
          <w:p w14:paraId="5A4BA69F" w14:textId="77777777" w:rsidR="00DE4FD2" w:rsidRPr="00657550" w:rsidRDefault="00DE4FD2" w:rsidP="00DE4FD2">
            <w:pPr>
              <w:spacing w:after="0"/>
              <w:rPr>
                <w:rFonts w:ascii="Times New Roman" w:eastAsia="Calibri" w:hAnsi="Times New Roman" w:cs="Times New Roman"/>
              </w:rPr>
            </w:pPr>
          </w:p>
        </w:tc>
        <w:tc>
          <w:tcPr>
            <w:tcW w:w="2718" w:type="dxa"/>
          </w:tcPr>
          <w:p w14:paraId="2343F635" w14:textId="753E6BE5" w:rsidR="00DE4FD2" w:rsidRPr="00657550" w:rsidRDefault="00DE4FD2" w:rsidP="00DE4FD2">
            <w:pPr>
              <w:spacing w:after="0"/>
              <w:rPr>
                <w:rFonts w:ascii="Times New Roman" w:eastAsia="Calibri" w:hAnsi="Times New Roman" w:cs="Times New Roman"/>
              </w:rPr>
            </w:pPr>
            <w:r w:rsidRPr="002C2CD3">
              <w:rPr>
                <w:rFonts w:ascii="Times New Roman" w:eastAsia="Calibri" w:hAnsi="Times New Roman" w:cs="Times New Roman"/>
              </w:rPr>
              <w:t>Karen.Jones6@slps.org</w:t>
            </w:r>
          </w:p>
        </w:tc>
      </w:tr>
      <w:tr w:rsidR="00DE4FD2" w:rsidRPr="00657550" w14:paraId="016B6254" w14:textId="77777777" w:rsidTr="00405413">
        <w:trPr>
          <w:trHeight w:val="403"/>
        </w:trPr>
        <w:tc>
          <w:tcPr>
            <w:tcW w:w="2993" w:type="dxa"/>
          </w:tcPr>
          <w:p w14:paraId="6D0E02A8" w14:textId="77777777" w:rsidR="00DE4FD2" w:rsidRPr="00657550" w:rsidRDefault="00DE4FD2" w:rsidP="00DE4FD2">
            <w:pPr>
              <w:spacing w:after="0"/>
              <w:rPr>
                <w:rFonts w:ascii="Times New Roman" w:eastAsia="Calibri" w:hAnsi="Times New Roman" w:cs="Times New Roman"/>
                <w:i/>
              </w:rPr>
            </w:pPr>
            <w:r w:rsidRPr="00657550">
              <w:rPr>
                <w:rFonts w:ascii="Times New Roman" w:eastAsia="Calibri" w:hAnsi="Times New Roman" w:cs="Times New Roman"/>
                <w:i/>
              </w:rPr>
              <w:t>Other</w:t>
            </w:r>
          </w:p>
        </w:tc>
        <w:tc>
          <w:tcPr>
            <w:tcW w:w="3298" w:type="dxa"/>
          </w:tcPr>
          <w:p w14:paraId="4D88E702" w14:textId="1C824575" w:rsidR="00DE4FD2" w:rsidRPr="00657550" w:rsidRDefault="00DE4FD2" w:rsidP="00DE4FD2">
            <w:pPr>
              <w:spacing w:after="0"/>
              <w:rPr>
                <w:rFonts w:ascii="Times New Roman" w:eastAsia="Calibri" w:hAnsi="Times New Roman" w:cs="Times New Roman"/>
              </w:rPr>
            </w:pPr>
          </w:p>
        </w:tc>
        <w:tc>
          <w:tcPr>
            <w:tcW w:w="4514" w:type="dxa"/>
          </w:tcPr>
          <w:p w14:paraId="18132666" w14:textId="77777777" w:rsidR="00DE4FD2" w:rsidRPr="00657550" w:rsidRDefault="00DE4FD2" w:rsidP="00DE4FD2">
            <w:pPr>
              <w:spacing w:after="0"/>
              <w:rPr>
                <w:rFonts w:ascii="Times New Roman" w:eastAsia="Calibri" w:hAnsi="Times New Roman" w:cs="Times New Roman"/>
                <w:i/>
              </w:rPr>
            </w:pPr>
          </w:p>
        </w:tc>
        <w:tc>
          <w:tcPr>
            <w:tcW w:w="2718" w:type="dxa"/>
          </w:tcPr>
          <w:p w14:paraId="31B4D565" w14:textId="200A70DA" w:rsidR="00DE4FD2" w:rsidRPr="00657550" w:rsidRDefault="00DE4FD2" w:rsidP="00DE4FD2">
            <w:pPr>
              <w:spacing w:after="0"/>
              <w:rPr>
                <w:rFonts w:ascii="Times New Roman" w:eastAsia="Calibri" w:hAnsi="Times New Roman" w:cs="Times New Roman"/>
              </w:rPr>
            </w:pPr>
          </w:p>
        </w:tc>
      </w:tr>
    </w:tbl>
    <w:p w14:paraId="0FA7F3CE" w14:textId="77777777" w:rsidR="00BB483A" w:rsidRDefault="00BB483A" w:rsidP="00BB483A">
      <w:pPr>
        <w:rPr>
          <w:rFonts w:ascii="Times New Roman" w:hAnsi="Times New Roman" w:cs="Times New Roman"/>
        </w:rPr>
      </w:pPr>
    </w:p>
    <w:p w14:paraId="3940DDA9" w14:textId="77777777" w:rsidR="004550AF" w:rsidRDefault="004550AF" w:rsidP="00BB483A">
      <w:pPr>
        <w:rPr>
          <w:rFonts w:ascii="Times New Roman" w:hAnsi="Times New Roman" w:cs="Times New Roman"/>
        </w:rPr>
      </w:pPr>
    </w:p>
    <w:p w14:paraId="088467BD" w14:textId="77777777" w:rsidR="00471A1A" w:rsidRDefault="00471A1A" w:rsidP="00BB483A">
      <w:pPr>
        <w:rPr>
          <w:rFonts w:ascii="Times New Roman" w:hAnsi="Times New Roman" w:cs="Times New Roman"/>
        </w:rPr>
      </w:pPr>
    </w:p>
    <w:p w14:paraId="5A8C7674" w14:textId="77777777" w:rsidR="00166382" w:rsidRDefault="00166382" w:rsidP="00BB483A">
      <w:pPr>
        <w:rPr>
          <w:rFonts w:ascii="Times New Roman" w:hAnsi="Times New Roman" w:cs="Times New Roman"/>
        </w:rPr>
      </w:pPr>
    </w:p>
    <w:p w14:paraId="59A93434" w14:textId="65F24CB7" w:rsidR="00471A1A" w:rsidRPr="00657550" w:rsidRDefault="00166382" w:rsidP="00BB483A">
      <w:pPr>
        <w:rPr>
          <w:rFonts w:ascii="Times New Roman" w:hAnsi="Times New Roman" w:cs="Times New Roman"/>
        </w:rPr>
      </w:pPr>
      <w:r>
        <w:rPr>
          <w:rFonts w:ascii="Times New Roman" w:hAnsi="Times New Roman" w:cs="Times New Roman"/>
        </w:rPr>
        <w:br w:type="page"/>
      </w:r>
      <w:r>
        <w:rPr>
          <w:noProof/>
        </w:rPr>
        <mc:AlternateContent>
          <mc:Choice Requires="wps">
            <w:drawing>
              <wp:anchor distT="0" distB="0" distL="114300" distR="114300" simplePos="0" relativeHeight="251685888" behindDoc="0" locked="0" layoutInCell="1" allowOverlap="1" wp14:anchorId="6868E1B8" wp14:editId="1AA82C3C">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5B21E11" w14:textId="77777777" w:rsidR="0080625F" w:rsidRPr="0072516D" w:rsidRDefault="0080625F"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868E1B8" id="Text Box 2" o:spid="_x0000_s1033"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" filled="f" stroked="f">
                <v:textbox style="mso-fit-shape-to-text:t">
                  <w:txbxContent>
                    <w:p w14:paraId="05B21E11" w14:textId="77777777" w:rsidR="0080625F" w:rsidRPr="0072516D" w:rsidRDefault="0080625F" w:rsidP="00166382">
                      <w:pPr>
                        <w:rPr>
                          <w:rFonts w:ascii="Times New Roman" w:hAnsi="Times New Roman" w:cs="Times New Roman"/>
                        </w:rPr>
                      </w:pPr>
                    </w:p>
                  </w:txbxContent>
                </v:textbox>
              </v:shape>
            </w:pict>
          </mc:Fallback>
        </mc:AlternateContent>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657550" w:rsidRPr="00657550" w14:paraId="215207AF" w14:textId="77777777" w:rsidTr="00405413">
        <w:trPr>
          <w:trHeight w:val="530"/>
        </w:trPr>
        <w:tc>
          <w:tcPr>
            <w:tcW w:w="13453" w:type="dxa"/>
            <w:gridSpan w:val="3"/>
            <w:tcBorders>
              <w:top w:val="nil"/>
              <w:left w:val="nil"/>
              <w:right w:val="nil"/>
            </w:tcBorders>
            <w:shd w:val="clear" w:color="auto" w:fill="auto"/>
            <w:vAlign w:val="center"/>
          </w:tcPr>
          <w:p w14:paraId="5F5E98BE" w14:textId="7FBF8DAB" w:rsidR="007C34FD" w:rsidRDefault="007C34FD" w:rsidP="0080625F">
            <w:pPr>
              <w:spacing w:after="0" w:line="240" w:lineRule="auto"/>
              <w:rPr>
                <w:rFonts w:ascii="Times New Roman" w:eastAsia="Calibri" w:hAnsi="Times New Roman" w:cs="Times New Roman"/>
                <w:b/>
                <w:sz w:val="44"/>
              </w:rPr>
            </w:pPr>
          </w:p>
          <w:p w14:paraId="25584344" w14:textId="048B8C51" w:rsidR="007C34FD" w:rsidRDefault="007C34FD" w:rsidP="00471A1A">
            <w:pPr>
              <w:spacing w:after="0" w:line="240" w:lineRule="auto"/>
              <w:jc w:val="center"/>
              <w:rPr>
                <w:rFonts w:ascii="Times New Roman" w:eastAsia="Calibri" w:hAnsi="Times New Roman" w:cs="Times New Roman"/>
                <w:b/>
                <w:sz w:val="44"/>
              </w:rPr>
            </w:pPr>
            <w:r>
              <w:rPr>
                <w:noProof/>
              </w:rPr>
              <mc:AlternateContent>
                <mc:Choice Requires="wps">
                  <w:drawing>
                    <wp:anchor distT="0" distB="0" distL="114300" distR="114300" simplePos="0" relativeHeight="251687936" behindDoc="0" locked="0" layoutInCell="1" allowOverlap="1" wp14:anchorId="0DC2AA63" wp14:editId="37EA9985">
                      <wp:simplePos x="0" y="0"/>
                      <wp:positionH relativeFrom="column">
                        <wp:posOffset>6350</wp:posOffset>
                      </wp:positionH>
                      <wp:positionV relativeFrom="paragraph">
                        <wp:posOffset>104140</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14:paraId="65D8680B" w14:textId="77777777" w:rsidR="0080625F" w:rsidRPr="00166382" w:rsidRDefault="0080625F"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3A1C582C" w14:textId="40C438ED" w:rsidR="0080625F" w:rsidRPr="00166382" w:rsidRDefault="0080625F" w:rsidP="007C34FD">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2AA63" id="Text Box 4" o:spid="_x0000_s1034" type="#_x0000_t202" style="position:absolute;left:0;text-align:left;margin-left:.5pt;margin-top:8.2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" filled="f" stroked="f">
                      <v:textbox>
                        <w:txbxContent>
                          <w:p w14:paraId="65D8680B" w14:textId="77777777" w:rsidR="0080625F" w:rsidRPr="00166382" w:rsidRDefault="0080625F"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14:paraId="3A1C582C" w14:textId="40C438ED" w:rsidR="0080625F" w:rsidRPr="00166382" w:rsidRDefault="0080625F" w:rsidP="007C34FD">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p>
          <w:p w14:paraId="730C1CB8" w14:textId="1EF05221" w:rsidR="007C34FD" w:rsidRDefault="007C34FD" w:rsidP="00471A1A">
            <w:pPr>
              <w:spacing w:after="0" w:line="240" w:lineRule="auto"/>
              <w:jc w:val="center"/>
              <w:rPr>
                <w:rFonts w:ascii="Times New Roman" w:eastAsia="Calibri" w:hAnsi="Times New Roman" w:cs="Times New Roman"/>
                <w:b/>
                <w:sz w:val="44"/>
              </w:rPr>
            </w:pPr>
          </w:p>
          <w:p w14:paraId="1FB3BA18" w14:textId="77777777" w:rsidR="007C34FD" w:rsidRDefault="007C34FD" w:rsidP="00471A1A">
            <w:pPr>
              <w:spacing w:after="0" w:line="240" w:lineRule="auto"/>
              <w:jc w:val="center"/>
              <w:rPr>
                <w:rFonts w:ascii="Times New Roman" w:eastAsia="Calibri" w:hAnsi="Times New Roman" w:cs="Times New Roman"/>
                <w:b/>
                <w:sz w:val="44"/>
              </w:rPr>
            </w:pPr>
          </w:p>
          <w:p w14:paraId="66F18CF9" w14:textId="77777777" w:rsidR="007C34FD" w:rsidRDefault="007C34FD" w:rsidP="00471A1A">
            <w:pPr>
              <w:spacing w:after="0" w:line="240" w:lineRule="auto"/>
              <w:jc w:val="center"/>
              <w:rPr>
                <w:rFonts w:ascii="Times New Roman" w:eastAsia="Calibri" w:hAnsi="Times New Roman" w:cs="Times New Roman"/>
                <w:b/>
                <w:sz w:val="44"/>
              </w:rPr>
            </w:pPr>
          </w:p>
          <w:p w14:paraId="54526D49" w14:textId="77777777" w:rsidR="007C34FD" w:rsidRDefault="007C34FD" w:rsidP="00471A1A">
            <w:pPr>
              <w:spacing w:after="0" w:line="240" w:lineRule="auto"/>
              <w:jc w:val="center"/>
              <w:rPr>
                <w:rFonts w:ascii="Times New Roman" w:eastAsia="Calibri" w:hAnsi="Times New Roman" w:cs="Times New Roman"/>
                <w:b/>
                <w:sz w:val="44"/>
              </w:rPr>
            </w:pPr>
          </w:p>
          <w:p w14:paraId="550FC091" w14:textId="77777777" w:rsidR="007C34FD" w:rsidRDefault="007C34FD" w:rsidP="00471A1A">
            <w:pPr>
              <w:spacing w:after="0" w:line="240" w:lineRule="auto"/>
              <w:jc w:val="center"/>
              <w:rPr>
                <w:rFonts w:ascii="Times New Roman" w:eastAsia="Calibri" w:hAnsi="Times New Roman" w:cs="Times New Roman"/>
                <w:b/>
                <w:sz w:val="44"/>
              </w:rPr>
            </w:pPr>
          </w:p>
          <w:p w14:paraId="32BB7CCB" w14:textId="77777777" w:rsidR="007C34FD" w:rsidRDefault="007C34FD" w:rsidP="00471A1A">
            <w:pPr>
              <w:spacing w:after="0" w:line="240" w:lineRule="auto"/>
              <w:jc w:val="center"/>
              <w:rPr>
                <w:rFonts w:ascii="Times New Roman" w:eastAsia="Calibri" w:hAnsi="Times New Roman" w:cs="Times New Roman"/>
                <w:b/>
                <w:sz w:val="44"/>
              </w:rPr>
            </w:pPr>
          </w:p>
          <w:p w14:paraId="3A3548C7" w14:textId="77777777" w:rsidR="007C34FD" w:rsidRDefault="007C34FD" w:rsidP="00471A1A">
            <w:pPr>
              <w:spacing w:after="0" w:line="240" w:lineRule="auto"/>
              <w:jc w:val="center"/>
              <w:rPr>
                <w:rFonts w:ascii="Times New Roman" w:eastAsia="Calibri" w:hAnsi="Times New Roman" w:cs="Times New Roman"/>
                <w:b/>
                <w:sz w:val="44"/>
              </w:rPr>
            </w:pPr>
          </w:p>
          <w:p w14:paraId="72E02846" w14:textId="77777777" w:rsidR="007C34FD" w:rsidRDefault="007C34FD" w:rsidP="00471A1A">
            <w:pPr>
              <w:spacing w:after="0" w:line="240" w:lineRule="auto"/>
              <w:jc w:val="center"/>
              <w:rPr>
                <w:rFonts w:ascii="Times New Roman" w:eastAsia="Calibri" w:hAnsi="Times New Roman" w:cs="Times New Roman"/>
                <w:b/>
                <w:sz w:val="44"/>
              </w:rPr>
            </w:pPr>
          </w:p>
          <w:p w14:paraId="0866555C" w14:textId="77777777" w:rsidR="007C34FD" w:rsidRDefault="007C34FD" w:rsidP="00471A1A">
            <w:pPr>
              <w:spacing w:after="0" w:line="240" w:lineRule="auto"/>
              <w:jc w:val="center"/>
              <w:rPr>
                <w:rFonts w:ascii="Times New Roman" w:eastAsia="Calibri" w:hAnsi="Times New Roman" w:cs="Times New Roman"/>
                <w:b/>
                <w:sz w:val="44"/>
              </w:rPr>
            </w:pPr>
          </w:p>
          <w:p w14:paraId="6924720C" w14:textId="77777777" w:rsidR="007C34FD" w:rsidRDefault="007C34FD" w:rsidP="007C34FD">
            <w:pPr>
              <w:spacing w:after="0" w:line="240" w:lineRule="auto"/>
              <w:rPr>
                <w:rFonts w:ascii="Times New Roman" w:eastAsia="Calibri" w:hAnsi="Times New Roman" w:cs="Times New Roman"/>
                <w:b/>
                <w:sz w:val="44"/>
              </w:rPr>
            </w:pPr>
          </w:p>
          <w:p w14:paraId="4B449697" w14:textId="61BB4A76" w:rsidR="00657550" w:rsidRPr="00657550" w:rsidRDefault="00657550" w:rsidP="007C34FD">
            <w:pPr>
              <w:spacing w:after="0" w:line="240" w:lineRule="auto"/>
              <w:jc w:val="center"/>
              <w:rPr>
                <w:rFonts w:ascii="Times New Roman" w:eastAsia="Calibri" w:hAnsi="Times New Roman" w:cs="Times New Roman"/>
                <w:b/>
                <w:sz w:val="44"/>
              </w:rPr>
            </w:pPr>
            <w:r w:rsidRPr="00657550">
              <w:rPr>
                <w:rFonts w:ascii="Times New Roman" w:eastAsia="Calibri" w:hAnsi="Times New Roman" w:cs="Times New Roman"/>
                <w:b/>
                <w:sz w:val="44"/>
              </w:rPr>
              <w:t>Comprehensive Needs Assessment</w:t>
            </w:r>
            <w:r w:rsidR="008459DF">
              <w:rPr>
                <w:rFonts w:ascii="Times New Roman" w:eastAsia="Calibri" w:hAnsi="Times New Roman" w:cs="Times New Roman"/>
                <w:b/>
                <w:sz w:val="44"/>
              </w:rPr>
              <w:t xml:space="preserve">                                                                     </w:t>
            </w:r>
            <w:r w:rsidR="008459DF">
              <w:rPr>
                <w:rFonts w:ascii="Times New Roman" w:eastAsia="Calibri" w:hAnsi="Times New Roman" w:cs="Times New Roman"/>
                <w:b/>
                <w:sz w:val="32"/>
              </w:rPr>
              <w:t>*</w:t>
            </w:r>
            <w:hyperlink r:id="rId14" w:history="1">
              <w:r w:rsidR="008459DF" w:rsidRPr="00A269F0">
                <w:rPr>
                  <w:rStyle w:val="Hyperlink"/>
                  <w:rFonts w:ascii="Times New Roman" w:eastAsia="Calibri" w:hAnsi="Times New Roman" w:cs="Times New Roman"/>
                  <w:b/>
                </w:rPr>
                <w:t>DESE’s Consolidated Application</w:t>
              </w:r>
            </w:hyperlink>
          </w:p>
        </w:tc>
      </w:tr>
      <w:tr w:rsidR="00BB483A" w:rsidRPr="00657550" w14:paraId="319CF4C4" w14:textId="77777777" w:rsidTr="00405413">
        <w:tc>
          <w:tcPr>
            <w:tcW w:w="13453" w:type="dxa"/>
            <w:gridSpan w:val="3"/>
            <w:shd w:val="clear" w:color="auto" w:fill="D5DCE4" w:themeFill="text2" w:themeFillTint="33"/>
          </w:tcPr>
          <w:p w14:paraId="62FD7C78"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14:paraId="3B97F064" w14:textId="77777777" w:rsidTr="00405413">
        <w:trPr>
          <w:trHeight w:val="260"/>
        </w:trPr>
        <w:tc>
          <w:tcPr>
            <w:tcW w:w="3103" w:type="dxa"/>
            <w:shd w:val="clear" w:color="auto" w:fill="D5DCE4" w:themeFill="text2" w:themeFillTint="33"/>
          </w:tcPr>
          <w:p w14:paraId="6D66CFA1"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645" w:type="dxa"/>
            <w:shd w:val="clear" w:color="auto" w:fill="D5DCE4" w:themeFill="text2" w:themeFillTint="33"/>
          </w:tcPr>
          <w:p w14:paraId="1C3837D2"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705" w:type="dxa"/>
            <w:shd w:val="clear" w:color="auto" w:fill="D5DCE4" w:themeFill="text2" w:themeFillTint="33"/>
          </w:tcPr>
          <w:p w14:paraId="33C22F28"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14:paraId="26870DFB" w14:textId="77777777" w:rsidTr="00405413">
        <w:trPr>
          <w:trHeight w:val="287"/>
        </w:trPr>
        <w:tc>
          <w:tcPr>
            <w:tcW w:w="3103" w:type="dxa"/>
            <w:shd w:val="clear" w:color="auto" w:fill="auto"/>
          </w:tcPr>
          <w:p w14:paraId="4EEE0485"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Student Enrollment</w:t>
            </w:r>
            <w:r w:rsidR="00836878" w:rsidRPr="00657550">
              <w:rPr>
                <w:rFonts w:ascii="Times New Roman" w:eastAsia="Calibri" w:hAnsi="Times New Roman" w:cs="Times New Roman"/>
                <w:b/>
              </w:rPr>
              <w:t xml:space="preserve"> as of 3/1 </w:t>
            </w:r>
          </w:p>
        </w:tc>
        <w:tc>
          <w:tcPr>
            <w:tcW w:w="3645" w:type="dxa"/>
            <w:shd w:val="clear" w:color="auto" w:fill="auto"/>
          </w:tcPr>
          <w:p w14:paraId="1C303424" w14:textId="7DA3ECAE" w:rsidR="00BB483A" w:rsidRPr="00657550" w:rsidRDefault="00DE4FD2" w:rsidP="00471A1A">
            <w:pPr>
              <w:spacing w:after="0" w:line="240" w:lineRule="auto"/>
              <w:rPr>
                <w:rFonts w:ascii="Times New Roman" w:eastAsia="Calibri" w:hAnsi="Times New Roman" w:cs="Times New Roman"/>
              </w:rPr>
            </w:pPr>
            <w:r>
              <w:rPr>
                <w:rFonts w:ascii="Times New Roman" w:eastAsia="Calibri" w:hAnsi="Times New Roman" w:cs="Times New Roman"/>
              </w:rPr>
              <w:t>21</w:t>
            </w:r>
            <w:r w:rsidR="0068414D">
              <w:rPr>
                <w:rFonts w:ascii="Times New Roman" w:eastAsia="Calibri" w:hAnsi="Times New Roman" w:cs="Times New Roman"/>
              </w:rPr>
              <w:t>2</w:t>
            </w:r>
          </w:p>
        </w:tc>
        <w:tc>
          <w:tcPr>
            <w:tcW w:w="6705" w:type="dxa"/>
            <w:shd w:val="clear" w:color="auto" w:fill="auto"/>
          </w:tcPr>
          <w:p w14:paraId="004D0A0C" w14:textId="61DA66E0" w:rsidR="00BB483A" w:rsidRPr="00657550" w:rsidRDefault="0068414D"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Our enrollment has increased drastically since the beginning of the year.  We started the school year with 160 students, and throughout the year—we had </w:t>
            </w:r>
            <w:proofErr w:type="gramStart"/>
            <w:r>
              <w:rPr>
                <w:rFonts w:ascii="Times New Roman" w:eastAsia="Calibri" w:hAnsi="Times New Roman" w:cs="Times New Roman"/>
              </w:rPr>
              <w:t>a number of</w:t>
            </w:r>
            <w:proofErr w:type="gramEnd"/>
            <w:r>
              <w:rPr>
                <w:rFonts w:ascii="Times New Roman" w:eastAsia="Calibri" w:hAnsi="Times New Roman" w:cs="Times New Roman"/>
              </w:rPr>
              <w:t xml:space="preserve"> Kindergarten and 5</w:t>
            </w:r>
            <w:r w:rsidRPr="0068414D">
              <w:rPr>
                <w:rFonts w:ascii="Times New Roman" w:eastAsia="Calibri" w:hAnsi="Times New Roman" w:cs="Times New Roman"/>
                <w:vertAlign w:val="superscript"/>
              </w:rPr>
              <w:t>th</w:t>
            </w:r>
            <w:r>
              <w:rPr>
                <w:rFonts w:ascii="Times New Roman" w:eastAsia="Calibri" w:hAnsi="Times New Roman" w:cs="Times New Roman"/>
              </w:rPr>
              <w:t xml:space="preserve"> grade students enroll.  For the next school year, we look forward to adding a 6</w:t>
            </w:r>
            <w:r w:rsidRPr="0068414D">
              <w:rPr>
                <w:rFonts w:ascii="Times New Roman" w:eastAsia="Calibri" w:hAnsi="Times New Roman" w:cs="Times New Roman"/>
                <w:vertAlign w:val="superscript"/>
              </w:rPr>
              <w:t>th</w:t>
            </w:r>
            <w:r>
              <w:rPr>
                <w:rFonts w:ascii="Times New Roman" w:eastAsia="Calibri" w:hAnsi="Times New Roman" w:cs="Times New Roman"/>
              </w:rPr>
              <w:t xml:space="preserve"> grade classroom to increase enrollment, as well as supporting our Pre-K enrollment through strategic supports.</w:t>
            </w:r>
          </w:p>
        </w:tc>
      </w:tr>
      <w:tr w:rsidR="00BB483A" w:rsidRPr="00657550" w14:paraId="015482A3" w14:textId="77777777" w:rsidTr="00405413">
        <w:trPr>
          <w:trHeight w:val="260"/>
        </w:trPr>
        <w:tc>
          <w:tcPr>
            <w:tcW w:w="3103" w:type="dxa"/>
            <w:shd w:val="clear" w:color="auto" w:fill="auto"/>
          </w:tcPr>
          <w:p w14:paraId="263022B0"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Grade Level Breakdown</w:t>
            </w:r>
          </w:p>
        </w:tc>
        <w:tc>
          <w:tcPr>
            <w:tcW w:w="3645" w:type="dxa"/>
            <w:shd w:val="clear" w:color="auto" w:fill="auto"/>
          </w:tcPr>
          <w:p w14:paraId="0EBCFA9E" w14:textId="77777777" w:rsidR="00BB483A" w:rsidRDefault="00DE4FD2" w:rsidP="00471A1A">
            <w:pPr>
              <w:spacing w:after="0" w:line="240" w:lineRule="auto"/>
              <w:rPr>
                <w:rFonts w:ascii="Times New Roman" w:eastAsia="Calibri" w:hAnsi="Times New Roman" w:cs="Times New Roman"/>
              </w:rPr>
            </w:pPr>
            <w:r>
              <w:rPr>
                <w:rFonts w:ascii="Times New Roman" w:eastAsia="Calibri" w:hAnsi="Times New Roman" w:cs="Times New Roman"/>
              </w:rPr>
              <w:t>Pre-K: 6</w:t>
            </w:r>
            <w:r>
              <w:rPr>
                <w:rFonts w:ascii="Times New Roman" w:eastAsia="Calibri" w:hAnsi="Times New Roman" w:cs="Times New Roman"/>
              </w:rPr>
              <w:br/>
              <w:t>K: 31</w:t>
            </w:r>
            <w:r>
              <w:rPr>
                <w:rFonts w:ascii="Times New Roman" w:eastAsia="Calibri" w:hAnsi="Times New Roman" w:cs="Times New Roman"/>
              </w:rPr>
              <w:br/>
              <w:t>1</w:t>
            </w:r>
            <w:r w:rsidRPr="00DE4FD2">
              <w:rPr>
                <w:rFonts w:ascii="Times New Roman" w:eastAsia="Calibri" w:hAnsi="Times New Roman" w:cs="Times New Roman"/>
                <w:vertAlign w:val="superscript"/>
              </w:rPr>
              <w:t>st</w:t>
            </w:r>
            <w:r>
              <w:rPr>
                <w:rFonts w:ascii="Times New Roman" w:eastAsia="Calibri" w:hAnsi="Times New Roman" w:cs="Times New Roman"/>
              </w:rPr>
              <w:t>: 37</w:t>
            </w:r>
          </w:p>
          <w:p w14:paraId="1FAF8D43" w14:textId="70580DC3" w:rsidR="00DE4FD2" w:rsidRPr="00657550" w:rsidRDefault="00DE4FD2" w:rsidP="00471A1A">
            <w:pPr>
              <w:spacing w:after="0" w:line="240" w:lineRule="auto"/>
              <w:rPr>
                <w:rFonts w:ascii="Times New Roman" w:eastAsia="Calibri" w:hAnsi="Times New Roman" w:cs="Times New Roman"/>
              </w:rPr>
            </w:pPr>
            <w:r>
              <w:rPr>
                <w:rFonts w:ascii="Times New Roman" w:eastAsia="Calibri" w:hAnsi="Times New Roman" w:cs="Times New Roman"/>
              </w:rPr>
              <w:t>2</w:t>
            </w:r>
            <w:r w:rsidRPr="00DE4FD2">
              <w:rPr>
                <w:rFonts w:ascii="Times New Roman" w:eastAsia="Calibri" w:hAnsi="Times New Roman" w:cs="Times New Roman"/>
                <w:vertAlign w:val="superscript"/>
              </w:rPr>
              <w:t>nd</w:t>
            </w:r>
            <w:r>
              <w:rPr>
                <w:rFonts w:ascii="Times New Roman" w:eastAsia="Calibri" w:hAnsi="Times New Roman" w:cs="Times New Roman"/>
              </w:rPr>
              <w:t>: 28</w:t>
            </w:r>
            <w:r>
              <w:rPr>
                <w:rFonts w:ascii="Times New Roman" w:eastAsia="Calibri" w:hAnsi="Times New Roman" w:cs="Times New Roman"/>
              </w:rPr>
              <w:br/>
              <w:t>3</w:t>
            </w:r>
            <w:r w:rsidRPr="00DE4FD2">
              <w:rPr>
                <w:rFonts w:ascii="Times New Roman" w:eastAsia="Calibri" w:hAnsi="Times New Roman" w:cs="Times New Roman"/>
                <w:vertAlign w:val="superscript"/>
              </w:rPr>
              <w:t>rd</w:t>
            </w:r>
            <w:r>
              <w:rPr>
                <w:rFonts w:ascii="Times New Roman" w:eastAsia="Calibri" w:hAnsi="Times New Roman" w:cs="Times New Roman"/>
              </w:rPr>
              <w:t>: 32</w:t>
            </w:r>
            <w:r>
              <w:rPr>
                <w:rFonts w:ascii="Times New Roman" w:eastAsia="Calibri" w:hAnsi="Times New Roman" w:cs="Times New Roman"/>
              </w:rPr>
              <w:br/>
              <w:t>4</w:t>
            </w:r>
            <w:r w:rsidRPr="00DE4FD2">
              <w:rPr>
                <w:rFonts w:ascii="Times New Roman" w:eastAsia="Calibri" w:hAnsi="Times New Roman" w:cs="Times New Roman"/>
                <w:vertAlign w:val="superscript"/>
              </w:rPr>
              <w:t>th</w:t>
            </w:r>
            <w:r>
              <w:rPr>
                <w:rFonts w:ascii="Times New Roman" w:eastAsia="Calibri" w:hAnsi="Times New Roman" w:cs="Times New Roman"/>
              </w:rPr>
              <w:t>: 41</w:t>
            </w:r>
            <w:r>
              <w:rPr>
                <w:rFonts w:ascii="Times New Roman" w:eastAsia="Calibri" w:hAnsi="Times New Roman" w:cs="Times New Roman"/>
              </w:rPr>
              <w:br/>
              <w:t>5</w:t>
            </w:r>
            <w:r w:rsidRPr="00DE4FD2">
              <w:rPr>
                <w:rFonts w:ascii="Times New Roman" w:eastAsia="Calibri" w:hAnsi="Times New Roman" w:cs="Times New Roman"/>
                <w:vertAlign w:val="superscript"/>
              </w:rPr>
              <w:t>th</w:t>
            </w:r>
            <w:r>
              <w:rPr>
                <w:rFonts w:ascii="Times New Roman" w:eastAsia="Calibri" w:hAnsi="Times New Roman" w:cs="Times New Roman"/>
              </w:rPr>
              <w:t>: 37</w:t>
            </w:r>
          </w:p>
        </w:tc>
        <w:tc>
          <w:tcPr>
            <w:tcW w:w="6705" w:type="dxa"/>
            <w:shd w:val="clear" w:color="auto" w:fill="auto"/>
          </w:tcPr>
          <w:p w14:paraId="2CCAF638" w14:textId="0F3B4E40" w:rsidR="00BB483A" w:rsidRPr="00657550" w:rsidRDefault="0068414D"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Our focus for next year is to increase Pre-K enrollment by supporting families to complete the necessary requirements prior to the deadline for enrollment.  </w:t>
            </w:r>
          </w:p>
        </w:tc>
      </w:tr>
      <w:tr w:rsidR="00BB483A" w:rsidRPr="00657550" w14:paraId="7419156D" w14:textId="77777777" w:rsidTr="00405413">
        <w:trPr>
          <w:trHeight w:val="260"/>
        </w:trPr>
        <w:tc>
          <w:tcPr>
            <w:tcW w:w="3103" w:type="dxa"/>
            <w:shd w:val="clear" w:color="auto" w:fill="auto"/>
          </w:tcPr>
          <w:p w14:paraId="222454D9"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645" w:type="dxa"/>
            <w:shd w:val="clear" w:color="auto" w:fill="auto"/>
          </w:tcPr>
          <w:p w14:paraId="66D7D40F" w14:textId="5F4B6EBF" w:rsidR="0068414D" w:rsidRPr="00657550" w:rsidRDefault="0068414D" w:rsidP="00471A1A">
            <w:pPr>
              <w:spacing w:after="0" w:line="240" w:lineRule="auto"/>
              <w:rPr>
                <w:rFonts w:ascii="Times New Roman" w:eastAsia="Calibri" w:hAnsi="Times New Roman" w:cs="Times New Roman"/>
              </w:rPr>
            </w:pPr>
            <w:r>
              <w:rPr>
                <w:rFonts w:ascii="Times New Roman" w:eastAsia="Calibri" w:hAnsi="Times New Roman" w:cs="Times New Roman"/>
              </w:rPr>
              <w:t>Asian- 1</w:t>
            </w:r>
            <w:r>
              <w:rPr>
                <w:rFonts w:ascii="Times New Roman" w:eastAsia="Calibri" w:hAnsi="Times New Roman" w:cs="Times New Roman"/>
              </w:rPr>
              <w:br/>
              <w:t>Black- 203</w:t>
            </w:r>
            <w:r>
              <w:rPr>
                <w:rFonts w:ascii="Times New Roman" w:eastAsia="Calibri" w:hAnsi="Times New Roman" w:cs="Times New Roman"/>
              </w:rPr>
              <w:br/>
              <w:t>Multi-Racial- 4</w:t>
            </w:r>
            <w:r>
              <w:rPr>
                <w:rFonts w:ascii="Times New Roman" w:eastAsia="Calibri" w:hAnsi="Times New Roman" w:cs="Times New Roman"/>
              </w:rPr>
              <w:br/>
              <w:t>White- 4</w:t>
            </w:r>
          </w:p>
        </w:tc>
        <w:tc>
          <w:tcPr>
            <w:tcW w:w="6705" w:type="dxa"/>
            <w:shd w:val="clear" w:color="auto" w:fill="auto"/>
          </w:tcPr>
          <w:p w14:paraId="00EF36E1" w14:textId="77777777" w:rsidR="00BB483A" w:rsidRPr="00657550" w:rsidRDefault="00BB483A" w:rsidP="00471A1A">
            <w:pPr>
              <w:spacing w:after="0" w:line="240" w:lineRule="auto"/>
              <w:rPr>
                <w:rFonts w:ascii="Times New Roman" w:eastAsia="Calibri" w:hAnsi="Times New Roman" w:cs="Times New Roman"/>
              </w:rPr>
            </w:pPr>
          </w:p>
        </w:tc>
      </w:tr>
      <w:tr w:rsidR="00BB483A" w:rsidRPr="00657550" w14:paraId="62E53F4D" w14:textId="77777777" w:rsidTr="00405413">
        <w:trPr>
          <w:trHeight w:val="260"/>
        </w:trPr>
        <w:tc>
          <w:tcPr>
            <w:tcW w:w="3103" w:type="dxa"/>
            <w:shd w:val="clear" w:color="auto" w:fill="auto"/>
          </w:tcPr>
          <w:p w14:paraId="0157DF94"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Attendance</w:t>
            </w:r>
          </w:p>
        </w:tc>
        <w:tc>
          <w:tcPr>
            <w:tcW w:w="3645" w:type="dxa"/>
            <w:shd w:val="clear" w:color="auto" w:fill="auto"/>
          </w:tcPr>
          <w:p w14:paraId="2328DBDA" w14:textId="1955F69F" w:rsidR="00BB483A" w:rsidRPr="00657550" w:rsidRDefault="0068414D" w:rsidP="00471A1A">
            <w:pPr>
              <w:spacing w:after="0" w:line="240" w:lineRule="auto"/>
              <w:rPr>
                <w:rFonts w:ascii="Times New Roman" w:eastAsia="Calibri" w:hAnsi="Times New Roman" w:cs="Times New Roman"/>
              </w:rPr>
            </w:pPr>
            <w:r>
              <w:rPr>
                <w:rFonts w:ascii="Times New Roman" w:eastAsia="Calibri" w:hAnsi="Times New Roman" w:cs="Times New Roman"/>
              </w:rPr>
              <w:t>90/90 Attendance: 71.6%</w:t>
            </w:r>
          </w:p>
        </w:tc>
        <w:tc>
          <w:tcPr>
            <w:tcW w:w="6705" w:type="dxa"/>
            <w:shd w:val="clear" w:color="auto" w:fill="auto"/>
          </w:tcPr>
          <w:p w14:paraId="7186FEAE" w14:textId="5AC038FB" w:rsidR="00BB483A" w:rsidRPr="00657550" w:rsidRDefault="0068414D"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Due to the hybrid of virtual and in-person this year, the district </w:t>
            </w:r>
            <w:proofErr w:type="gramStart"/>
            <w:r>
              <w:rPr>
                <w:rFonts w:ascii="Times New Roman" w:eastAsia="Calibri" w:hAnsi="Times New Roman" w:cs="Times New Roman"/>
              </w:rPr>
              <w:t>as a whole has</w:t>
            </w:r>
            <w:proofErr w:type="gramEnd"/>
            <w:r>
              <w:rPr>
                <w:rFonts w:ascii="Times New Roman" w:eastAsia="Calibri" w:hAnsi="Times New Roman" w:cs="Times New Roman"/>
              </w:rPr>
              <w:t xml:space="preserve"> seen a decline in 90/90 Attendance.  However, we are pleased to see that we have maintained over the district average of 55.3%--especially in such an unprecedented year.  </w:t>
            </w:r>
          </w:p>
        </w:tc>
      </w:tr>
      <w:tr w:rsidR="00BB483A" w:rsidRPr="00657550" w14:paraId="35C93C86" w14:textId="77777777" w:rsidTr="00405413">
        <w:trPr>
          <w:trHeight w:val="260"/>
        </w:trPr>
        <w:tc>
          <w:tcPr>
            <w:tcW w:w="3103" w:type="dxa"/>
            <w:shd w:val="clear" w:color="auto" w:fill="auto"/>
          </w:tcPr>
          <w:p w14:paraId="0FBA465E"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Mobility</w:t>
            </w:r>
          </w:p>
        </w:tc>
        <w:tc>
          <w:tcPr>
            <w:tcW w:w="3645" w:type="dxa"/>
            <w:shd w:val="clear" w:color="auto" w:fill="auto"/>
          </w:tcPr>
          <w:p w14:paraId="782A2C02" w14:textId="4697328E" w:rsidR="00BB483A" w:rsidRPr="00657550" w:rsidRDefault="0080625F" w:rsidP="00471A1A">
            <w:pPr>
              <w:spacing w:after="0" w:line="240" w:lineRule="auto"/>
              <w:rPr>
                <w:rFonts w:ascii="Times New Roman" w:eastAsia="Calibri" w:hAnsi="Times New Roman" w:cs="Times New Roman"/>
              </w:rPr>
            </w:pPr>
            <w:r>
              <w:rPr>
                <w:rFonts w:ascii="Times New Roman" w:eastAsia="Calibri" w:hAnsi="Times New Roman" w:cs="Times New Roman"/>
              </w:rPr>
              <w:t>Addition of approximately 45 students over the course of the school year.</w:t>
            </w:r>
          </w:p>
        </w:tc>
        <w:tc>
          <w:tcPr>
            <w:tcW w:w="6705" w:type="dxa"/>
            <w:shd w:val="clear" w:color="auto" w:fill="auto"/>
          </w:tcPr>
          <w:p w14:paraId="04E73AD9" w14:textId="77777777" w:rsidR="00BB483A" w:rsidRPr="00657550" w:rsidRDefault="00BB483A" w:rsidP="00471A1A">
            <w:pPr>
              <w:spacing w:after="0" w:line="240" w:lineRule="auto"/>
              <w:rPr>
                <w:rFonts w:ascii="Times New Roman" w:eastAsia="Calibri" w:hAnsi="Times New Roman" w:cs="Times New Roman"/>
              </w:rPr>
            </w:pPr>
          </w:p>
        </w:tc>
      </w:tr>
      <w:tr w:rsidR="00BB483A" w:rsidRPr="00657550" w14:paraId="1C54F64D" w14:textId="77777777" w:rsidTr="00405413">
        <w:trPr>
          <w:trHeight w:val="260"/>
        </w:trPr>
        <w:tc>
          <w:tcPr>
            <w:tcW w:w="3103" w:type="dxa"/>
            <w:shd w:val="clear" w:color="auto" w:fill="auto"/>
          </w:tcPr>
          <w:p w14:paraId="0423A22C"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645" w:type="dxa"/>
            <w:shd w:val="clear" w:color="auto" w:fill="auto"/>
          </w:tcPr>
          <w:p w14:paraId="66111C04" w14:textId="4184DDBC" w:rsidR="00BB483A" w:rsidRPr="00657550" w:rsidRDefault="00BE14EF" w:rsidP="00471A1A">
            <w:pPr>
              <w:spacing w:after="0" w:line="240" w:lineRule="auto"/>
              <w:rPr>
                <w:rFonts w:ascii="Times New Roman" w:eastAsia="Calibri" w:hAnsi="Times New Roman" w:cs="Times New Roman"/>
              </w:rPr>
            </w:pPr>
            <w:r>
              <w:rPr>
                <w:rFonts w:ascii="Times New Roman" w:eastAsia="Calibri" w:hAnsi="Times New Roman" w:cs="Times New Roman"/>
              </w:rPr>
              <w:t>100% Free and Reduced Lunch</w:t>
            </w:r>
          </w:p>
        </w:tc>
        <w:tc>
          <w:tcPr>
            <w:tcW w:w="6705" w:type="dxa"/>
            <w:shd w:val="clear" w:color="auto" w:fill="auto"/>
          </w:tcPr>
          <w:p w14:paraId="396CC1D6" w14:textId="125DE257" w:rsidR="00BB483A" w:rsidRPr="00657550" w:rsidRDefault="00BB483A" w:rsidP="00471A1A">
            <w:pPr>
              <w:spacing w:after="0" w:line="240" w:lineRule="auto"/>
              <w:rPr>
                <w:rFonts w:ascii="Times New Roman" w:eastAsia="Calibri" w:hAnsi="Times New Roman" w:cs="Times New Roman"/>
              </w:rPr>
            </w:pPr>
          </w:p>
        </w:tc>
      </w:tr>
      <w:tr w:rsidR="00BB483A" w:rsidRPr="00657550" w14:paraId="7C07144F" w14:textId="77777777" w:rsidTr="00405413">
        <w:trPr>
          <w:trHeight w:val="260"/>
        </w:trPr>
        <w:tc>
          <w:tcPr>
            <w:tcW w:w="3103" w:type="dxa"/>
            <w:shd w:val="clear" w:color="auto" w:fill="auto"/>
          </w:tcPr>
          <w:p w14:paraId="0279AD5C"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Discipline</w:t>
            </w:r>
          </w:p>
        </w:tc>
        <w:tc>
          <w:tcPr>
            <w:tcW w:w="3645" w:type="dxa"/>
            <w:shd w:val="clear" w:color="auto" w:fill="auto"/>
          </w:tcPr>
          <w:p w14:paraId="10FC5D8B" w14:textId="0A970A7E" w:rsidR="00BB483A" w:rsidRPr="00657550" w:rsidRDefault="00BE14EF" w:rsidP="00471A1A">
            <w:pPr>
              <w:spacing w:after="0" w:line="240" w:lineRule="auto"/>
              <w:rPr>
                <w:rFonts w:ascii="Times New Roman" w:eastAsia="Calibri" w:hAnsi="Times New Roman" w:cs="Times New Roman"/>
              </w:rPr>
            </w:pPr>
            <w:r>
              <w:rPr>
                <w:rFonts w:ascii="Times New Roman" w:eastAsia="Calibri" w:hAnsi="Times New Roman" w:cs="Times New Roman"/>
              </w:rPr>
              <w:t>OSS- 1</w:t>
            </w:r>
          </w:p>
        </w:tc>
        <w:tc>
          <w:tcPr>
            <w:tcW w:w="6705" w:type="dxa"/>
            <w:shd w:val="clear" w:color="auto" w:fill="auto"/>
          </w:tcPr>
          <w:p w14:paraId="3C9D5D0A" w14:textId="426B8F73" w:rsidR="00BB483A" w:rsidRPr="00657550" w:rsidRDefault="00BE14EF" w:rsidP="00471A1A">
            <w:pPr>
              <w:spacing w:after="0" w:line="240" w:lineRule="auto"/>
              <w:rPr>
                <w:rFonts w:ascii="Times New Roman" w:eastAsia="Calibri" w:hAnsi="Times New Roman" w:cs="Times New Roman"/>
              </w:rPr>
            </w:pPr>
            <w:r>
              <w:rPr>
                <w:rFonts w:ascii="Times New Roman" w:eastAsia="Calibri" w:hAnsi="Times New Roman" w:cs="Times New Roman"/>
              </w:rPr>
              <w:t>With only about 50% of our students making it into the building this year and the positive behavior supports that we put in place this year, we saw a steep decline in the number of referrals this year.  In fact, we only had one incident that we had to provide significant documentation around this year.</w:t>
            </w:r>
          </w:p>
        </w:tc>
      </w:tr>
      <w:tr w:rsidR="00BB483A" w:rsidRPr="00657550" w14:paraId="2E2D8BA3" w14:textId="77777777" w:rsidTr="00405413">
        <w:trPr>
          <w:trHeight w:val="260"/>
        </w:trPr>
        <w:tc>
          <w:tcPr>
            <w:tcW w:w="3103" w:type="dxa"/>
            <w:shd w:val="clear" w:color="auto" w:fill="auto"/>
          </w:tcPr>
          <w:p w14:paraId="36A30613"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Limited English Proficiency</w:t>
            </w:r>
          </w:p>
        </w:tc>
        <w:tc>
          <w:tcPr>
            <w:tcW w:w="3645" w:type="dxa"/>
            <w:shd w:val="clear" w:color="auto" w:fill="auto"/>
          </w:tcPr>
          <w:p w14:paraId="272CC59F" w14:textId="7176BB98" w:rsidR="00BB483A" w:rsidRPr="00657550" w:rsidRDefault="00BE14EF" w:rsidP="00471A1A">
            <w:pPr>
              <w:spacing w:after="0" w:line="240" w:lineRule="auto"/>
              <w:rPr>
                <w:rFonts w:ascii="Times New Roman" w:eastAsia="Calibri" w:hAnsi="Times New Roman" w:cs="Times New Roman"/>
              </w:rPr>
            </w:pPr>
            <w:r>
              <w:rPr>
                <w:rFonts w:ascii="Times New Roman" w:eastAsia="Calibri" w:hAnsi="Times New Roman" w:cs="Times New Roman"/>
              </w:rPr>
              <w:t>0%</w:t>
            </w:r>
          </w:p>
        </w:tc>
        <w:tc>
          <w:tcPr>
            <w:tcW w:w="6705" w:type="dxa"/>
            <w:shd w:val="clear" w:color="auto" w:fill="auto"/>
          </w:tcPr>
          <w:p w14:paraId="7BA61982" w14:textId="77777777" w:rsidR="00BB483A" w:rsidRPr="00657550" w:rsidRDefault="00BB483A" w:rsidP="00471A1A">
            <w:pPr>
              <w:spacing w:after="0" w:line="240" w:lineRule="auto"/>
              <w:rPr>
                <w:rFonts w:ascii="Times New Roman" w:eastAsia="Calibri" w:hAnsi="Times New Roman" w:cs="Times New Roman"/>
              </w:rPr>
            </w:pPr>
          </w:p>
        </w:tc>
      </w:tr>
      <w:tr w:rsidR="00BB483A" w:rsidRPr="00657550" w14:paraId="1879F318" w14:textId="77777777" w:rsidTr="00405413">
        <w:trPr>
          <w:trHeight w:val="260"/>
        </w:trPr>
        <w:tc>
          <w:tcPr>
            <w:tcW w:w="3103" w:type="dxa"/>
            <w:shd w:val="clear" w:color="auto" w:fill="auto"/>
          </w:tcPr>
          <w:p w14:paraId="2452A5FD" w14:textId="77777777"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Special Education</w:t>
            </w:r>
          </w:p>
        </w:tc>
        <w:tc>
          <w:tcPr>
            <w:tcW w:w="3645" w:type="dxa"/>
            <w:shd w:val="clear" w:color="auto" w:fill="auto"/>
          </w:tcPr>
          <w:p w14:paraId="11B6901D" w14:textId="0184DF63" w:rsidR="00BB483A" w:rsidRPr="00657550" w:rsidRDefault="00BE14EF" w:rsidP="00471A1A">
            <w:pPr>
              <w:spacing w:after="0" w:line="240" w:lineRule="auto"/>
              <w:rPr>
                <w:rFonts w:ascii="Times New Roman" w:eastAsia="Calibri" w:hAnsi="Times New Roman" w:cs="Times New Roman"/>
              </w:rPr>
            </w:pPr>
            <w:r>
              <w:rPr>
                <w:rFonts w:ascii="Times New Roman" w:eastAsia="Calibri" w:hAnsi="Times New Roman" w:cs="Times New Roman"/>
              </w:rPr>
              <w:t>8% (16 students)</w:t>
            </w:r>
          </w:p>
        </w:tc>
        <w:tc>
          <w:tcPr>
            <w:tcW w:w="6705" w:type="dxa"/>
            <w:shd w:val="clear" w:color="auto" w:fill="auto"/>
          </w:tcPr>
          <w:p w14:paraId="23C35AAA" w14:textId="54040892" w:rsidR="00BB483A" w:rsidRPr="00657550" w:rsidRDefault="00BE14EF" w:rsidP="00471A1A">
            <w:pPr>
              <w:spacing w:after="0" w:line="240" w:lineRule="auto"/>
              <w:rPr>
                <w:rFonts w:ascii="Times New Roman" w:eastAsia="Calibri" w:hAnsi="Times New Roman" w:cs="Times New Roman"/>
              </w:rPr>
            </w:pPr>
            <w:r>
              <w:rPr>
                <w:rFonts w:ascii="Times New Roman" w:eastAsia="Calibri" w:hAnsi="Times New Roman" w:cs="Times New Roman"/>
              </w:rPr>
              <w:t xml:space="preserve">Currently, we have one Cross-Cat classroom.  There are 16 students on the caseload of our one SPED teacher.  </w:t>
            </w:r>
          </w:p>
        </w:tc>
      </w:tr>
    </w:tbl>
    <w:p w14:paraId="196F9033" w14:textId="77777777" w:rsidR="00BB483A" w:rsidRPr="00471A1A" w:rsidRDefault="00BB483A" w:rsidP="00471A1A">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657550" w14:paraId="6EC2F1C1" w14:textId="77777777" w:rsidTr="00405413">
        <w:trPr>
          <w:trHeight w:val="232"/>
        </w:trPr>
        <w:tc>
          <w:tcPr>
            <w:tcW w:w="4434" w:type="dxa"/>
            <w:shd w:val="clear" w:color="auto" w:fill="D5DCE4" w:themeFill="text2" w:themeFillTint="33"/>
          </w:tcPr>
          <w:p w14:paraId="67FBBC02"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981" w:type="dxa"/>
            <w:shd w:val="clear" w:color="auto" w:fill="D5DCE4" w:themeFill="text2" w:themeFillTint="33"/>
          </w:tcPr>
          <w:p w14:paraId="3F687D81"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018" w:type="dxa"/>
            <w:shd w:val="clear" w:color="auto" w:fill="D5DCE4" w:themeFill="text2" w:themeFillTint="33"/>
          </w:tcPr>
          <w:p w14:paraId="26A3A378"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450AE6D6" w14:textId="77777777" w:rsidTr="00405413">
        <w:trPr>
          <w:trHeight w:val="690"/>
        </w:trPr>
        <w:tc>
          <w:tcPr>
            <w:tcW w:w="4434" w:type="dxa"/>
          </w:tcPr>
          <w:p w14:paraId="47C17E09" w14:textId="2A1008DA" w:rsidR="00BB483A" w:rsidRDefault="00BE14EF" w:rsidP="00BE14EF">
            <w:pPr>
              <w:pStyle w:val="ListParagraph"/>
              <w:numPr>
                <w:ilvl w:val="0"/>
                <w:numId w:val="13"/>
              </w:numPr>
              <w:rPr>
                <w:rFonts w:ascii="Times New Roman" w:eastAsia="Calibri" w:hAnsi="Times New Roman" w:cs="Times New Roman"/>
                <w:bCs/>
                <w:iCs/>
              </w:rPr>
            </w:pPr>
            <w:r>
              <w:rPr>
                <w:rFonts w:ascii="Times New Roman" w:eastAsia="Calibri" w:hAnsi="Times New Roman" w:cs="Times New Roman"/>
                <w:bCs/>
                <w:iCs/>
              </w:rPr>
              <w:t>Increase in enrollment throughout the school year</w:t>
            </w:r>
          </w:p>
          <w:p w14:paraId="759C0769" w14:textId="3F974A74" w:rsidR="00BE14EF" w:rsidRDefault="00BE14EF" w:rsidP="00BE14EF">
            <w:pPr>
              <w:pStyle w:val="ListParagraph"/>
              <w:numPr>
                <w:ilvl w:val="0"/>
                <w:numId w:val="13"/>
              </w:numPr>
              <w:rPr>
                <w:rFonts w:ascii="Times New Roman" w:eastAsia="Calibri" w:hAnsi="Times New Roman" w:cs="Times New Roman"/>
                <w:bCs/>
                <w:iCs/>
              </w:rPr>
            </w:pPr>
            <w:r>
              <w:rPr>
                <w:rFonts w:ascii="Times New Roman" w:eastAsia="Calibri" w:hAnsi="Times New Roman" w:cs="Times New Roman"/>
                <w:bCs/>
                <w:iCs/>
              </w:rPr>
              <w:t>Higher 90/90 attendance than the district average</w:t>
            </w:r>
          </w:p>
          <w:p w14:paraId="3DC88989" w14:textId="44305C53" w:rsidR="00BE14EF" w:rsidRDefault="00BE14EF" w:rsidP="00BE14EF">
            <w:pPr>
              <w:pStyle w:val="ListParagraph"/>
              <w:numPr>
                <w:ilvl w:val="0"/>
                <w:numId w:val="13"/>
              </w:numPr>
              <w:rPr>
                <w:rFonts w:ascii="Times New Roman" w:eastAsia="Calibri" w:hAnsi="Times New Roman" w:cs="Times New Roman"/>
                <w:bCs/>
                <w:iCs/>
              </w:rPr>
            </w:pPr>
            <w:r>
              <w:rPr>
                <w:rFonts w:ascii="Times New Roman" w:eastAsia="Calibri" w:hAnsi="Times New Roman" w:cs="Times New Roman"/>
                <w:bCs/>
                <w:iCs/>
              </w:rPr>
              <w:t>Significant decrease in student referrals</w:t>
            </w:r>
          </w:p>
          <w:p w14:paraId="0E52C0C9" w14:textId="691E1D17" w:rsidR="00BE14EF" w:rsidRPr="00BE14EF" w:rsidRDefault="00BE14EF" w:rsidP="00BE14EF">
            <w:pPr>
              <w:pStyle w:val="ListParagraph"/>
              <w:numPr>
                <w:ilvl w:val="0"/>
                <w:numId w:val="13"/>
              </w:numPr>
              <w:rPr>
                <w:rFonts w:ascii="Times New Roman" w:eastAsia="Calibri" w:hAnsi="Times New Roman" w:cs="Times New Roman"/>
                <w:bCs/>
                <w:iCs/>
              </w:rPr>
            </w:pPr>
            <w:r>
              <w:rPr>
                <w:rFonts w:ascii="Times New Roman" w:eastAsia="Calibri" w:hAnsi="Times New Roman" w:cs="Times New Roman"/>
                <w:bCs/>
                <w:iCs/>
              </w:rPr>
              <w:t>Addition of 6</w:t>
            </w:r>
            <w:r w:rsidRPr="00BE14EF">
              <w:rPr>
                <w:rFonts w:ascii="Times New Roman" w:eastAsia="Calibri" w:hAnsi="Times New Roman" w:cs="Times New Roman"/>
                <w:bCs/>
                <w:iCs/>
                <w:vertAlign w:val="superscript"/>
              </w:rPr>
              <w:t>th</w:t>
            </w:r>
            <w:r>
              <w:rPr>
                <w:rFonts w:ascii="Times New Roman" w:eastAsia="Calibri" w:hAnsi="Times New Roman" w:cs="Times New Roman"/>
                <w:bCs/>
                <w:iCs/>
              </w:rPr>
              <w:t xml:space="preserve"> grade classroom for next school year</w:t>
            </w:r>
          </w:p>
          <w:p w14:paraId="650D0219" w14:textId="77777777" w:rsidR="00BB483A" w:rsidRPr="00657550" w:rsidRDefault="00BB483A" w:rsidP="00471A1A">
            <w:pPr>
              <w:rPr>
                <w:rFonts w:ascii="Times New Roman" w:eastAsia="Calibri" w:hAnsi="Times New Roman" w:cs="Times New Roman"/>
                <w:b/>
                <w:i/>
              </w:rPr>
            </w:pPr>
          </w:p>
          <w:p w14:paraId="3F166953" w14:textId="77777777" w:rsidR="00BB483A" w:rsidRPr="00657550" w:rsidRDefault="00BB483A" w:rsidP="00471A1A">
            <w:pPr>
              <w:rPr>
                <w:rFonts w:ascii="Times New Roman" w:eastAsia="Calibri" w:hAnsi="Times New Roman" w:cs="Times New Roman"/>
                <w:b/>
                <w:i/>
              </w:rPr>
            </w:pPr>
          </w:p>
        </w:tc>
        <w:tc>
          <w:tcPr>
            <w:tcW w:w="3981" w:type="dxa"/>
          </w:tcPr>
          <w:p w14:paraId="67698F6C" w14:textId="77777777" w:rsidR="00BB483A" w:rsidRDefault="00BE14EF" w:rsidP="00BE14EF">
            <w:pPr>
              <w:pStyle w:val="ListParagraph"/>
              <w:numPr>
                <w:ilvl w:val="0"/>
                <w:numId w:val="13"/>
              </w:numPr>
              <w:rPr>
                <w:rFonts w:ascii="Times New Roman" w:hAnsi="Times New Roman" w:cs="Times New Roman"/>
              </w:rPr>
            </w:pPr>
            <w:r>
              <w:rPr>
                <w:rFonts w:ascii="Times New Roman" w:hAnsi="Times New Roman" w:cs="Times New Roman"/>
              </w:rPr>
              <w:lastRenderedPageBreak/>
              <w:t>High mobility of families in the community.</w:t>
            </w:r>
          </w:p>
          <w:p w14:paraId="59D372BD" w14:textId="2CAA1CE3" w:rsidR="00BE14EF" w:rsidRPr="00BE14EF" w:rsidRDefault="00BE14EF" w:rsidP="00BE14EF">
            <w:pPr>
              <w:pStyle w:val="ListParagraph"/>
              <w:numPr>
                <w:ilvl w:val="0"/>
                <w:numId w:val="13"/>
              </w:numPr>
              <w:rPr>
                <w:rFonts w:ascii="Times New Roman" w:hAnsi="Times New Roman" w:cs="Times New Roman"/>
              </w:rPr>
            </w:pPr>
            <w:r>
              <w:rPr>
                <w:rFonts w:ascii="Times New Roman" w:hAnsi="Times New Roman" w:cs="Times New Roman"/>
              </w:rPr>
              <w:t>Low Pre-K enrollment</w:t>
            </w:r>
          </w:p>
        </w:tc>
        <w:tc>
          <w:tcPr>
            <w:tcW w:w="5018" w:type="dxa"/>
          </w:tcPr>
          <w:p w14:paraId="1FE5917B" w14:textId="3774DD4C" w:rsidR="00BB483A" w:rsidRPr="00BE14EF" w:rsidRDefault="00BE14EF" w:rsidP="00BE14EF">
            <w:pPr>
              <w:pStyle w:val="ListParagraph"/>
              <w:numPr>
                <w:ilvl w:val="0"/>
                <w:numId w:val="13"/>
              </w:numPr>
              <w:rPr>
                <w:rFonts w:ascii="Times New Roman" w:hAnsi="Times New Roman" w:cs="Times New Roman"/>
              </w:rPr>
            </w:pPr>
            <w:r>
              <w:rPr>
                <w:rFonts w:ascii="Times New Roman" w:hAnsi="Times New Roman" w:cs="Times New Roman"/>
              </w:rPr>
              <w:t>Streamlined process and marketing materials to enroll Pre-K students</w:t>
            </w:r>
          </w:p>
        </w:tc>
      </w:tr>
    </w:tbl>
    <w:p w14:paraId="4E4680B3" w14:textId="77777777" w:rsidR="00657550" w:rsidRPr="00471A1A" w:rsidRDefault="00657550" w:rsidP="00471A1A">
      <w:pPr>
        <w:spacing w:after="0" w:line="240" w:lineRule="auto"/>
        <w:rPr>
          <w:rFonts w:ascii="Times New Roman" w:hAnsi="Times New Roman" w:cs="Times New Roman"/>
          <w:sz w:val="18"/>
        </w:rPr>
      </w:pPr>
    </w:p>
    <w:p w14:paraId="01C42E85" w14:textId="77777777" w:rsidR="003D2BED" w:rsidRPr="00471A1A" w:rsidRDefault="003D2BED" w:rsidP="00471A1A">
      <w:pPr>
        <w:spacing w:after="0" w:line="240" w:lineRule="auto"/>
        <w:rPr>
          <w:rFonts w:ascii="Times New Roman" w:hAnsi="Times New Roman" w:cs="Times New Roman"/>
          <w:sz w:val="2"/>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1738"/>
        <w:gridCol w:w="1404"/>
        <w:gridCol w:w="1791"/>
        <w:gridCol w:w="6340"/>
      </w:tblGrid>
      <w:tr w:rsidR="00BB483A" w:rsidRPr="00657550" w14:paraId="4D988766" w14:textId="77777777" w:rsidTr="00405413">
        <w:tc>
          <w:tcPr>
            <w:tcW w:w="13453" w:type="dxa"/>
            <w:gridSpan w:val="5"/>
            <w:shd w:val="clear" w:color="auto" w:fill="D5DCE4" w:themeFill="text2" w:themeFillTint="33"/>
            <w:vAlign w:val="center"/>
          </w:tcPr>
          <w:p w14:paraId="5E394F79"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Student Achievement</w:t>
            </w:r>
          </w:p>
          <w:p w14:paraId="57AAC6C6" w14:textId="77777777" w:rsidR="00DA55CE" w:rsidRPr="00657550" w:rsidRDefault="00836878" w:rsidP="00471A1A">
            <w:pPr>
              <w:tabs>
                <w:tab w:val="left" w:pos="2990"/>
                <w:tab w:val="center" w:pos="5287"/>
              </w:tabs>
              <w:spacing w:after="0" w:line="240" w:lineRule="auto"/>
              <w:jc w:val="center"/>
              <w:rPr>
                <w:rFonts w:ascii="Times New Roman" w:eastAsia="Calibri" w:hAnsi="Times New Roman" w:cs="Times New Roman"/>
                <w:b/>
                <w:i/>
              </w:rPr>
            </w:pPr>
            <w:r w:rsidRPr="00657550">
              <w:rPr>
                <w:rFonts w:ascii="Times New Roman" w:eastAsia="Calibri" w:hAnsi="Times New Roman" w:cs="Times New Roman"/>
                <w:b/>
                <w:i/>
                <w:sz w:val="24"/>
              </w:rPr>
              <w:t>(Please analyze your achievement data for 18-19 and provide an explanation for the current performance data.)</w:t>
            </w:r>
          </w:p>
        </w:tc>
      </w:tr>
      <w:tr w:rsidR="00BB483A" w:rsidRPr="00657550" w14:paraId="39AE1EF9" w14:textId="77777777" w:rsidTr="00405413">
        <w:trPr>
          <w:trHeight w:val="260"/>
        </w:trPr>
        <w:tc>
          <w:tcPr>
            <w:tcW w:w="2180" w:type="dxa"/>
            <w:shd w:val="clear" w:color="auto" w:fill="D5DCE4" w:themeFill="text2" w:themeFillTint="33"/>
            <w:vAlign w:val="center"/>
          </w:tcPr>
          <w:p w14:paraId="6F8F3C5A"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Goal Areas</w:t>
            </w:r>
          </w:p>
        </w:tc>
        <w:tc>
          <w:tcPr>
            <w:tcW w:w="1738" w:type="dxa"/>
            <w:shd w:val="clear" w:color="auto" w:fill="D5DCE4" w:themeFill="text2" w:themeFillTint="33"/>
            <w:vAlign w:val="center"/>
          </w:tcPr>
          <w:p w14:paraId="3B66F786" w14:textId="77777777" w:rsidR="00BB483A" w:rsidRDefault="00A87865" w:rsidP="00471A1A">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20-21 Performance </w:t>
            </w:r>
          </w:p>
          <w:p w14:paraId="650B42E7" w14:textId="1212E7B8" w:rsidR="004C64F2" w:rsidRPr="004C64F2" w:rsidRDefault="004C64F2" w:rsidP="00471A1A">
            <w:pPr>
              <w:spacing w:after="0" w:line="240" w:lineRule="auto"/>
              <w:jc w:val="center"/>
              <w:rPr>
                <w:rFonts w:ascii="Times New Roman" w:eastAsia="Calibri" w:hAnsi="Times New Roman" w:cs="Times New Roman"/>
                <w:b/>
                <w:sz w:val="18"/>
                <w:szCs w:val="18"/>
              </w:rPr>
            </w:pPr>
            <w:r w:rsidRPr="004C64F2">
              <w:rPr>
                <w:rFonts w:ascii="Times New Roman" w:eastAsia="Calibri" w:hAnsi="Times New Roman" w:cs="Times New Roman"/>
                <w:b/>
                <w:sz w:val="18"/>
                <w:szCs w:val="18"/>
              </w:rPr>
              <w:t>(Scantron)</w:t>
            </w:r>
          </w:p>
        </w:tc>
        <w:tc>
          <w:tcPr>
            <w:tcW w:w="1404" w:type="dxa"/>
            <w:shd w:val="clear" w:color="auto" w:fill="D5DCE4" w:themeFill="text2" w:themeFillTint="33"/>
            <w:vAlign w:val="center"/>
          </w:tcPr>
          <w:p w14:paraId="321CDB69" w14:textId="1328ED3A" w:rsidR="00BB483A" w:rsidRDefault="00A87865" w:rsidP="00A87865">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21-22 </w:t>
            </w:r>
            <w:r w:rsidR="00BB483A" w:rsidRPr="00657550">
              <w:rPr>
                <w:rFonts w:ascii="Times New Roman" w:eastAsia="Calibri" w:hAnsi="Times New Roman" w:cs="Times New Roman"/>
                <w:b/>
              </w:rPr>
              <w:t>Goal</w:t>
            </w:r>
          </w:p>
          <w:p w14:paraId="24218FC1" w14:textId="1C402168" w:rsidR="00B70311" w:rsidRPr="00B70311" w:rsidRDefault="00B70311" w:rsidP="00A87865">
            <w:pPr>
              <w:spacing w:after="0" w:line="240" w:lineRule="auto"/>
              <w:jc w:val="center"/>
              <w:rPr>
                <w:rFonts w:ascii="Times New Roman" w:eastAsia="Calibri" w:hAnsi="Times New Roman" w:cs="Times New Roman"/>
                <w:b/>
                <w:sz w:val="18"/>
                <w:szCs w:val="18"/>
              </w:rPr>
            </w:pPr>
            <w:r w:rsidRPr="00B70311">
              <w:rPr>
                <w:rFonts w:ascii="Times New Roman" w:eastAsia="Calibri" w:hAnsi="Times New Roman" w:cs="Times New Roman"/>
                <w:b/>
                <w:sz w:val="18"/>
                <w:szCs w:val="18"/>
              </w:rPr>
              <w:t>(MPI)</w:t>
            </w:r>
          </w:p>
          <w:p w14:paraId="7C127BA5" w14:textId="66DC9851" w:rsidR="004C64F2" w:rsidRPr="004C64F2" w:rsidRDefault="004C64F2" w:rsidP="00A87865">
            <w:pPr>
              <w:spacing w:after="0" w:line="240" w:lineRule="auto"/>
              <w:jc w:val="center"/>
              <w:rPr>
                <w:rFonts w:ascii="Times New Roman" w:eastAsia="Calibri" w:hAnsi="Times New Roman" w:cs="Times New Roman"/>
                <w:b/>
                <w:sz w:val="18"/>
                <w:szCs w:val="18"/>
              </w:rPr>
            </w:pPr>
          </w:p>
        </w:tc>
        <w:tc>
          <w:tcPr>
            <w:tcW w:w="1791" w:type="dxa"/>
            <w:shd w:val="clear" w:color="auto" w:fill="D5DCE4" w:themeFill="text2" w:themeFillTint="33"/>
            <w:vAlign w:val="center"/>
          </w:tcPr>
          <w:p w14:paraId="465B8F3F" w14:textId="2C69B4AE" w:rsidR="00BB483A"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Performance</w:t>
            </w:r>
          </w:p>
          <w:p w14:paraId="6E4530D4" w14:textId="3D51A4DD" w:rsidR="00B70311" w:rsidRPr="00B70311" w:rsidRDefault="00B70311" w:rsidP="00471A1A">
            <w:pPr>
              <w:spacing w:after="0" w:line="240" w:lineRule="auto"/>
              <w:jc w:val="center"/>
              <w:rPr>
                <w:rFonts w:ascii="Times New Roman" w:eastAsia="Calibri" w:hAnsi="Times New Roman" w:cs="Times New Roman"/>
                <w:b/>
                <w:sz w:val="18"/>
                <w:szCs w:val="18"/>
              </w:rPr>
            </w:pPr>
            <w:r w:rsidRPr="00B70311">
              <w:rPr>
                <w:rFonts w:ascii="Times New Roman" w:eastAsia="Calibri" w:hAnsi="Times New Roman" w:cs="Times New Roman"/>
                <w:b/>
                <w:sz w:val="18"/>
                <w:szCs w:val="18"/>
              </w:rPr>
              <w:t>(MPI)</w:t>
            </w:r>
          </w:p>
          <w:p w14:paraId="6C1E6013" w14:textId="53EA3682" w:rsidR="00DA74F0" w:rsidRPr="00DA74F0" w:rsidRDefault="00DA74F0" w:rsidP="00471A1A">
            <w:pPr>
              <w:spacing w:after="0" w:line="240" w:lineRule="auto"/>
              <w:jc w:val="center"/>
              <w:rPr>
                <w:rFonts w:ascii="Times New Roman" w:eastAsia="Calibri" w:hAnsi="Times New Roman" w:cs="Times New Roman"/>
                <w:b/>
                <w:sz w:val="18"/>
                <w:szCs w:val="18"/>
              </w:rPr>
            </w:pPr>
          </w:p>
        </w:tc>
        <w:tc>
          <w:tcPr>
            <w:tcW w:w="6340" w:type="dxa"/>
            <w:shd w:val="clear" w:color="auto" w:fill="D5DCE4" w:themeFill="text2" w:themeFillTint="33"/>
            <w:vAlign w:val="center"/>
          </w:tcPr>
          <w:p w14:paraId="6458B1E9"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2F2AB2" w:rsidRPr="00657550" w14:paraId="2C0D791B" w14:textId="77777777" w:rsidTr="004C1EE6">
        <w:trPr>
          <w:trHeight w:val="251"/>
        </w:trPr>
        <w:tc>
          <w:tcPr>
            <w:tcW w:w="2180" w:type="dxa"/>
            <w:shd w:val="clear" w:color="auto" w:fill="auto"/>
          </w:tcPr>
          <w:p w14:paraId="67E6FC70" w14:textId="77777777" w:rsidR="002F2AB2" w:rsidRPr="00657550" w:rsidRDefault="002F2AB2"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ELA </w:t>
            </w:r>
          </w:p>
        </w:tc>
        <w:tc>
          <w:tcPr>
            <w:tcW w:w="1738" w:type="dxa"/>
            <w:shd w:val="clear" w:color="auto" w:fill="auto"/>
            <w:vAlign w:val="center"/>
          </w:tcPr>
          <w:p w14:paraId="236F478E" w14:textId="7824C7DE" w:rsidR="002F2AB2" w:rsidRPr="00657550" w:rsidRDefault="002F2AB2" w:rsidP="004C1EE6">
            <w:pPr>
              <w:spacing w:after="0" w:line="240" w:lineRule="auto"/>
              <w:jc w:val="center"/>
              <w:rPr>
                <w:rFonts w:ascii="Times New Roman" w:eastAsia="Calibri" w:hAnsi="Times New Roman" w:cs="Times New Roman"/>
              </w:rPr>
            </w:pPr>
            <w:r>
              <w:rPr>
                <w:rFonts w:ascii="Times New Roman" w:eastAsia="Calibri" w:hAnsi="Times New Roman" w:cs="Times New Roman"/>
              </w:rPr>
              <w:t>2168</w:t>
            </w:r>
          </w:p>
        </w:tc>
        <w:tc>
          <w:tcPr>
            <w:tcW w:w="1404" w:type="dxa"/>
            <w:vMerge w:val="restart"/>
            <w:shd w:val="clear" w:color="auto" w:fill="auto"/>
            <w:vAlign w:val="center"/>
          </w:tcPr>
          <w:p w14:paraId="7F18D784" w14:textId="62683591" w:rsidR="002F2AB2" w:rsidRPr="00657550" w:rsidRDefault="002F2AB2" w:rsidP="004C64F2">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204 </w:t>
            </w:r>
          </w:p>
        </w:tc>
        <w:tc>
          <w:tcPr>
            <w:tcW w:w="1791" w:type="dxa"/>
            <w:vMerge w:val="restart"/>
            <w:shd w:val="clear" w:color="auto" w:fill="auto"/>
            <w:vAlign w:val="center"/>
          </w:tcPr>
          <w:p w14:paraId="7710E759" w14:textId="691AE3E2" w:rsidR="002F2AB2" w:rsidRPr="00657550" w:rsidRDefault="002F2AB2" w:rsidP="00DA74F0">
            <w:pPr>
              <w:spacing w:after="0" w:line="240" w:lineRule="auto"/>
              <w:jc w:val="center"/>
              <w:rPr>
                <w:rFonts w:ascii="Times New Roman" w:eastAsia="Calibri" w:hAnsi="Times New Roman" w:cs="Times New Roman"/>
              </w:rPr>
            </w:pPr>
            <w:r>
              <w:rPr>
                <w:rFonts w:ascii="Times New Roman" w:eastAsia="Calibri" w:hAnsi="Times New Roman" w:cs="Times New Roman"/>
              </w:rPr>
              <w:t>186.1</w:t>
            </w:r>
          </w:p>
        </w:tc>
        <w:tc>
          <w:tcPr>
            <w:tcW w:w="6340" w:type="dxa"/>
            <w:vMerge w:val="restart"/>
            <w:shd w:val="clear" w:color="auto" w:fill="auto"/>
          </w:tcPr>
          <w:p w14:paraId="5E884009" w14:textId="581205E2" w:rsidR="002F2AB2" w:rsidRPr="00657550" w:rsidRDefault="007C34FD" w:rsidP="007C34FD">
            <w:pPr>
              <w:spacing w:after="0" w:line="240" w:lineRule="auto"/>
              <w:rPr>
                <w:rFonts w:ascii="Times New Roman" w:eastAsia="Calibri" w:hAnsi="Times New Roman" w:cs="Times New Roman"/>
              </w:rPr>
            </w:pPr>
            <w:r>
              <w:rPr>
                <w:rFonts w:ascii="Times New Roman" w:eastAsia="Calibri" w:hAnsi="Times New Roman" w:cs="Times New Roman"/>
              </w:rPr>
              <w:t>At the end of the 2019-2020 school year</w:t>
            </w:r>
            <w:r w:rsidR="004C1EE6">
              <w:rPr>
                <w:rFonts w:ascii="Times New Roman" w:eastAsia="Calibri" w:hAnsi="Times New Roman" w:cs="Times New Roman"/>
              </w:rPr>
              <w:t>, less than 1% of our students were reading at or above grade level. This year, this percentage has increased to 7%. We’ve been i</w:t>
            </w:r>
            <w:r>
              <w:rPr>
                <w:rFonts w:ascii="Times New Roman" w:eastAsia="Calibri" w:hAnsi="Times New Roman" w:cs="Times New Roman"/>
              </w:rPr>
              <w:t>ntentional around building the</w:t>
            </w:r>
            <w:r w:rsidR="004C1EE6">
              <w:rPr>
                <w:rFonts w:ascii="Times New Roman" w:eastAsia="Calibri" w:hAnsi="Times New Roman" w:cs="Times New Roman"/>
              </w:rPr>
              <w:t xml:space="preserve"> </w:t>
            </w:r>
            <w:r>
              <w:rPr>
                <w:rFonts w:ascii="Times New Roman" w:eastAsia="Calibri" w:hAnsi="Times New Roman" w:cs="Times New Roman"/>
              </w:rPr>
              <w:t xml:space="preserve">early </w:t>
            </w:r>
            <w:r w:rsidR="004C1EE6">
              <w:rPr>
                <w:rFonts w:ascii="Times New Roman" w:eastAsia="Calibri" w:hAnsi="Times New Roman" w:cs="Times New Roman"/>
              </w:rPr>
              <w:t>lit</w:t>
            </w:r>
            <w:r>
              <w:rPr>
                <w:rFonts w:ascii="Times New Roman" w:eastAsia="Calibri" w:hAnsi="Times New Roman" w:cs="Times New Roman"/>
              </w:rPr>
              <w:t>eracy skills of our pre-kindergarten – 2</w:t>
            </w:r>
            <w:r w:rsidRPr="007C34FD">
              <w:rPr>
                <w:rFonts w:ascii="Times New Roman" w:eastAsia="Calibri" w:hAnsi="Times New Roman" w:cs="Times New Roman"/>
                <w:vertAlign w:val="superscript"/>
              </w:rPr>
              <w:t>nd</w:t>
            </w:r>
            <w:r>
              <w:rPr>
                <w:rFonts w:ascii="Times New Roman" w:eastAsia="Calibri" w:hAnsi="Times New Roman" w:cs="Times New Roman"/>
              </w:rPr>
              <w:t xml:space="preserve"> grade scholars. Our academic staff has</w:t>
            </w:r>
            <w:r w:rsidR="004C1EE6">
              <w:rPr>
                <w:rFonts w:ascii="Times New Roman" w:eastAsia="Calibri" w:hAnsi="Times New Roman" w:cs="Times New Roman"/>
              </w:rPr>
              <w:t xml:space="preserve"> worked to provide guided readin</w:t>
            </w:r>
            <w:r>
              <w:rPr>
                <w:rFonts w:ascii="Times New Roman" w:eastAsia="Calibri" w:hAnsi="Times New Roman" w:cs="Times New Roman"/>
              </w:rPr>
              <w:t>g to each scholar daily</w:t>
            </w:r>
            <w:r w:rsidR="004C1EE6">
              <w:rPr>
                <w:rFonts w:ascii="Times New Roman" w:eastAsia="Calibri" w:hAnsi="Times New Roman" w:cs="Times New Roman"/>
              </w:rPr>
              <w:t xml:space="preserve">. </w:t>
            </w:r>
            <w:r>
              <w:rPr>
                <w:rFonts w:ascii="Times New Roman" w:eastAsia="Calibri" w:hAnsi="Times New Roman" w:cs="Times New Roman"/>
              </w:rPr>
              <w:t>We’ve</w:t>
            </w:r>
            <w:r w:rsidR="004C1EE6">
              <w:rPr>
                <w:rFonts w:ascii="Times New Roman" w:eastAsia="Calibri" w:hAnsi="Times New Roman" w:cs="Times New Roman"/>
              </w:rPr>
              <w:t xml:space="preserve"> engaged in professional development, which included practice </w:t>
            </w:r>
            <w:r>
              <w:rPr>
                <w:rFonts w:ascii="Times New Roman" w:eastAsia="Calibri" w:hAnsi="Times New Roman" w:cs="Times New Roman"/>
              </w:rPr>
              <w:t>rounds</w:t>
            </w:r>
            <w:r w:rsidR="004C1EE6">
              <w:rPr>
                <w:rFonts w:ascii="Times New Roman" w:eastAsia="Calibri" w:hAnsi="Times New Roman" w:cs="Times New Roman"/>
              </w:rPr>
              <w:t xml:space="preserve">, throughout the year to increase teacher capacity. </w:t>
            </w:r>
          </w:p>
        </w:tc>
      </w:tr>
      <w:tr w:rsidR="002F2AB2" w:rsidRPr="00657550" w14:paraId="7AB4F234" w14:textId="77777777" w:rsidTr="004C1EE6">
        <w:trPr>
          <w:trHeight w:val="260"/>
        </w:trPr>
        <w:tc>
          <w:tcPr>
            <w:tcW w:w="2180" w:type="dxa"/>
            <w:shd w:val="clear" w:color="auto" w:fill="auto"/>
          </w:tcPr>
          <w:p w14:paraId="1BEBC080" w14:textId="77777777" w:rsidR="002F2AB2" w:rsidRPr="00657550" w:rsidRDefault="002F2AB2" w:rsidP="004C64F2">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Reading </w:t>
            </w:r>
          </w:p>
        </w:tc>
        <w:tc>
          <w:tcPr>
            <w:tcW w:w="1738" w:type="dxa"/>
            <w:shd w:val="clear" w:color="auto" w:fill="auto"/>
            <w:vAlign w:val="center"/>
          </w:tcPr>
          <w:p w14:paraId="3E44B11D" w14:textId="3C5E5BE7" w:rsidR="002F2AB2" w:rsidRPr="00657550" w:rsidRDefault="002F2AB2" w:rsidP="004C1EE6">
            <w:pPr>
              <w:spacing w:after="0" w:line="240" w:lineRule="auto"/>
              <w:jc w:val="center"/>
              <w:rPr>
                <w:rFonts w:ascii="Times New Roman" w:eastAsia="Calibri" w:hAnsi="Times New Roman" w:cs="Times New Roman"/>
              </w:rPr>
            </w:pPr>
            <w:r>
              <w:rPr>
                <w:rFonts w:ascii="Times New Roman" w:eastAsia="Calibri" w:hAnsi="Times New Roman" w:cs="Times New Roman"/>
              </w:rPr>
              <w:t>2159</w:t>
            </w:r>
          </w:p>
        </w:tc>
        <w:tc>
          <w:tcPr>
            <w:tcW w:w="1404" w:type="dxa"/>
            <w:vMerge/>
            <w:shd w:val="clear" w:color="auto" w:fill="auto"/>
          </w:tcPr>
          <w:p w14:paraId="6C4B6B5E" w14:textId="77777777" w:rsidR="002F2AB2" w:rsidRPr="00657550" w:rsidRDefault="002F2AB2" w:rsidP="004C64F2">
            <w:pPr>
              <w:spacing w:after="0" w:line="240" w:lineRule="auto"/>
              <w:rPr>
                <w:rFonts w:ascii="Times New Roman" w:eastAsia="Calibri" w:hAnsi="Times New Roman" w:cs="Times New Roman"/>
              </w:rPr>
            </w:pPr>
          </w:p>
        </w:tc>
        <w:tc>
          <w:tcPr>
            <w:tcW w:w="1791" w:type="dxa"/>
            <w:vMerge/>
            <w:shd w:val="clear" w:color="auto" w:fill="auto"/>
          </w:tcPr>
          <w:p w14:paraId="2462DA14" w14:textId="77777777" w:rsidR="002F2AB2" w:rsidRPr="00657550" w:rsidRDefault="002F2AB2" w:rsidP="004C64F2">
            <w:pPr>
              <w:spacing w:after="0" w:line="240" w:lineRule="auto"/>
              <w:rPr>
                <w:rFonts w:ascii="Times New Roman" w:eastAsia="Calibri" w:hAnsi="Times New Roman" w:cs="Times New Roman"/>
              </w:rPr>
            </w:pPr>
          </w:p>
        </w:tc>
        <w:tc>
          <w:tcPr>
            <w:tcW w:w="6340" w:type="dxa"/>
            <w:vMerge/>
            <w:shd w:val="clear" w:color="auto" w:fill="auto"/>
          </w:tcPr>
          <w:p w14:paraId="7F54FE83" w14:textId="77777777" w:rsidR="002F2AB2" w:rsidRPr="00657550" w:rsidRDefault="002F2AB2" w:rsidP="004C64F2">
            <w:pPr>
              <w:spacing w:after="0" w:line="240" w:lineRule="auto"/>
              <w:rPr>
                <w:rFonts w:ascii="Times New Roman" w:eastAsia="Calibri" w:hAnsi="Times New Roman" w:cs="Times New Roman"/>
              </w:rPr>
            </w:pPr>
          </w:p>
        </w:tc>
      </w:tr>
      <w:tr w:rsidR="002F2AB2" w:rsidRPr="00657550" w14:paraId="3FFB4DB9" w14:textId="77777777" w:rsidTr="004C1EE6">
        <w:trPr>
          <w:trHeight w:val="260"/>
        </w:trPr>
        <w:tc>
          <w:tcPr>
            <w:tcW w:w="2180" w:type="dxa"/>
            <w:shd w:val="clear" w:color="auto" w:fill="auto"/>
          </w:tcPr>
          <w:p w14:paraId="0ABCB698" w14:textId="77777777" w:rsidR="002F2AB2" w:rsidRPr="00657550" w:rsidRDefault="002F2AB2" w:rsidP="002F2AB2">
            <w:pPr>
              <w:spacing w:after="0" w:line="240" w:lineRule="auto"/>
              <w:rPr>
                <w:rFonts w:ascii="Times New Roman" w:eastAsia="Calibri" w:hAnsi="Times New Roman" w:cs="Times New Roman"/>
                <w:b/>
              </w:rPr>
            </w:pPr>
            <w:r w:rsidRPr="00657550">
              <w:rPr>
                <w:rFonts w:ascii="Times New Roman" w:eastAsia="Calibri" w:hAnsi="Times New Roman" w:cs="Times New Roman"/>
                <w:b/>
              </w:rPr>
              <w:t>Math</w:t>
            </w:r>
          </w:p>
        </w:tc>
        <w:tc>
          <w:tcPr>
            <w:tcW w:w="1738" w:type="dxa"/>
            <w:shd w:val="clear" w:color="auto" w:fill="auto"/>
            <w:vAlign w:val="center"/>
          </w:tcPr>
          <w:p w14:paraId="04B5A8E2" w14:textId="5BB1B88B" w:rsidR="002F2AB2" w:rsidRPr="00657550" w:rsidRDefault="002F2AB2" w:rsidP="004C1EE6">
            <w:pPr>
              <w:spacing w:after="0" w:line="240" w:lineRule="auto"/>
              <w:jc w:val="center"/>
              <w:rPr>
                <w:rFonts w:ascii="Times New Roman" w:eastAsia="Calibri" w:hAnsi="Times New Roman" w:cs="Times New Roman"/>
              </w:rPr>
            </w:pPr>
            <w:r>
              <w:rPr>
                <w:rFonts w:ascii="Times New Roman" w:eastAsia="Calibri" w:hAnsi="Times New Roman" w:cs="Times New Roman"/>
              </w:rPr>
              <w:t>2156</w:t>
            </w:r>
          </w:p>
        </w:tc>
        <w:tc>
          <w:tcPr>
            <w:tcW w:w="1404" w:type="dxa"/>
            <w:shd w:val="clear" w:color="auto" w:fill="auto"/>
            <w:vAlign w:val="center"/>
          </w:tcPr>
          <w:p w14:paraId="481C9A67" w14:textId="27DC686C" w:rsidR="002F2AB2" w:rsidRPr="00657550" w:rsidRDefault="002F2AB2" w:rsidP="002F2AB2">
            <w:pPr>
              <w:spacing w:after="0" w:line="240" w:lineRule="auto"/>
              <w:jc w:val="center"/>
              <w:rPr>
                <w:rFonts w:ascii="Times New Roman" w:eastAsia="Calibri" w:hAnsi="Times New Roman" w:cs="Times New Roman"/>
              </w:rPr>
            </w:pPr>
            <w:r>
              <w:rPr>
                <w:rFonts w:ascii="Times New Roman" w:eastAsia="Calibri" w:hAnsi="Times New Roman" w:cs="Times New Roman"/>
              </w:rPr>
              <w:t>174</w:t>
            </w:r>
          </w:p>
        </w:tc>
        <w:tc>
          <w:tcPr>
            <w:tcW w:w="1791" w:type="dxa"/>
            <w:shd w:val="clear" w:color="auto" w:fill="auto"/>
            <w:vAlign w:val="center"/>
          </w:tcPr>
          <w:p w14:paraId="0C5C3305" w14:textId="1A57613A" w:rsidR="002F2AB2" w:rsidRPr="00657550" w:rsidRDefault="002F2AB2" w:rsidP="002F2AB2">
            <w:pPr>
              <w:spacing w:after="0" w:line="240" w:lineRule="auto"/>
              <w:jc w:val="center"/>
              <w:rPr>
                <w:rFonts w:ascii="Times New Roman" w:eastAsia="Calibri" w:hAnsi="Times New Roman" w:cs="Times New Roman"/>
              </w:rPr>
            </w:pPr>
            <w:r>
              <w:rPr>
                <w:rFonts w:ascii="Times New Roman" w:eastAsia="Calibri" w:hAnsi="Times New Roman" w:cs="Times New Roman"/>
              </w:rPr>
              <w:t>159.0</w:t>
            </w:r>
          </w:p>
        </w:tc>
        <w:tc>
          <w:tcPr>
            <w:tcW w:w="6340" w:type="dxa"/>
            <w:shd w:val="clear" w:color="auto" w:fill="auto"/>
          </w:tcPr>
          <w:p w14:paraId="481DF2E0" w14:textId="0D322903" w:rsidR="002F2AB2" w:rsidRPr="00657550" w:rsidRDefault="008B7E61" w:rsidP="002F2AB2">
            <w:pPr>
              <w:spacing w:after="0" w:line="240" w:lineRule="auto"/>
              <w:rPr>
                <w:rFonts w:ascii="Times New Roman" w:eastAsia="Calibri" w:hAnsi="Times New Roman" w:cs="Times New Roman"/>
              </w:rPr>
            </w:pPr>
            <w:r>
              <w:rPr>
                <w:rFonts w:ascii="Times New Roman" w:eastAsia="Calibri" w:hAnsi="Times New Roman" w:cs="Times New Roman"/>
              </w:rPr>
              <w:t>This year, we worked to adopt a consistent routine to assesses students’ knowledge prior to and after introducing new math concepts. This allowed teachers and leaders to monitor students’ progress and analyze instructional strategies for effectiveness. We plan to build on this practice by utilizing data provided by daily exit tickets to respond to students’ need for intervention before the post assessment is administered.</w:t>
            </w:r>
          </w:p>
        </w:tc>
      </w:tr>
      <w:tr w:rsidR="004C64F2" w:rsidRPr="00657550" w14:paraId="2615DB0B" w14:textId="77777777" w:rsidTr="004C1EE6">
        <w:trPr>
          <w:trHeight w:val="260"/>
        </w:trPr>
        <w:tc>
          <w:tcPr>
            <w:tcW w:w="2180" w:type="dxa"/>
            <w:shd w:val="clear" w:color="auto" w:fill="auto"/>
          </w:tcPr>
          <w:p w14:paraId="26E17D96" w14:textId="77777777" w:rsidR="004C64F2" w:rsidRPr="00657550" w:rsidRDefault="004C64F2" w:rsidP="004C64F2">
            <w:pPr>
              <w:spacing w:after="0" w:line="240" w:lineRule="auto"/>
              <w:rPr>
                <w:rFonts w:ascii="Times New Roman" w:eastAsia="Calibri" w:hAnsi="Times New Roman" w:cs="Times New Roman"/>
                <w:b/>
              </w:rPr>
            </w:pPr>
            <w:r w:rsidRPr="00657550">
              <w:rPr>
                <w:rFonts w:ascii="Times New Roman" w:eastAsia="Calibri" w:hAnsi="Times New Roman" w:cs="Times New Roman"/>
                <w:b/>
              </w:rPr>
              <w:t>Science</w:t>
            </w:r>
          </w:p>
        </w:tc>
        <w:tc>
          <w:tcPr>
            <w:tcW w:w="1738" w:type="dxa"/>
            <w:shd w:val="clear" w:color="auto" w:fill="auto"/>
            <w:vAlign w:val="center"/>
          </w:tcPr>
          <w:p w14:paraId="339BB2FE" w14:textId="53D2D4DF" w:rsidR="004C64F2" w:rsidRPr="00657550" w:rsidRDefault="004C64F2" w:rsidP="004C1EE6">
            <w:pPr>
              <w:spacing w:after="0" w:line="240" w:lineRule="auto"/>
              <w:jc w:val="center"/>
              <w:rPr>
                <w:rFonts w:ascii="Times New Roman" w:eastAsia="Calibri" w:hAnsi="Times New Roman" w:cs="Times New Roman"/>
              </w:rPr>
            </w:pPr>
            <w:r>
              <w:rPr>
                <w:rFonts w:ascii="Times New Roman" w:eastAsia="Calibri" w:hAnsi="Times New Roman" w:cs="Times New Roman"/>
              </w:rPr>
              <w:t>1865</w:t>
            </w:r>
          </w:p>
        </w:tc>
        <w:tc>
          <w:tcPr>
            <w:tcW w:w="1404" w:type="dxa"/>
            <w:shd w:val="clear" w:color="auto" w:fill="auto"/>
            <w:vAlign w:val="center"/>
          </w:tcPr>
          <w:p w14:paraId="772E8965" w14:textId="5BB55E54" w:rsidR="004C64F2" w:rsidRPr="00657550" w:rsidRDefault="004C64F2" w:rsidP="004C64F2">
            <w:pPr>
              <w:spacing w:after="0" w:line="240" w:lineRule="auto"/>
              <w:jc w:val="center"/>
              <w:rPr>
                <w:rFonts w:ascii="Times New Roman" w:eastAsia="Calibri" w:hAnsi="Times New Roman" w:cs="Times New Roman"/>
              </w:rPr>
            </w:pPr>
            <w:r>
              <w:rPr>
                <w:rFonts w:ascii="Times New Roman" w:eastAsia="Calibri" w:hAnsi="Times New Roman" w:cs="Times New Roman"/>
              </w:rPr>
              <w:t>198</w:t>
            </w:r>
          </w:p>
        </w:tc>
        <w:tc>
          <w:tcPr>
            <w:tcW w:w="1791" w:type="dxa"/>
            <w:shd w:val="clear" w:color="auto" w:fill="auto"/>
            <w:vAlign w:val="center"/>
          </w:tcPr>
          <w:p w14:paraId="4F59E0B3" w14:textId="21AC7641" w:rsidR="004C64F2" w:rsidRPr="00657550" w:rsidRDefault="004C64F2" w:rsidP="004C64F2">
            <w:pPr>
              <w:spacing w:after="0" w:line="240" w:lineRule="auto"/>
              <w:jc w:val="center"/>
              <w:rPr>
                <w:rFonts w:ascii="Times New Roman" w:eastAsia="Calibri" w:hAnsi="Times New Roman" w:cs="Times New Roman"/>
              </w:rPr>
            </w:pPr>
            <w:r>
              <w:rPr>
                <w:rFonts w:ascii="Times New Roman" w:eastAsia="Calibri" w:hAnsi="Times New Roman" w:cs="Times New Roman"/>
              </w:rPr>
              <w:t>180.0</w:t>
            </w:r>
          </w:p>
        </w:tc>
        <w:tc>
          <w:tcPr>
            <w:tcW w:w="6340" w:type="dxa"/>
            <w:shd w:val="clear" w:color="auto" w:fill="auto"/>
          </w:tcPr>
          <w:p w14:paraId="460E1A5A" w14:textId="10812B82" w:rsidR="004C64F2" w:rsidRPr="00657550" w:rsidRDefault="00B70311" w:rsidP="00862CFF">
            <w:pPr>
              <w:spacing w:after="0" w:line="240" w:lineRule="auto"/>
              <w:rPr>
                <w:rFonts w:ascii="Times New Roman" w:eastAsia="Calibri" w:hAnsi="Times New Roman" w:cs="Times New Roman"/>
              </w:rPr>
            </w:pPr>
            <w:r>
              <w:rPr>
                <w:rFonts w:ascii="Times New Roman" w:eastAsia="Calibri" w:hAnsi="Times New Roman" w:cs="Times New Roman"/>
              </w:rPr>
              <w:t xml:space="preserve">Due to </w:t>
            </w:r>
            <w:r w:rsidR="00862CFF">
              <w:rPr>
                <w:rFonts w:ascii="Times New Roman" w:eastAsia="Calibri" w:hAnsi="Times New Roman" w:cs="Times New Roman"/>
              </w:rPr>
              <w:t>inconsistent teacher</w:t>
            </w:r>
            <w:r>
              <w:rPr>
                <w:rFonts w:ascii="Times New Roman" w:eastAsia="Calibri" w:hAnsi="Times New Roman" w:cs="Times New Roman"/>
              </w:rPr>
              <w:t xml:space="preserve"> attendance and the shortened school day, o</w:t>
            </w:r>
            <w:r w:rsidR="004C1EE6">
              <w:rPr>
                <w:rFonts w:ascii="Times New Roman" w:eastAsia="Calibri" w:hAnsi="Times New Roman" w:cs="Times New Roman"/>
              </w:rPr>
              <w:t xml:space="preserve">ur </w:t>
            </w:r>
            <w:proofErr w:type="gramStart"/>
            <w:r w:rsidR="004C1EE6">
              <w:rPr>
                <w:rFonts w:ascii="Times New Roman" w:eastAsia="Calibri" w:hAnsi="Times New Roman" w:cs="Times New Roman"/>
              </w:rPr>
              <w:t>fifth grade</w:t>
            </w:r>
            <w:proofErr w:type="gramEnd"/>
            <w:r w:rsidR="004C1EE6">
              <w:rPr>
                <w:rFonts w:ascii="Times New Roman" w:eastAsia="Calibri" w:hAnsi="Times New Roman" w:cs="Times New Roman"/>
              </w:rPr>
              <w:t xml:space="preserve"> scholars did not receive </w:t>
            </w:r>
            <w:r w:rsidR="00862CFF">
              <w:rPr>
                <w:rFonts w:ascii="Times New Roman" w:eastAsia="Calibri" w:hAnsi="Times New Roman" w:cs="Times New Roman"/>
              </w:rPr>
              <w:t>adequate</w:t>
            </w:r>
            <w:r w:rsidR="004C1EE6">
              <w:rPr>
                <w:rFonts w:ascii="Times New Roman" w:eastAsia="Calibri" w:hAnsi="Times New Roman" w:cs="Times New Roman"/>
              </w:rPr>
              <w:t xml:space="preserve"> instruction in science</w:t>
            </w:r>
            <w:r>
              <w:rPr>
                <w:rFonts w:ascii="Times New Roman" w:eastAsia="Calibri" w:hAnsi="Times New Roman" w:cs="Times New Roman"/>
              </w:rPr>
              <w:t xml:space="preserve"> </w:t>
            </w:r>
            <w:r w:rsidR="004C1EE6">
              <w:rPr>
                <w:rFonts w:ascii="Times New Roman" w:eastAsia="Calibri" w:hAnsi="Times New Roman" w:cs="Times New Roman"/>
              </w:rPr>
              <w:t xml:space="preserve">this year. </w:t>
            </w:r>
          </w:p>
        </w:tc>
      </w:tr>
    </w:tbl>
    <w:p w14:paraId="1BB07A65" w14:textId="77777777" w:rsidR="00BB483A" w:rsidRPr="00657550" w:rsidRDefault="00BB483A" w:rsidP="00471A1A">
      <w:pPr>
        <w:spacing w:after="0" w:line="240" w:lineRule="auto"/>
        <w:rPr>
          <w:rFonts w:ascii="Times New Roman" w:eastAsia="Calibri" w:hAnsi="Times New Roman" w:cs="Times New Roman"/>
          <w:i/>
        </w:rPr>
      </w:pPr>
      <w:r w:rsidRPr="00657550">
        <w:rPr>
          <w:rFonts w:ascii="Times New Roman" w:eastAsia="Calibri" w:hAnsi="Times New Roman" w:cs="Times New Roman"/>
        </w:rPr>
        <w:t>*</w:t>
      </w:r>
      <w:r w:rsidRPr="00657550">
        <w:rPr>
          <w:rFonts w:ascii="Times New Roman" w:eastAsia="Calibri" w:hAnsi="Times New Roman" w:cs="Times New Roman"/>
          <w:i/>
        </w:rPr>
        <w:t xml:space="preserve">Please include any data tables, charts, graphs, etc. to support </w:t>
      </w:r>
      <w:r w:rsidR="003D2BED">
        <w:rPr>
          <w:rFonts w:ascii="Times New Roman" w:eastAsia="Calibri" w:hAnsi="Times New Roman" w:cs="Times New Roman"/>
          <w:i/>
        </w:rPr>
        <w:t>your current performance below*</w:t>
      </w:r>
    </w:p>
    <w:tbl>
      <w:tblPr>
        <w:tblStyle w:val="TableGrid"/>
        <w:tblW w:w="13433" w:type="dxa"/>
        <w:tblInd w:w="-95" w:type="dxa"/>
        <w:tblLook w:val="04A0" w:firstRow="1" w:lastRow="0" w:firstColumn="1" w:lastColumn="0" w:noHBand="0" w:noVBand="1"/>
      </w:tblPr>
      <w:tblGrid>
        <w:gridCol w:w="3752"/>
        <w:gridCol w:w="3848"/>
        <w:gridCol w:w="5833"/>
      </w:tblGrid>
      <w:tr w:rsidR="00BB483A" w:rsidRPr="00657550" w14:paraId="2AAD5E1F" w14:textId="77777777" w:rsidTr="00405413">
        <w:trPr>
          <w:trHeight w:val="251"/>
        </w:trPr>
        <w:tc>
          <w:tcPr>
            <w:tcW w:w="3752" w:type="dxa"/>
            <w:shd w:val="clear" w:color="auto" w:fill="D5DCE4" w:themeFill="text2" w:themeFillTint="33"/>
            <w:vAlign w:val="center"/>
          </w:tcPr>
          <w:p w14:paraId="5C543A86"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848" w:type="dxa"/>
            <w:shd w:val="clear" w:color="auto" w:fill="D5DCE4" w:themeFill="text2" w:themeFillTint="33"/>
            <w:vAlign w:val="center"/>
          </w:tcPr>
          <w:p w14:paraId="26560B9C"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833" w:type="dxa"/>
            <w:shd w:val="clear" w:color="auto" w:fill="D5DCE4" w:themeFill="text2" w:themeFillTint="33"/>
            <w:vAlign w:val="center"/>
          </w:tcPr>
          <w:p w14:paraId="4E082CD9"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7DB73C02" w14:textId="77777777" w:rsidTr="00405413">
        <w:trPr>
          <w:trHeight w:val="740"/>
        </w:trPr>
        <w:tc>
          <w:tcPr>
            <w:tcW w:w="3752" w:type="dxa"/>
          </w:tcPr>
          <w:p w14:paraId="58008435" w14:textId="3EAC55F0" w:rsidR="00BB483A" w:rsidRDefault="00B07CA9" w:rsidP="00471A1A">
            <w:pPr>
              <w:rPr>
                <w:rFonts w:ascii="Times New Roman" w:eastAsia="Calibri" w:hAnsi="Times New Roman" w:cs="Times New Roman"/>
              </w:rPr>
            </w:pPr>
            <w:r>
              <w:rPr>
                <w:rFonts w:ascii="Times New Roman" w:eastAsia="Calibri" w:hAnsi="Times New Roman" w:cs="Times New Roman"/>
              </w:rPr>
              <w:t>Percentage of 2</w:t>
            </w:r>
            <w:r w:rsidRPr="00B07CA9">
              <w:rPr>
                <w:rFonts w:ascii="Times New Roman" w:eastAsia="Calibri" w:hAnsi="Times New Roman" w:cs="Times New Roman"/>
                <w:vertAlign w:val="superscript"/>
              </w:rPr>
              <w:t>nd</w:t>
            </w:r>
            <w:r>
              <w:rPr>
                <w:rFonts w:ascii="Times New Roman" w:eastAsia="Calibri" w:hAnsi="Times New Roman" w:cs="Times New Roman"/>
              </w:rPr>
              <w:t xml:space="preserve"> – 5</w:t>
            </w:r>
            <w:proofErr w:type="gramStart"/>
            <w:r w:rsidRPr="00B07CA9">
              <w:rPr>
                <w:rFonts w:ascii="Times New Roman" w:eastAsia="Calibri" w:hAnsi="Times New Roman" w:cs="Times New Roman"/>
                <w:vertAlign w:val="superscript"/>
              </w:rPr>
              <w:t>th</w:t>
            </w:r>
            <w:r>
              <w:rPr>
                <w:rFonts w:ascii="Times New Roman" w:eastAsia="Calibri" w:hAnsi="Times New Roman" w:cs="Times New Roman"/>
              </w:rPr>
              <w:t xml:space="preserve">  grade</w:t>
            </w:r>
            <w:proofErr w:type="gramEnd"/>
            <w:r>
              <w:rPr>
                <w:rFonts w:ascii="Times New Roman" w:eastAsia="Calibri" w:hAnsi="Times New Roman" w:cs="Times New Roman"/>
              </w:rPr>
              <w:t xml:space="preserve"> scholars reading at or above grade level increased from &gt;1% (202</w:t>
            </w:r>
            <w:r w:rsidR="004A5A1B">
              <w:rPr>
                <w:rFonts w:ascii="Times New Roman" w:eastAsia="Calibri" w:hAnsi="Times New Roman" w:cs="Times New Roman"/>
              </w:rPr>
              <w:t>1</w:t>
            </w:r>
            <w:r>
              <w:rPr>
                <w:rFonts w:ascii="Times New Roman" w:eastAsia="Calibri" w:hAnsi="Times New Roman" w:cs="Times New Roman"/>
              </w:rPr>
              <w:t>) to 7% (202</w:t>
            </w:r>
            <w:r w:rsidR="004A5A1B">
              <w:rPr>
                <w:rFonts w:ascii="Times New Roman" w:eastAsia="Calibri" w:hAnsi="Times New Roman" w:cs="Times New Roman"/>
              </w:rPr>
              <w:t>2</w:t>
            </w:r>
            <w:r>
              <w:rPr>
                <w:rFonts w:ascii="Times New Roman" w:eastAsia="Calibri" w:hAnsi="Times New Roman" w:cs="Times New Roman"/>
              </w:rPr>
              <w:t>), as measured by STAR.</w:t>
            </w:r>
          </w:p>
          <w:p w14:paraId="26DCC0E5" w14:textId="1C923EB6" w:rsidR="00BB483A" w:rsidRPr="00657550" w:rsidRDefault="00BB483A" w:rsidP="00471A1A">
            <w:pPr>
              <w:rPr>
                <w:rFonts w:ascii="Times New Roman" w:eastAsia="Calibri" w:hAnsi="Times New Roman" w:cs="Times New Roman"/>
                <w:b/>
                <w:i/>
              </w:rPr>
            </w:pPr>
          </w:p>
        </w:tc>
        <w:tc>
          <w:tcPr>
            <w:tcW w:w="3848" w:type="dxa"/>
          </w:tcPr>
          <w:p w14:paraId="7DE0CA49" w14:textId="474D6F07" w:rsidR="00BB483A" w:rsidRPr="00657550" w:rsidRDefault="009D281B" w:rsidP="00471A1A">
            <w:pPr>
              <w:rPr>
                <w:rFonts w:ascii="Times New Roman" w:hAnsi="Times New Roman" w:cs="Times New Roman"/>
              </w:rPr>
            </w:pPr>
            <w:r>
              <w:rPr>
                <w:rFonts w:ascii="Times New Roman" w:hAnsi="Times New Roman" w:cs="Times New Roman"/>
              </w:rPr>
              <w:t>The reading growth rate for our 2</w:t>
            </w:r>
            <w:r w:rsidRPr="009D281B">
              <w:rPr>
                <w:rFonts w:ascii="Times New Roman" w:hAnsi="Times New Roman" w:cs="Times New Roman"/>
                <w:vertAlign w:val="superscript"/>
              </w:rPr>
              <w:t>nd</w:t>
            </w:r>
            <w:r>
              <w:rPr>
                <w:rFonts w:ascii="Times New Roman" w:hAnsi="Times New Roman" w:cs="Times New Roman"/>
              </w:rPr>
              <w:t xml:space="preserve"> – 5</w:t>
            </w:r>
            <w:r w:rsidRPr="009D281B">
              <w:rPr>
                <w:rFonts w:ascii="Times New Roman" w:hAnsi="Times New Roman" w:cs="Times New Roman"/>
                <w:vertAlign w:val="superscript"/>
              </w:rPr>
              <w:t>th</w:t>
            </w:r>
            <w:r>
              <w:rPr>
                <w:rFonts w:ascii="Times New Roman" w:hAnsi="Times New Roman" w:cs="Times New Roman"/>
              </w:rPr>
              <w:t xml:space="preserve"> grade classes was </w:t>
            </w:r>
            <w:r w:rsidR="00E73673">
              <w:rPr>
                <w:rFonts w:ascii="Times New Roman" w:hAnsi="Times New Roman" w:cs="Times New Roman"/>
              </w:rPr>
              <w:t>be</w:t>
            </w:r>
            <w:r>
              <w:rPr>
                <w:rFonts w:ascii="Times New Roman" w:hAnsi="Times New Roman" w:cs="Times New Roman"/>
              </w:rPr>
              <w:t>low</w:t>
            </w:r>
            <w:r w:rsidR="00E73673">
              <w:rPr>
                <w:rFonts w:ascii="Times New Roman" w:hAnsi="Times New Roman" w:cs="Times New Roman"/>
              </w:rPr>
              <w:t xml:space="preserve"> our goal</w:t>
            </w:r>
            <w:r>
              <w:rPr>
                <w:rFonts w:ascii="Times New Roman" w:hAnsi="Times New Roman" w:cs="Times New Roman"/>
              </w:rPr>
              <w:t>. We had an average of 1 month of growth from September 202</w:t>
            </w:r>
            <w:r w:rsidR="004A5A1B">
              <w:rPr>
                <w:rFonts w:ascii="Times New Roman" w:hAnsi="Times New Roman" w:cs="Times New Roman"/>
              </w:rPr>
              <w:t>1</w:t>
            </w:r>
            <w:r>
              <w:rPr>
                <w:rFonts w:ascii="Times New Roman" w:hAnsi="Times New Roman" w:cs="Times New Roman"/>
              </w:rPr>
              <w:t xml:space="preserve"> – April 202</w:t>
            </w:r>
            <w:r w:rsidR="004A5A1B">
              <w:rPr>
                <w:rFonts w:ascii="Times New Roman" w:hAnsi="Times New Roman" w:cs="Times New Roman"/>
              </w:rPr>
              <w:t>2</w:t>
            </w:r>
            <w:r>
              <w:rPr>
                <w:rFonts w:ascii="Times New Roman" w:hAnsi="Times New Roman" w:cs="Times New Roman"/>
              </w:rPr>
              <w:t xml:space="preserve">. </w:t>
            </w:r>
          </w:p>
        </w:tc>
        <w:tc>
          <w:tcPr>
            <w:tcW w:w="5833" w:type="dxa"/>
          </w:tcPr>
          <w:p w14:paraId="28D35198" w14:textId="77777777" w:rsidR="00BB483A" w:rsidRDefault="008D05F5" w:rsidP="008D05F5">
            <w:pPr>
              <w:pStyle w:val="ListParagraph"/>
              <w:numPr>
                <w:ilvl w:val="0"/>
                <w:numId w:val="46"/>
              </w:numPr>
              <w:rPr>
                <w:rFonts w:ascii="Times New Roman" w:hAnsi="Times New Roman" w:cs="Times New Roman"/>
              </w:rPr>
            </w:pPr>
            <w:r w:rsidRPr="008D05F5">
              <w:rPr>
                <w:rFonts w:ascii="Times New Roman" w:hAnsi="Times New Roman" w:cs="Times New Roman"/>
              </w:rPr>
              <w:t>Continue to implement guided reading with fidelity.</w:t>
            </w:r>
          </w:p>
          <w:p w14:paraId="7E8CA2EC" w14:textId="18DD660A" w:rsidR="008D05F5" w:rsidRDefault="008D05F5" w:rsidP="008D05F5">
            <w:pPr>
              <w:pStyle w:val="ListParagraph"/>
              <w:numPr>
                <w:ilvl w:val="0"/>
                <w:numId w:val="46"/>
              </w:numPr>
              <w:rPr>
                <w:rFonts w:ascii="Times New Roman" w:hAnsi="Times New Roman" w:cs="Times New Roman"/>
              </w:rPr>
            </w:pPr>
            <w:r>
              <w:rPr>
                <w:rFonts w:ascii="Times New Roman" w:hAnsi="Times New Roman" w:cs="Times New Roman"/>
              </w:rPr>
              <w:t>Professional development around the science of reading development and the type of instruction and strategies needed to support reading development.</w:t>
            </w:r>
          </w:p>
          <w:p w14:paraId="00A0509F" w14:textId="3D46FC34" w:rsidR="0037049F" w:rsidRDefault="0037049F" w:rsidP="008D05F5">
            <w:pPr>
              <w:pStyle w:val="ListParagraph"/>
              <w:numPr>
                <w:ilvl w:val="0"/>
                <w:numId w:val="46"/>
              </w:numPr>
              <w:rPr>
                <w:rFonts w:ascii="Times New Roman" w:hAnsi="Times New Roman" w:cs="Times New Roman"/>
              </w:rPr>
            </w:pPr>
            <w:r>
              <w:rPr>
                <w:rFonts w:ascii="Times New Roman" w:hAnsi="Times New Roman" w:cs="Times New Roman"/>
              </w:rPr>
              <w:t>Ensure and maintain testing validity to accurately monitor scholar growth.</w:t>
            </w:r>
          </w:p>
          <w:p w14:paraId="33BD3C18" w14:textId="7398AF86" w:rsidR="008D05F5" w:rsidRPr="008D05F5" w:rsidRDefault="008D05F5" w:rsidP="0037049F">
            <w:pPr>
              <w:pStyle w:val="ListParagraph"/>
              <w:rPr>
                <w:rFonts w:ascii="Times New Roman" w:hAnsi="Times New Roman" w:cs="Times New Roman"/>
              </w:rPr>
            </w:pPr>
          </w:p>
        </w:tc>
      </w:tr>
    </w:tbl>
    <w:p w14:paraId="79860A04" w14:textId="77777777" w:rsidR="00BB483A" w:rsidRPr="00657550" w:rsidRDefault="00BB483A" w:rsidP="00471A1A">
      <w:pPr>
        <w:spacing w:line="240" w:lineRule="auto"/>
        <w:rPr>
          <w:rFonts w:ascii="Times New Roman" w:hAnsi="Times New Roman" w:cs="Times New Roman"/>
        </w:rPr>
      </w:pP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4836"/>
        <w:gridCol w:w="4989"/>
      </w:tblGrid>
      <w:tr w:rsidR="00BB483A" w:rsidRPr="00657550" w14:paraId="1D202FC5" w14:textId="77777777" w:rsidTr="009855A0">
        <w:trPr>
          <w:trHeight w:val="431"/>
        </w:trPr>
        <w:tc>
          <w:tcPr>
            <w:tcW w:w="13448" w:type="dxa"/>
            <w:gridSpan w:val="3"/>
            <w:shd w:val="clear" w:color="auto" w:fill="D5DCE4" w:themeFill="text2" w:themeFillTint="33"/>
          </w:tcPr>
          <w:p w14:paraId="263B2DDF"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Curriculum</w:t>
            </w:r>
            <w:r w:rsidRPr="00657550">
              <w:rPr>
                <w:rFonts w:ascii="Times New Roman" w:eastAsia="Calibri" w:hAnsi="Times New Roman" w:cs="Times New Roman"/>
                <w:b/>
                <w:color w:val="FFFFFF" w:themeColor="background1"/>
                <w:sz w:val="24"/>
              </w:rPr>
              <w:t xml:space="preserve"> </w:t>
            </w:r>
            <w:r w:rsidRPr="00657550">
              <w:rPr>
                <w:rFonts w:ascii="Times New Roman" w:eastAsia="Calibri" w:hAnsi="Times New Roman" w:cs="Times New Roman"/>
                <w:b/>
                <w:sz w:val="24"/>
              </w:rPr>
              <w:t xml:space="preserve">and Instruction </w:t>
            </w:r>
          </w:p>
          <w:p w14:paraId="475B8593"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657550">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BB483A" w:rsidRPr="00657550" w14:paraId="37D88237" w14:textId="77777777" w:rsidTr="009855A0">
        <w:trPr>
          <w:trHeight w:val="213"/>
        </w:trPr>
        <w:tc>
          <w:tcPr>
            <w:tcW w:w="3623" w:type="dxa"/>
            <w:shd w:val="clear" w:color="auto" w:fill="D5DCE4" w:themeFill="text2" w:themeFillTint="33"/>
            <w:vAlign w:val="center"/>
          </w:tcPr>
          <w:p w14:paraId="76D56A76"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836" w:type="dxa"/>
            <w:shd w:val="clear" w:color="auto" w:fill="D5DCE4" w:themeFill="text2" w:themeFillTint="33"/>
            <w:vAlign w:val="center"/>
          </w:tcPr>
          <w:p w14:paraId="74621F29"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4989" w:type="dxa"/>
            <w:shd w:val="clear" w:color="auto" w:fill="D5DCE4" w:themeFill="text2" w:themeFillTint="33"/>
            <w:vAlign w:val="center"/>
          </w:tcPr>
          <w:p w14:paraId="7352501E" w14:textId="77777777"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A43743" w:rsidRPr="00657550" w14:paraId="493035A9" w14:textId="77777777" w:rsidTr="009855A0">
        <w:trPr>
          <w:trHeight w:val="213"/>
        </w:trPr>
        <w:tc>
          <w:tcPr>
            <w:tcW w:w="3623" w:type="dxa"/>
            <w:shd w:val="clear" w:color="auto" w:fill="auto"/>
          </w:tcPr>
          <w:p w14:paraId="08084071" w14:textId="77777777" w:rsidR="00A43743" w:rsidRPr="00657550" w:rsidRDefault="00A43743" w:rsidP="00A43743">
            <w:pPr>
              <w:spacing w:after="0" w:line="240" w:lineRule="auto"/>
              <w:rPr>
                <w:rFonts w:ascii="Times New Roman" w:eastAsia="Calibri" w:hAnsi="Times New Roman" w:cs="Times New Roman"/>
                <w:b/>
              </w:rPr>
            </w:pPr>
            <w:r w:rsidRPr="00657550">
              <w:rPr>
                <w:rFonts w:ascii="Times New Roman" w:eastAsia="Calibri" w:hAnsi="Times New Roman" w:cs="Times New Roman"/>
                <w:b/>
              </w:rPr>
              <w:t>Learning Expectations</w:t>
            </w:r>
          </w:p>
        </w:tc>
        <w:tc>
          <w:tcPr>
            <w:tcW w:w="4836" w:type="dxa"/>
            <w:shd w:val="clear" w:color="auto" w:fill="auto"/>
          </w:tcPr>
          <w:p w14:paraId="2E778F89" w14:textId="68FC7617" w:rsidR="00A43743" w:rsidRPr="002C2CD3" w:rsidRDefault="00A43743" w:rsidP="00A43743">
            <w:pPr>
              <w:pStyle w:val="ListParagraph"/>
              <w:numPr>
                <w:ilvl w:val="0"/>
                <w:numId w:val="17"/>
              </w:numPr>
              <w:spacing w:after="0" w:line="240" w:lineRule="auto"/>
              <w:rPr>
                <w:rFonts w:ascii="Times New Roman" w:eastAsia="Calibri" w:hAnsi="Times New Roman" w:cs="Times New Roman"/>
              </w:rPr>
            </w:pPr>
            <w:r w:rsidRPr="002C2CD3">
              <w:rPr>
                <w:rFonts w:ascii="Times New Roman" w:eastAsia="Calibri" w:hAnsi="Times New Roman" w:cs="Times New Roman"/>
              </w:rPr>
              <w:t xml:space="preserve">From </w:t>
            </w:r>
            <w:r>
              <w:rPr>
                <w:rFonts w:ascii="Times New Roman" w:eastAsia="Calibri" w:hAnsi="Times New Roman" w:cs="Times New Roman"/>
              </w:rPr>
              <w:t>the beginning of the school year to the end (</w:t>
            </w:r>
            <w:r w:rsidRPr="002C2CD3">
              <w:rPr>
                <w:rFonts w:ascii="Times New Roman" w:eastAsia="Calibri" w:hAnsi="Times New Roman" w:cs="Times New Roman"/>
              </w:rPr>
              <w:t xml:space="preserve">August </w:t>
            </w:r>
            <w:r>
              <w:rPr>
                <w:rFonts w:ascii="Times New Roman" w:eastAsia="Calibri" w:hAnsi="Times New Roman" w:cs="Times New Roman"/>
              </w:rPr>
              <w:t>20</w:t>
            </w:r>
            <w:r w:rsidR="005A781C">
              <w:rPr>
                <w:rFonts w:ascii="Times New Roman" w:eastAsia="Calibri" w:hAnsi="Times New Roman" w:cs="Times New Roman"/>
              </w:rPr>
              <w:t>2</w:t>
            </w:r>
            <w:r w:rsidR="004A5A1B">
              <w:rPr>
                <w:rFonts w:ascii="Times New Roman" w:eastAsia="Calibri" w:hAnsi="Times New Roman" w:cs="Times New Roman"/>
              </w:rPr>
              <w:t>1</w:t>
            </w:r>
            <w:r>
              <w:rPr>
                <w:rFonts w:ascii="Times New Roman" w:eastAsia="Calibri" w:hAnsi="Times New Roman" w:cs="Times New Roman"/>
              </w:rPr>
              <w:t xml:space="preserve">- </w:t>
            </w:r>
            <w:r w:rsidRPr="002C2CD3">
              <w:rPr>
                <w:rFonts w:ascii="Times New Roman" w:eastAsia="Calibri" w:hAnsi="Times New Roman" w:cs="Times New Roman"/>
              </w:rPr>
              <w:t>May 20</w:t>
            </w:r>
            <w:r>
              <w:rPr>
                <w:rFonts w:ascii="Times New Roman" w:eastAsia="Calibri" w:hAnsi="Times New Roman" w:cs="Times New Roman"/>
              </w:rPr>
              <w:t>2</w:t>
            </w:r>
            <w:r w:rsidR="004A5A1B">
              <w:rPr>
                <w:rFonts w:ascii="Times New Roman" w:eastAsia="Calibri" w:hAnsi="Times New Roman" w:cs="Times New Roman"/>
              </w:rPr>
              <w:t>2</w:t>
            </w:r>
            <w:r w:rsidRPr="002C2CD3">
              <w:rPr>
                <w:rFonts w:ascii="Times New Roman" w:eastAsia="Calibri" w:hAnsi="Times New Roman" w:cs="Times New Roman"/>
              </w:rPr>
              <w:t xml:space="preserve">, </w:t>
            </w:r>
            <w:r>
              <w:rPr>
                <w:rFonts w:ascii="Times New Roman" w:eastAsia="Calibri" w:hAnsi="Times New Roman" w:cs="Times New Roman"/>
              </w:rPr>
              <w:t>at least 90% of Hickey students will in</w:t>
            </w:r>
            <w:r w:rsidRPr="002C2CD3">
              <w:rPr>
                <w:rFonts w:ascii="Times New Roman" w:eastAsia="Calibri" w:hAnsi="Times New Roman" w:cs="Times New Roman"/>
              </w:rPr>
              <w:t>crease the</w:t>
            </w:r>
            <w:r>
              <w:rPr>
                <w:rFonts w:ascii="Times New Roman" w:eastAsia="Calibri" w:hAnsi="Times New Roman" w:cs="Times New Roman"/>
              </w:rPr>
              <w:t>ir</w:t>
            </w:r>
            <w:r w:rsidRPr="002C2CD3">
              <w:rPr>
                <w:rFonts w:ascii="Times New Roman" w:eastAsia="Calibri" w:hAnsi="Times New Roman" w:cs="Times New Roman"/>
              </w:rPr>
              <w:t xml:space="preserve"> g</w:t>
            </w:r>
            <w:r>
              <w:rPr>
                <w:rFonts w:ascii="Times New Roman" w:eastAsia="Calibri" w:hAnsi="Times New Roman" w:cs="Times New Roman"/>
              </w:rPr>
              <w:t>rade equivalent on the STAR by 9</w:t>
            </w:r>
            <w:r w:rsidRPr="002C2CD3">
              <w:rPr>
                <w:rFonts w:ascii="Times New Roman" w:eastAsia="Calibri" w:hAnsi="Times New Roman" w:cs="Times New Roman"/>
              </w:rPr>
              <w:t xml:space="preserve"> months.</w:t>
            </w:r>
            <w:r>
              <w:rPr>
                <w:rFonts w:ascii="Times New Roman" w:eastAsia="Calibri" w:hAnsi="Times New Roman" w:cs="Times New Roman"/>
              </w:rPr>
              <w:br/>
            </w:r>
          </w:p>
          <w:p w14:paraId="3F9CD4F7" w14:textId="36891CFE" w:rsidR="00A43743" w:rsidRPr="00657550" w:rsidRDefault="00A43743" w:rsidP="00A43743">
            <w:pPr>
              <w:spacing w:after="0" w:line="240" w:lineRule="auto"/>
              <w:rPr>
                <w:rFonts w:ascii="Times New Roman" w:eastAsia="Calibri" w:hAnsi="Times New Roman" w:cs="Times New Roman"/>
              </w:rPr>
            </w:pPr>
            <w:r w:rsidRPr="002C2CD3">
              <w:rPr>
                <w:rFonts w:ascii="Times New Roman" w:eastAsia="Calibri" w:hAnsi="Times New Roman" w:cs="Times New Roman"/>
              </w:rPr>
              <w:t xml:space="preserve">By </w:t>
            </w:r>
            <w:r>
              <w:rPr>
                <w:rFonts w:ascii="Times New Roman" w:eastAsia="Calibri" w:hAnsi="Times New Roman" w:cs="Times New Roman"/>
              </w:rPr>
              <w:t>the end of the 20</w:t>
            </w:r>
            <w:r w:rsidR="005A781C">
              <w:rPr>
                <w:rFonts w:ascii="Times New Roman" w:eastAsia="Calibri" w:hAnsi="Times New Roman" w:cs="Times New Roman"/>
              </w:rPr>
              <w:t>2</w:t>
            </w:r>
            <w:r w:rsidR="004A5A1B">
              <w:rPr>
                <w:rFonts w:ascii="Times New Roman" w:eastAsia="Calibri" w:hAnsi="Times New Roman" w:cs="Times New Roman"/>
              </w:rPr>
              <w:t>1</w:t>
            </w:r>
            <w:r>
              <w:rPr>
                <w:rFonts w:ascii="Times New Roman" w:eastAsia="Calibri" w:hAnsi="Times New Roman" w:cs="Times New Roman"/>
              </w:rPr>
              <w:t>-202</w:t>
            </w:r>
            <w:r w:rsidR="004A5A1B">
              <w:rPr>
                <w:rFonts w:ascii="Times New Roman" w:eastAsia="Calibri" w:hAnsi="Times New Roman" w:cs="Times New Roman"/>
              </w:rPr>
              <w:t>2</w:t>
            </w:r>
            <w:r>
              <w:rPr>
                <w:rFonts w:ascii="Times New Roman" w:eastAsia="Calibri" w:hAnsi="Times New Roman" w:cs="Times New Roman"/>
              </w:rPr>
              <w:t xml:space="preserve"> school year, we will increase the number of students reading at or above grade level by 15%.</w:t>
            </w:r>
          </w:p>
        </w:tc>
        <w:tc>
          <w:tcPr>
            <w:tcW w:w="4989" w:type="dxa"/>
            <w:shd w:val="clear" w:color="auto" w:fill="auto"/>
          </w:tcPr>
          <w:p w14:paraId="6A4F7BB0" w14:textId="77777777" w:rsidR="005A781C" w:rsidRDefault="00A43743" w:rsidP="00A43743">
            <w:pPr>
              <w:pStyle w:val="ListParagraph"/>
              <w:numPr>
                <w:ilvl w:val="0"/>
                <w:numId w:val="17"/>
              </w:numPr>
              <w:spacing w:after="0" w:line="240" w:lineRule="auto"/>
              <w:rPr>
                <w:rFonts w:ascii="Times New Roman" w:eastAsia="Calibri" w:hAnsi="Times New Roman" w:cs="Times New Roman"/>
              </w:rPr>
            </w:pPr>
            <w:r>
              <w:rPr>
                <w:rFonts w:ascii="Times New Roman" w:eastAsia="Calibri" w:hAnsi="Times New Roman" w:cs="Times New Roman"/>
              </w:rPr>
              <w:t xml:space="preserve">The staff had to adjust to Engage ELA this year in addition to hybrid and virtual </w:t>
            </w:r>
            <w:r w:rsidR="005A781C">
              <w:rPr>
                <w:rFonts w:ascii="Times New Roman" w:eastAsia="Calibri" w:hAnsi="Times New Roman" w:cs="Times New Roman"/>
              </w:rPr>
              <w:t xml:space="preserve">teaching.  </w:t>
            </w:r>
          </w:p>
          <w:p w14:paraId="1A2CCB7B" w14:textId="47D6CBED" w:rsidR="00A43743" w:rsidRPr="002C2CD3" w:rsidRDefault="005A781C" w:rsidP="00A43743">
            <w:pPr>
              <w:pStyle w:val="ListParagraph"/>
              <w:numPr>
                <w:ilvl w:val="0"/>
                <w:numId w:val="17"/>
              </w:numPr>
              <w:spacing w:after="0" w:line="240" w:lineRule="auto"/>
              <w:rPr>
                <w:rFonts w:ascii="Times New Roman" w:eastAsia="Calibri" w:hAnsi="Times New Roman" w:cs="Times New Roman"/>
              </w:rPr>
            </w:pPr>
            <w:r>
              <w:rPr>
                <w:rFonts w:ascii="Times New Roman" w:eastAsia="Calibri" w:hAnsi="Times New Roman" w:cs="Times New Roman"/>
              </w:rPr>
              <w:t>The pandemic provided many barriers to achieving our goals for this year; however, we still maintained growth.</w:t>
            </w:r>
          </w:p>
          <w:p w14:paraId="7EA2DE1F" w14:textId="4386DB8A" w:rsidR="00A43743" w:rsidRPr="005A781C" w:rsidRDefault="00A43743" w:rsidP="005A781C">
            <w:pPr>
              <w:pStyle w:val="ListParagraph"/>
              <w:numPr>
                <w:ilvl w:val="0"/>
                <w:numId w:val="17"/>
              </w:numPr>
              <w:spacing w:after="0" w:line="240" w:lineRule="auto"/>
              <w:rPr>
                <w:rFonts w:ascii="Times New Roman" w:eastAsia="Calibri" w:hAnsi="Times New Roman" w:cs="Times New Roman"/>
              </w:rPr>
            </w:pPr>
            <w:r w:rsidRPr="005A781C">
              <w:rPr>
                <w:rFonts w:ascii="Times New Roman" w:eastAsia="Calibri" w:hAnsi="Times New Roman" w:cs="Times New Roman"/>
              </w:rPr>
              <w:t xml:space="preserve">Teachers will continue to attend data teams where they unpack standards, analyze data, and plan re-teaching strategies. </w:t>
            </w:r>
          </w:p>
        </w:tc>
      </w:tr>
      <w:tr w:rsidR="00A43743" w:rsidRPr="00657550" w14:paraId="18A9FB7A" w14:textId="77777777" w:rsidTr="009855A0">
        <w:trPr>
          <w:trHeight w:val="213"/>
        </w:trPr>
        <w:tc>
          <w:tcPr>
            <w:tcW w:w="3623" w:type="dxa"/>
            <w:shd w:val="clear" w:color="auto" w:fill="auto"/>
          </w:tcPr>
          <w:p w14:paraId="59876B89" w14:textId="77777777" w:rsidR="00A43743" w:rsidRPr="00657550" w:rsidRDefault="00A43743" w:rsidP="00A43743">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Programs</w:t>
            </w:r>
          </w:p>
        </w:tc>
        <w:tc>
          <w:tcPr>
            <w:tcW w:w="4836" w:type="dxa"/>
            <w:shd w:val="clear" w:color="auto" w:fill="auto"/>
          </w:tcPr>
          <w:p w14:paraId="27A11D45" w14:textId="77777777" w:rsidR="00A43743" w:rsidRPr="002C2CD3" w:rsidRDefault="00A43743" w:rsidP="00A43743">
            <w:pPr>
              <w:pStyle w:val="ListParagraph"/>
              <w:numPr>
                <w:ilvl w:val="0"/>
                <w:numId w:val="18"/>
              </w:numPr>
              <w:spacing w:after="0" w:line="240" w:lineRule="auto"/>
              <w:rPr>
                <w:rFonts w:ascii="Times New Roman" w:hAnsi="Times New Roman" w:cs="Times New Roman"/>
                <w:color w:val="000000"/>
              </w:rPr>
            </w:pPr>
            <w:r w:rsidRPr="002C2CD3">
              <w:rPr>
                <w:rFonts w:ascii="Times New Roman" w:hAnsi="Times New Roman" w:cs="Times New Roman"/>
                <w:color w:val="000000"/>
              </w:rPr>
              <w:t xml:space="preserve">Missouri Learning Standards </w:t>
            </w:r>
          </w:p>
          <w:p w14:paraId="6AEC9543" w14:textId="77777777" w:rsidR="00A43743" w:rsidRPr="002C2CD3" w:rsidRDefault="00A43743" w:rsidP="00A43743">
            <w:pPr>
              <w:pStyle w:val="ListParagraph"/>
              <w:numPr>
                <w:ilvl w:val="0"/>
                <w:numId w:val="18"/>
              </w:numPr>
              <w:spacing w:after="0" w:line="240" w:lineRule="auto"/>
              <w:rPr>
                <w:rFonts w:ascii="Times New Roman" w:hAnsi="Times New Roman" w:cs="Times New Roman"/>
                <w:color w:val="000000"/>
              </w:rPr>
            </w:pPr>
            <w:r w:rsidRPr="002C2CD3">
              <w:rPr>
                <w:rFonts w:ascii="Times New Roman" w:hAnsi="Times New Roman" w:cs="Times New Roman"/>
                <w:color w:val="000000"/>
              </w:rPr>
              <w:t>Scantron-Achievement Series</w:t>
            </w:r>
          </w:p>
          <w:p w14:paraId="11272A32" w14:textId="77777777" w:rsidR="00A43743" w:rsidRPr="002C2CD3" w:rsidRDefault="00A43743" w:rsidP="00A43743">
            <w:pPr>
              <w:pStyle w:val="ListParagraph"/>
              <w:numPr>
                <w:ilvl w:val="0"/>
                <w:numId w:val="18"/>
              </w:numPr>
              <w:spacing w:after="0" w:line="240" w:lineRule="auto"/>
              <w:rPr>
                <w:rFonts w:ascii="Times New Roman" w:hAnsi="Times New Roman" w:cs="Times New Roman"/>
                <w:color w:val="000000"/>
              </w:rPr>
            </w:pPr>
            <w:r w:rsidRPr="002C2CD3">
              <w:rPr>
                <w:rFonts w:ascii="Times New Roman" w:hAnsi="Times New Roman" w:cs="Times New Roman"/>
                <w:color w:val="000000"/>
              </w:rPr>
              <w:t>Scantron-Performance Series</w:t>
            </w:r>
          </w:p>
          <w:p w14:paraId="3B354A20" w14:textId="268A8793" w:rsidR="00A43743" w:rsidRPr="00657550" w:rsidRDefault="00A43743" w:rsidP="00A43743">
            <w:pPr>
              <w:spacing w:after="0" w:line="240" w:lineRule="auto"/>
              <w:rPr>
                <w:rFonts w:ascii="Times New Roman" w:eastAsia="Calibri" w:hAnsi="Times New Roman" w:cs="Times New Roman"/>
              </w:rPr>
            </w:pPr>
            <w:r w:rsidRPr="002C2CD3">
              <w:rPr>
                <w:rFonts w:ascii="Times New Roman" w:hAnsi="Times New Roman" w:cs="Times New Roman"/>
                <w:color w:val="000000"/>
              </w:rPr>
              <w:t>Renaissance Learning</w:t>
            </w:r>
          </w:p>
        </w:tc>
        <w:tc>
          <w:tcPr>
            <w:tcW w:w="4989" w:type="dxa"/>
            <w:shd w:val="clear" w:color="auto" w:fill="auto"/>
          </w:tcPr>
          <w:p w14:paraId="2B7FC9DA" w14:textId="39554424" w:rsidR="00A43743" w:rsidRDefault="00A43743" w:rsidP="00A43743">
            <w:pPr>
              <w:pStyle w:val="ListParagraph"/>
              <w:numPr>
                <w:ilvl w:val="0"/>
                <w:numId w:val="18"/>
              </w:numPr>
              <w:spacing w:after="0" w:line="240" w:lineRule="auto"/>
              <w:rPr>
                <w:rFonts w:ascii="Times New Roman" w:eastAsia="Calibri" w:hAnsi="Times New Roman" w:cs="Times New Roman"/>
              </w:rPr>
            </w:pPr>
            <w:r w:rsidRPr="007865A0">
              <w:rPr>
                <w:rFonts w:ascii="Times New Roman" w:eastAsia="Calibri" w:hAnsi="Times New Roman" w:cs="Times New Roman"/>
              </w:rPr>
              <w:t>During 202</w:t>
            </w:r>
            <w:r w:rsidR="005A781C">
              <w:rPr>
                <w:rFonts w:ascii="Times New Roman" w:eastAsia="Calibri" w:hAnsi="Times New Roman" w:cs="Times New Roman"/>
              </w:rPr>
              <w:t>1</w:t>
            </w:r>
            <w:r w:rsidRPr="007865A0">
              <w:rPr>
                <w:rFonts w:ascii="Times New Roman" w:eastAsia="Calibri" w:hAnsi="Times New Roman" w:cs="Times New Roman"/>
              </w:rPr>
              <w:t>- 202</w:t>
            </w:r>
            <w:r w:rsidR="005A781C">
              <w:rPr>
                <w:rFonts w:ascii="Times New Roman" w:eastAsia="Calibri" w:hAnsi="Times New Roman" w:cs="Times New Roman"/>
              </w:rPr>
              <w:t>2</w:t>
            </w:r>
            <w:r w:rsidRPr="007865A0">
              <w:rPr>
                <w:rFonts w:ascii="Times New Roman" w:eastAsia="Calibri" w:hAnsi="Times New Roman" w:cs="Times New Roman"/>
              </w:rPr>
              <w:t xml:space="preserve"> school year we will continue to identify and integrate priority standards</w:t>
            </w:r>
            <w:r>
              <w:rPr>
                <w:rFonts w:ascii="Times New Roman" w:eastAsia="Calibri" w:hAnsi="Times New Roman" w:cs="Times New Roman"/>
              </w:rPr>
              <w:t xml:space="preserve"> within our daily instruction.</w:t>
            </w:r>
            <w:r>
              <w:rPr>
                <w:rFonts w:ascii="Times New Roman" w:eastAsia="Calibri" w:hAnsi="Times New Roman" w:cs="Times New Roman"/>
              </w:rPr>
              <w:br/>
            </w:r>
          </w:p>
          <w:p w14:paraId="066981EC" w14:textId="606F738E" w:rsidR="00A43743" w:rsidRPr="005A781C" w:rsidRDefault="00A43743" w:rsidP="005A781C">
            <w:pPr>
              <w:pStyle w:val="ListParagraph"/>
              <w:numPr>
                <w:ilvl w:val="0"/>
                <w:numId w:val="18"/>
              </w:numPr>
              <w:spacing w:after="0" w:line="240" w:lineRule="auto"/>
              <w:rPr>
                <w:rFonts w:ascii="Times New Roman" w:eastAsia="Calibri" w:hAnsi="Times New Roman" w:cs="Times New Roman"/>
              </w:rPr>
            </w:pPr>
            <w:r w:rsidRPr="005A781C">
              <w:rPr>
                <w:rFonts w:ascii="Times New Roman" w:eastAsia="Calibri" w:hAnsi="Times New Roman" w:cs="Times New Roman"/>
              </w:rPr>
              <w:t>Teachers will utilize pre/post-test and analyze data to create re-teaching plans.</w:t>
            </w:r>
          </w:p>
        </w:tc>
      </w:tr>
      <w:tr w:rsidR="00A43743" w:rsidRPr="00657550" w14:paraId="28DC6B19" w14:textId="77777777" w:rsidTr="009855A0">
        <w:trPr>
          <w:trHeight w:val="213"/>
        </w:trPr>
        <w:tc>
          <w:tcPr>
            <w:tcW w:w="3623" w:type="dxa"/>
            <w:shd w:val="clear" w:color="auto" w:fill="auto"/>
          </w:tcPr>
          <w:p w14:paraId="4C212866" w14:textId="77777777" w:rsidR="00A43743" w:rsidRPr="00657550" w:rsidRDefault="00A43743" w:rsidP="00A43743">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Materials</w:t>
            </w:r>
          </w:p>
        </w:tc>
        <w:tc>
          <w:tcPr>
            <w:tcW w:w="4836" w:type="dxa"/>
            <w:shd w:val="clear" w:color="auto" w:fill="auto"/>
          </w:tcPr>
          <w:p w14:paraId="2EB0F3BE" w14:textId="77777777" w:rsidR="00A43743" w:rsidRPr="002C2CD3" w:rsidRDefault="00A43743" w:rsidP="00A43743">
            <w:pPr>
              <w:spacing w:after="0" w:line="240" w:lineRule="auto"/>
              <w:rPr>
                <w:rFonts w:ascii="Times New Roman" w:eastAsia="Calibri" w:hAnsi="Times New Roman" w:cs="Times New Roman"/>
              </w:rPr>
            </w:pPr>
            <w:r w:rsidRPr="002C2CD3">
              <w:rPr>
                <w:rFonts w:ascii="Times New Roman" w:eastAsia="Calibri" w:hAnsi="Times New Roman" w:cs="Times New Roman"/>
              </w:rPr>
              <w:t>ELA Curriculum Resources:</w:t>
            </w:r>
          </w:p>
          <w:p w14:paraId="55837BBE" w14:textId="496EE7AD" w:rsidR="00A43743" w:rsidRPr="002C2CD3" w:rsidRDefault="00A43743" w:rsidP="00A43743">
            <w:pPr>
              <w:pStyle w:val="ListParagraph"/>
              <w:numPr>
                <w:ilvl w:val="0"/>
                <w:numId w:val="19"/>
              </w:numPr>
              <w:spacing w:after="0" w:line="240" w:lineRule="auto"/>
              <w:rPr>
                <w:rFonts w:ascii="Times New Roman" w:eastAsia="Calibri" w:hAnsi="Times New Roman" w:cs="Times New Roman"/>
              </w:rPr>
            </w:pPr>
            <w:r w:rsidRPr="002C2CD3">
              <w:rPr>
                <w:rFonts w:ascii="Times New Roman" w:eastAsia="Calibri" w:hAnsi="Times New Roman" w:cs="Times New Roman"/>
              </w:rPr>
              <w:t xml:space="preserve">The Next Step Forward in Guided Reading by Jan Richardson </w:t>
            </w:r>
          </w:p>
          <w:p w14:paraId="302EF8F3" w14:textId="28C63D1A" w:rsidR="00A43743" w:rsidRPr="002C2CD3" w:rsidRDefault="00A43743" w:rsidP="00A43743">
            <w:pPr>
              <w:pStyle w:val="ListParagraph"/>
              <w:numPr>
                <w:ilvl w:val="0"/>
                <w:numId w:val="19"/>
              </w:numPr>
              <w:spacing w:after="0" w:line="240" w:lineRule="auto"/>
              <w:rPr>
                <w:rFonts w:ascii="Times New Roman" w:eastAsia="Calibri" w:hAnsi="Times New Roman" w:cs="Times New Roman"/>
              </w:rPr>
            </w:pPr>
            <w:r w:rsidRPr="002C2CD3">
              <w:rPr>
                <w:rFonts w:ascii="Times New Roman" w:eastAsia="Calibri" w:hAnsi="Times New Roman" w:cs="Times New Roman"/>
              </w:rPr>
              <w:t>Engage ELA (3</w:t>
            </w:r>
            <w:r w:rsidRPr="002C2CD3">
              <w:rPr>
                <w:rFonts w:ascii="Times New Roman" w:eastAsia="Calibri" w:hAnsi="Times New Roman" w:cs="Times New Roman"/>
                <w:vertAlign w:val="superscript"/>
              </w:rPr>
              <w:t>rd</w:t>
            </w:r>
            <w:r w:rsidRPr="002C2CD3">
              <w:rPr>
                <w:rFonts w:ascii="Times New Roman" w:eastAsia="Calibri" w:hAnsi="Times New Roman" w:cs="Times New Roman"/>
              </w:rPr>
              <w:t xml:space="preserve"> – 5</w:t>
            </w:r>
            <w:r w:rsidRPr="002C2CD3">
              <w:rPr>
                <w:rFonts w:ascii="Times New Roman" w:eastAsia="Calibri" w:hAnsi="Times New Roman" w:cs="Times New Roman"/>
                <w:vertAlign w:val="superscript"/>
              </w:rPr>
              <w:t>th</w:t>
            </w:r>
            <w:r w:rsidRPr="002C2CD3">
              <w:rPr>
                <w:rFonts w:ascii="Times New Roman" w:eastAsia="Calibri" w:hAnsi="Times New Roman" w:cs="Times New Roman"/>
              </w:rPr>
              <w:t>)</w:t>
            </w:r>
          </w:p>
          <w:p w14:paraId="15113C5A" w14:textId="77777777" w:rsidR="00A43743" w:rsidRPr="002C2CD3" w:rsidRDefault="00A43743" w:rsidP="00A43743">
            <w:pPr>
              <w:pStyle w:val="ListParagraph"/>
              <w:numPr>
                <w:ilvl w:val="0"/>
                <w:numId w:val="19"/>
              </w:numPr>
              <w:spacing w:after="0" w:line="240" w:lineRule="auto"/>
              <w:rPr>
                <w:rFonts w:ascii="Times New Roman" w:eastAsia="Calibri" w:hAnsi="Times New Roman" w:cs="Times New Roman"/>
              </w:rPr>
            </w:pPr>
            <w:r w:rsidRPr="002C2CD3">
              <w:rPr>
                <w:rFonts w:ascii="Times New Roman" w:eastAsia="Calibri" w:hAnsi="Times New Roman" w:cs="Times New Roman"/>
              </w:rPr>
              <w:t>Making Meaning/Being a Writer (KG-2</w:t>
            </w:r>
            <w:r w:rsidRPr="002C2CD3">
              <w:rPr>
                <w:rFonts w:ascii="Times New Roman" w:eastAsia="Calibri" w:hAnsi="Times New Roman" w:cs="Times New Roman"/>
                <w:vertAlign w:val="superscript"/>
              </w:rPr>
              <w:t>nd</w:t>
            </w:r>
            <w:r w:rsidRPr="002C2CD3">
              <w:rPr>
                <w:rFonts w:ascii="Times New Roman" w:eastAsia="Calibri" w:hAnsi="Times New Roman" w:cs="Times New Roman"/>
              </w:rPr>
              <w:t xml:space="preserve">) </w:t>
            </w:r>
          </w:p>
          <w:p w14:paraId="2F17A9EC" w14:textId="5144F367" w:rsidR="00A43743" w:rsidRPr="00657550" w:rsidRDefault="00A43743" w:rsidP="00A43743">
            <w:pPr>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Pr="002C2CD3">
              <w:rPr>
                <w:rFonts w:ascii="Times New Roman" w:eastAsia="Calibri" w:hAnsi="Times New Roman" w:cs="Times New Roman"/>
              </w:rPr>
              <w:t>SIPPS (KG – 2</w:t>
            </w:r>
            <w:r w:rsidRPr="002C2CD3">
              <w:rPr>
                <w:rFonts w:ascii="Times New Roman" w:eastAsia="Calibri" w:hAnsi="Times New Roman" w:cs="Times New Roman"/>
                <w:vertAlign w:val="superscript"/>
              </w:rPr>
              <w:t>nd</w:t>
            </w:r>
            <w:r w:rsidRPr="002C2CD3">
              <w:rPr>
                <w:rFonts w:ascii="Times New Roman" w:eastAsia="Calibri" w:hAnsi="Times New Roman" w:cs="Times New Roman"/>
              </w:rPr>
              <w:t>)</w:t>
            </w:r>
          </w:p>
        </w:tc>
        <w:tc>
          <w:tcPr>
            <w:tcW w:w="4989" w:type="dxa"/>
            <w:shd w:val="clear" w:color="auto" w:fill="auto"/>
          </w:tcPr>
          <w:p w14:paraId="39DE868C" w14:textId="5D3AA4C9" w:rsidR="00A43743" w:rsidRPr="005A781C" w:rsidRDefault="00A43743" w:rsidP="005A781C">
            <w:pPr>
              <w:pStyle w:val="ListParagraph"/>
              <w:numPr>
                <w:ilvl w:val="0"/>
                <w:numId w:val="22"/>
              </w:numPr>
              <w:spacing w:after="0" w:line="240" w:lineRule="auto"/>
              <w:rPr>
                <w:rFonts w:ascii="Times New Roman" w:eastAsia="Calibri" w:hAnsi="Times New Roman" w:cs="Times New Roman"/>
              </w:rPr>
            </w:pPr>
            <w:r w:rsidRPr="005A781C">
              <w:rPr>
                <w:rFonts w:ascii="Times New Roman" w:eastAsia="Calibri" w:hAnsi="Times New Roman" w:cs="Times New Roman"/>
              </w:rPr>
              <w:t xml:space="preserve">Teachers/SLT will create standards-based instructional calendars, utilize effective guided reading lesson </w:t>
            </w:r>
            <w:proofErr w:type="gramStart"/>
            <w:r w:rsidRPr="005A781C">
              <w:rPr>
                <w:rFonts w:ascii="Times New Roman" w:eastAsia="Calibri" w:hAnsi="Times New Roman" w:cs="Times New Roman"/>
              </w:rPr>
              <w:t>plans</w:t>
            </w:r>
            <w:proofErr w:type="gramEnd"/>
            <w:r w:rsidRPr="005A781C">
              <w:rPr>
                <w:rFonts w:ascii="Times New Roman" w:eastAsia="Calibri" w:hAnsi="Times New Roman" w:cs="Times New Roman"/>
              </w:rPr>
              <w:t xml:space="preserve"> and integrate pre/post-test along with daily lessons.</w:t>
            </w:r>
          </w:p>
        </w:tc>
      </w:tr>
      <w:tr w:rsidR="00A43743" w:rsidRPr="00657550" w14:paraId="04E8069B" w14:textId="77777777" w:rsidTr="009855A0">
        <w:trPr>
          <w:trHeight w:val="213"/>
        </w:trPr>
        <w:tc>
          <w:tcPr>
            <w:tcW w:w="3623" w:type="dxa"/>
            <w:shd w:val="clear" w:color="auto" w:fill="auto"/>
          </w:tcPr>
          <w:p w14:paraId="2B056770" w14:textId="77777777" w:rsidR="00A43743" w:rsidRPr="00657550" w:rsidRDefault="00A43743" w:rsidP="00A43743">
            <w:pPr>
              <w:spacing w:after="0" w:line="240" w:lineRule="auto"/>
              <w:rPr>
                <w:rFonts w:ascii="Times New Roman" w:eastAsia="Calibri" w:hAnsi="Times New Roman" w:cs="Times New Roman"/>
                <w:b/>
              </w:rPr>
            </w:pPr>
            <w:r w:rsidRPr="00657550">
              <w:rPr>
                <w:rFonts w:ascii="Times New Roman" w:eastAsia="Calibri" w:hAnsi="Times New Roman" w:cs="Times New Roman"/>
                <w:b/>
              </w:rPr>
              <w:t>Technology</w:t>
            </w:r>
          </w:p>
        </w:tc>
        <w:tc>
          <w:tcPr>
            <w:tcW w:w="4836" w:type="dxa"/>
            <w:shd w:val="clear" w:color="auto" w:fill="auto"/>
          </w:tcPr>
          <w:p w14:paraId="2DD0A237" w14:textId="6CD7B789" w:rsidR="00A43743" w:rsidRPr="002C2CD3" w:rsidRDefault="005A781C" w:rsidP="00A43743">
            <w:pPr>
              <w:pStyle w:val="ListParagraph"/>
              <w:numPr>
                <w:ilvl w:val="0"/>
                <w:numId w:val="20"/>
              </w:numPr>
              <w:rPr>
                <w:rFonts w:ascii="Times New Roman" w:eastAsia="Calibri" w:hAnsi="Times New Roman" w:cs="Times New Roman"/>
              </w:rPr>
            </w:pPr>
            <w:r>
              <w:rPr>
                <w:rFonts w:ascii="Times New Roman" w:eastAsia="Calibri" w:hAnsi="Times New Roman" w:cs="Times New Roman"/>
              </w:rPr>
              <w:t>All students</w:t>
            </w:r>
            <w:r w:rsidR="00A43743">
              <w:rPr>
                <w:rFonts w:ascii="Times New Roman" w:eastAsia="Calibri" w:hAnsi="Times New Roman" w:cs="Times New Roman"/>
              </w:rPr>
              <w:t xml:space="preserve"> </w:t>
            </w:r>
            <w:r w:rsidR="00A43743" w:rsidRPr="002C2CD3">
              <w:rPr>
                <w:rFonts w:ascii="Times New Roman" w:eastAsia="Calibri" w:hAnsi="Times New Roman" w:cs="Times New Roman"/>
              </w:rPr>
              <w:t xml:space="preserve">have </w:t>
            </w:r>
            <w:proofErr w:type="spellStart"/>
            <w:r w:rsidR="00A43743" w:rsidRPr="002C2CD3">
              <w:rPr>
                <w:rFonts w:ascii="Times New Roman" w:eastAsia="Calibri" w:hAnsi="Times New Roman" w:cs="Times New Roman"/>
              </w:rPr>
              <w:t>iPADs</w:t>
            </w:r>
            <w:proofErr w:type="spellEnd"/>
          </w:p>
          <w:p w14:paraId="37EBE0BD" w14:textId="77777777" w:rsidR="00A43743" w:rsidRPr="002C2CD3" w:rsidRDefault="00A43743" w:rsidP="00A43743">
            <w:pPr>
              <w:pStyle w:val="ListParagraph"/>
              <w:numPr>
                <w:ilvl w:val="0"/>
                <w:numId w:val="20"/>
              </w:numPr>
              <w:rPr>
                <w:rFonts w:ascii="Times New Roman" w:eastAsia="Calibri" w:hAnsi="Times New Roman" w:cs="Times New Roman"/>
              </w:rPr>
            </w:pPr>
            <w:r w:rsidRPr="002C2CD3">
              <w:rPr>
                <w:rFonts w:ascii="Times New Roman" w:eastAsia="Calibri" w:hAnsi="Times New Roman" w:cs="Times New Roman"/>
              </w:rPr>
              <w:t>2 computer labs</w:t>
            </w:r>
          </w:p>
          <w:p w14:paraId="6F197472" w14:textId="77777777" w:rsidR="00A43743" w:rsidRPr="002C2CD3" w:rsidRDefault="00A43743" w:rsidP="00A43743">
            <w:pPr>
              <w:pStyle w:val="ListParagraph"/>
              <w:numPr>
                <w:ilvl w:val="0"/>
                <w:numId w:val="20"/>
              </w:numPr>
              <w:rPr>
                <w:rFonts w:ascii="Times New Roman" w:eastAsia="Calibri" w:hAnsi="Times New Roman" w:cs="Times New Roman"/>
              </w:rPr>
            </w:pPr>
            <w:r w:rsidRPr="002C2CD3">
              <w:rPr>
                <w:rFonts w:ascii="Times New Roman" w:eastAsia="Calibri" w:hAnsi="Times New Roman" w:cs="Times New Roman"/>
              </w:rPr>
              <w:t>Classrooms have at least 2 computers</w:t>
            </w:r>
          </w:p>
          <w:p w14:paraId="095E06DD" w14:textId="3E9525B0" w:rsidR="00A43743" w:rsidRPr="00657550" w:rsidRDefault="00A43743" w:rsidP="00A43743">
            <w:pPr>
              <w:spacing w:after="0" w:line="240" w:lineRule="auto"/>
              <w:rPr>
                <w:rFonts w:ascii="Times New Roman" w:eastAsia="Calibri" w:hAnsi="Times New Roman" w:cs="Times New Roman"/>
              </w:rPr>
            </w:pPr>
            <w:r w:rsidRPr="002C2CD3">
              <w:rPr>
                <w:rFonts w:ascii="Times New Roman" w:eastAsia="Calibri" w:hAnsi="Times New Roman" w:cs="Times New Roman"/>
              </w:rPr>
              <w:t xml:space="preserve">Majority of classrooms have access to smart boards or promethean boards </w:t>
            </w:r>
          </w:p>
        </w:tc>
        <w:tc>
          <w:tcPr>
            <w:tcW w:w="4989" w:type="dxa"/>
            <w:shd w:val="clear" w:color="auto" w:fill="auto"/>
          </w:tcPr>
          <w:p w14:paraId="7739F139" w14:textId="7AD3968B" w:rsidR="00A43743" w:rsidRPr="005A781C" w:rsidRDefault="00A43743" w:rsidP="005A781C">
            <w:pPr>
              <w:pStyle w:val="ListParagraph"/>
              <w:numPr>
                <w:ilvl w:val="0"/>
                <w:numId w:val="23"/>
              </w:numPr>
              <w:spacing w:after="0" w:line="240" w:lineRule="auto"/>
              <w:rPr>
                <w:rFonts w:ascii="Times New Roman" w:eastAsia="Calibri" w:hAnsi="Times New Roman" w:cs="Times New Roman"/>
              </w:rPr>
            </w:pPr>
            <w:r w:rsidRPr="005A781C">
              <w:rPr>
                <w:rFonts w:ascii="Times New Roman" w:eastAsia="Calibri" w:hAnsi="Times New Roman" w:cs="Times New Roman"/>
              </w:rPr>
              <w:t>We will continue to use Scantron to determine student mastery on identified standards.</w:t>
            </w:r>
          </w:p>
        </w:tc>
      </w:tr>
      <w:tr w:rsidR="00A43743" w:rsidRPr="00657550" w14:paraId="51EC3CC2" w14:textId="77777777" w:rsidTr="009855A0">
        <w:trPr>
          <w:trHeight w:val="213"/>
        </w:trPr>
        <w:tc>
          <w:tcPr>
            <w:tcW w:w="3623" w:type="dxa"/>
            <w:shd w:val="clear" w:color="auto" w:fill="auto"/>
          </w:tcPr>
          <w:p w14:paraId="54521531" w14:textId="77777777" w:rsidR="00A43743" w:rsidRPr="00657550" w:rsidRDefault="00A43743" w:rsidP="00A43743">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Support personnel</w:t>
            </w:r>
          </w:p>
        </w:tc>
        <w:tc>
          <w:tcPr>
            <w:tcW w:w="4836" w:type="dxa"/>
            <w:shd w:val="clear" w:color="auto" w:fill="auto"/>
          </w:tcPr>
          <w:p w14:paraId="224348E3" w14:textId="3123195C" w:rsidR="00A43743" w:rsidRPr="002C2CD3" w:rsidRDefault="00A43743" w:rsidP="00A43743">
            <w:pPr>
              <w:pStyle w:val="ListParagraph"/>
              <w:numPr>
                <w:ilvl w:val="0"/>
                <w:numId w:val="21"/>
              </w:numPr>
              <w:rPr>
                <w:rFonts w:ascii="Times New Roman" w:eastAsia="Calibri" w:hAnsi="Times New Roman" w:cs="Times New Roman"/>
              </w:rPr>
            </w:pPr>
            <w:r w:rsidRPr="002C2CD3">
              <w:rPr>
                <w:rFonts w:ascii="Times New Roman" w:eastAsia="Calibri" w:hAnsi="Times New Roman" w:cs="Times New Roman"/>
              </w:rPr>
              <w:t xml:space="preserve">1 </w:t>
            </w:r>
            <w:r>
              <w:rPr>
                <w:rFonts w:ascii="Times New Roman" w:eastAsia="Calibri" w:hAnsi="Times New Roman" w:cs="Times New Roman"/>
              </w:rPr>
              <w:t>B</w:t>
            </w:r>
            <w:r w:rsidRPr="002C2CD3">
              <w:rPr>
                <w:rFonts w:ascii="Times New Roman" w:eastAsia="Calibri" w:hAnsi="Times New Roman" w:cs="Times New Roman"/>
              </w:rPr>
              <w:t xml:space="preserve">uilding </w:t>
            </w:r>
            <w:r>
              <w:rPr>
                <w:rFonts w:ascii="Times New Roman" w:eastAsia="Calibri" w:hAnsi="Times New Roman" w:cs="Times New Roman"/>
              </w:rPr>
              <w:t>S</w:t>
            </w:r>
            <w:r w:rsidRPr="002C2CD3">
              <w:rPr>
                <w:rFonts w:ascii="Times New Roman" w:eastAsia="Calibri" w:hAnsi="Times New Roman" w:cs="Times New Roman"/>
              </w:rPr>
              <w:t>ubstitute</w:t>
            </w:r>
            <w:r>
              <w:rPr>
                <w:rFonts w:ascii="Times New Roman" w:eastAsia="Calibri" w:hAnsi="Times New Roman" w:cs="Times New Roman"/>
              </w:rPr>
              <w:t xml:space="preserve"> </w:t>
            </w:r>
          </w:p>
          <w:p w14:paraId="0A4FDFA5" w14:textId="77777777" w:rsidR="00A43743" w:rsidRPr="002C2CD3" w:rsidRDefault="00A43743" w:rsidP="00A43743">
            <w:pPr>
              <w:pStyle w:val="ListParagraph"/>
              <w:numPr>
                <w:ilvl w:val="0"/>
                <w:numId w:val="21"/>
              </w:numPr>
              <w:rPr>
                <w:rFonts w:ascii="Times New Roman" w:eastAsia="Calibri" w:hAnsi="Times New Roman" w:cs="Times New Roman"/>
              </w:rPr>
            </w:pPr>
            <w:r w:rsidRPr="002C2CD3">
              <w:rPr>
                <w:rFonts w:ascii="Times New Roman" w:eastAsia="Calibri" w:hAnsi="Times New Roman" w:cs="Times New Roman"/>
              </w:rPr>
              <w:t>1 ISS Monitor</w:t>
            </w:r>
          </w:p>
          <w:p w14:paraId="354372BE" w14:textId="640042B6" w:rsidR="00A43743" w:rsidRPr="002C2CD3" w:rsidRDefault="00A43743" w:rsidP="00A43743">
            <w:pPr>
              <w:pStyle w:val="ListParagraph"/>
              <w:numPr>
                <w:ilvl w:val="0"/>
                <w:numId w:val="21"/>
              </w:numPr>
              <w:rPr>
                <w:rFonts w:ascii="Times New Roman" w:eastAsia="Calibri" w:hAnsi="Times New Roman" w:cs="Times New Roman"/>
              </w:rPr>
            </w:pPr>
            <w:r w:rsidRPr="002C2CD3">
              <w:rPr>
                <w:rFonts w:ascii="Times New Roman" w:eastAsia="Calibri" w:hAnsi="Times New Roman" w:cs="Times New Roman"/>
              </w:rPr>
              <w:t xml:space="preserve">1 Full time </w:t>
            </w:r>
            <w:r>
              <w:rPr>
                <w:rFonts w:ascii="Times New Roman" w:eastAsia="Calibri" w:hAnsi="Times New Roman" w:cs="Times New Roman"/>
              </w:rPr>
              <w:t>C</w:t>
            </w:r>
            <w:r w:rsidRPr="002C2CD3">
              <w:rPr>
                <w:rFonts w:ascii="Times New Roman" w:eastAsia="Calibri" w:hAnsi="Times New Roman" w:cs="Times New Roman"/>
              </w:rPr>
              <w:t>ounselor</w:t>
            </w:r>
            <w:r>
              <w:rPr>
                <w:rFonts w:ascii="Times New Roman" w:eastAsia="Calibri" w:hAnsi="Times New Roman" w:cs="Times New Roman"/>
              </w:rPr>
              <w:t xml:space="preserve"> </w:t>
            </w:r>
          </w:p>
          <w:p w14:paraId="7795A688" w14:textId="64F867E0" w:rsidR="00A43743" w:rsidRPr="009445CC" w:rsidRDefault="00A43743" w:rsidP="00A43743">
            <w:pPr>
              <w:pStyle w:val="ListParagraph"/>
              <w:numPr>
                <w:ilvl w:val="0"/>
                <w:numId w:val="21"/>
              </w:numPr>
              <w:rPr>
                <w:rFonts w:ascii="Times New Roman" w:eastAsia="Calibri" w:hAnsi="Times New Roman" w:cs="Times New Roman"/>
                <w:i/>
              </w:rPr>
            </w:pPr>
            <w:r w:rsidRPr="002C2CD3">
              <w:rPr>
                <w:rFonts w:ascii="Times New Roman" w:eastAsia="Calibri" w:hAnsi="Times New Roman" w:cs="Times New Roman"/>
              </w:rPr>
              <w:t xml:space="preserve">1 .6 part time </w:t>
            </w:r>
            <w:r>
              <w:rPr>
                <w:rFonts w:ascii="Times New Roman" w:eastAsia="Calibri" w:hAnsi="Times New Roman" w:cs="Times New Roman"/>
              </w:rPr>
              <w:t>S</w:t>
            </w:r>
            <w:r w:rsidRPr="002C2CD3">
              <w:rPr>
                <w:rFonts w:ascii="Times New Roman" w:eastAsia="Calibri" w:hAnsi="Times New Roman" w:cs="Times New Roman"/>
              </w:rPr>
              <w:t xml:space="preserve">ocial </w:t>
            </w:r>
            <w:r>
              <w:rPr>
                <w:rFonts w:ascii="Times New Roman" w:eastAsia="Calibri" w:hAnsi="Times New Roman" w:cs="Times New Roman"/>
              </w:rPr>
              <w:t>W</w:t>
            </w:r>
            <w:r w:rsidRPr="002C2CD3">
              <w:rPr>
                <w:rFonts w:ascii="Times New Roman" w:eastAsia="Calibri" w:hAnsi="Times New Roman" w:cs="Times New Roman"/>
              </w:rPr>
              <w:t>orker</w:t>
            </w:r>
            <w:r>
              <w:rPr>
                <w:rFonts w:ascii="Times New Roman" w:eastAsia="Calibri" w:hAnsi="Times New Roman" w:cs="Times New Roman"/>
              </w:rPr>
              <w:t xml:space="preserve"> </w:t>
            </w:r>
          </w:p>
          <w:p w14:paraId="4322A27F" w14:textId="77777777" w:rsidR="00A43743" w:rsidRPr="002C2CD3" w:rsidRDefault="00A43743" w:rsidP="00A43743">
            <w:pPr>
              <w:pStyle w:val="ListParagraph"/>
              <w:numPr>
                <w:ilvl w:val="0"/>
                <w:numId w:val="21"/>
              </w:numPr>
              <w:rPr>
                <w:rFonts w:ascii="Times New Roman" w:eastAsia="Calibri" w:hAnsi="Times New Roman" w:cs="Times New Roman"/>
              </w:rPr>
            </w:pPr>
            <w:r w:rsidRPr="002C2CD3">
              <w:rPr>
                <w:rFonts w:ascii="Times New Roman" w:eastAsia="Calibri" w:hAnsi="Times New Roman" w:cs="Times New Roman"/>
              </w:rPr>
              <w:t xml:space="preserve">1 </w:t>
            </w:r>
            <w:r>
              <w:rPr>
                <w:rFonts w:ascii="Times New Roman" w:eastAsia="Calibri" w:hAnsi="Times New Roman" w:cs="Times New Roman"/>
              </w:rPr>
              <w:t>S</w:t>
            </w:r>
            <w:r w:rsidRPr="002C2CD3">
              <w:rPr>
                <w:rFonts w:ascii="Times New Roman" w:eastAsia="Calibri" w:hAnsi="Times New Roman" w:cs="Times New Roman"/>
              </w:rPr>
              <w:t>ecretary</w:t>
            </w:r>
          </w:p>
          <w:p w14:paraId="22C0BBFA" w14:textId="77777777" w:rsidR="00A43743" w:rsidRPr="002C2CD3" w:rsidRDefault="00A43743" w:rsidP="00A43743">
            <w:pPr>
              <w:pStyle w:val="ListParagraph"/>
              <w:numPr>
                <w:ilvl w:val="0"/>
                <w:numId w:val="21"/>
              </w:numPr>
              <w:rPr>
                <w:rFonts w:ascii="Times New Roman" w:eastAsia="Calibri" w:hAnsi="Times New Roman" w:cs="Times New Roman"/>
              </w:rPr>
            </w:pPr>
            <w:r w:rsidRPr="002C2CD3">
              <w:rPr>
                <w:rFonts w:ascii="Times New Roman" w:eastAsia="Calibri" w:hAnsi="Times New Roman" w:cs="Times New Roman"/>
              </w:rPr>
              <w:t xml:space="preserve">1 </w:t>
            </w:r>
            <w:r>
              <w:rPr>
                <w:rFonts w:ascii="Times New Roman" w:eastAsia="Calibri" w:hAnsi="Times New Roman" w:cs="Times New Roman"/>
              </w:rPr>
              <w:t xml:space="preserve">.5 half </w:t>
            </w:r>
            <w:r w:rsidRPr="002C2CD3">
              <w:rPr>
                <w:rFonts w:ascii="Times New Roman" w:eastAsia="Calibri" w:hAnsi="Times New Roman" w:cs="Times New Roman"/>
              </w:rPr>
              <w:t xml:space="preserve">time </w:t>
            </w:r>
            <w:r>
              <w:rPr>
                <w:rFonts w:ascii="Times New Roman" w:eastAsia="Calibri" w:hAnsi="Times New Roman" w:cs="Times New Roman"/>
              </w:rPr>
              <w:t>N</w:t>
            </w:r>
            <w:r w:rsidRPr="002C2CD3">
              <w:rPr>
                <w:rFonts w:ascii="Times New Roman" w:eastAsia="Calibri" w:hAnsi="Times New Roman" w:cs="Times New Roman"/>
              </w:rPr>
              <w:t>urse</w:t>
            </w:r>
          </w:p>
          <w:p w14:paraId="56F8377E" w14:textId="77777777" w:rsidR="00A43743" w:rsidRDefault="00A43743" w:rsidP="00A43743">
            <w:pPr>
              <w:pStyle w:val="ListParagraph"/>
              <w:numPr>
                <w:ilvl w:val="0"/>
                <w:numId w:val="21"/>
              </w:numPr>
              <w:rPr>
                <w:rFonts w:ascii="Times New Roman" w:eastAsia="Calibri" w:hAnsi="Times New Roman" w:cs="Times New Roman"/>
              </w:rPr>
            </w:pPr>
            <w:r w:rsidRPr="002C2CD3">
              <w:rPr>
                <w:rFonts w:ascii="Times New Roman" w:eastAsia="Calibri" w:hAnsi="Times New Roman" w:cs="Times New Roman"/>
              </w:rPr>
              <w:t xml:space="preserve">1 </w:t>
            </w:r>
            <w:r>
              <w:rPr>
                <w:rFonts w:ascii="Times New Roman" w:eastAsia="Calibri" w:hAnsi="Times New Roman" w:cs="Times New Roman"/>
              </w:rPr>
              <w:t xml:space="preserve">.5 half time </w:t>
            </w:r>
            <w:r w:rsidRPr="002C2CD3">
              <w:rPr>
                <w:rFonts w:ascii="Times New Roman" w:eastAsia="Calibri" w:hAnsi="Times New Roman" w:cs="Times New Roman"/>
              </w:rPr>
              <w:t>FCS</w:t>
            </w:r>
          </w:p>
          <w:p w14:paraId="0B75B62B" w14:textId="62FCF7C8" w:rsidR="00A43743" w:rsidRDefault="00A43743" w:rsidP="00A43743">
            <w:pPr>
              <w:pStyle w:val="ListParagraph"/>
              <w:numPr>
                <w:ilvl w:val="0"/>
                <w:numId w:val="21"/>
              </w:numPr>
              <w:rPr>
                <w:rFonts w:ascii="Times New Roman" w:eastAsia="Calibri" w:hAnsi="Times New Roman" w:cs="Times New Roman"/>
              </w:rPr>
            </w:pPr>
            <w:r>
              <w:rPr>
                <w:rFonts w:ascii="Times New Roman" w:eastAsia="Calibri" w:hAnsi="Times New Roman" w:cs="Times New Roman"/>
              </w:rPr>
              <w:t xml:space="preserve">2 Early Childhood TAs (1 </w:t>
            </w:r>
            <w:r w:rsidR="005A781C">
              <w:rPr>
                <w:rFonts w:ascii="Times New Roman" w:eastAsia="Calibri" w:hAnsi="Times New Roman" w:cs="Times New Roman"/>
              </w:rPr>
              <w:t>vacancy for the entire year)</w:t>
            </w:r>
          </w:p>
          <w:p w14:paraId="6C03CB12" w14:textId="103B3447" w:rsidR="00A43743" w:rsidRPr="005A781C" w:rsidRDefault="00A43743" w:rsidP="005A781C">
            <w:pPr>
              <w:pStyle w:val="ListParagraph"/>
              <w:numPr>
                <w:ilvl w:val="0"/>
                <w:numId w:val="21"/>
              </w:numPr>
              <w:rPr>
                <w:rFonts w:ascii="Times New Roman" w:eastAsia="Calibri" w:hAnsi="Times New Roman" w:cs="Times New Roman"/>
              </w:rPr>
            </w:pPr>
            <w:r>
              <w:rPr>
                <w:rFonts w:ascii="Times New Roman" w:eastAsia="Calibri" w:hAnsi="Times New Roman" w:cs="Times New Roman"/>
              </w:rPr>
              <w:t>1 ICA</w:t>
            </w:r>
          </w:p>
        </w:tc>
        <w:tc>
          <w:tcPr>
            <w:tcW w:w="4989" w:type="dxa"/>
            <w:shd w:val="clear" w:color="auto" w:fill="auto"/>
          </w:tcPr>
          <w:p w14:paraId="51C19373" w14:textId="77777777" w:rsidR="00A43743" w:rsidRPr="009445CC" w:rsidRDefault="00A43743" w:rsidP="00A43743">
            <w:pPr>
              <w:pStyle w:val="ListParagraph"/>
              <w:numPr>
                <w:ilvl w:val="0"/>
                <w:numId w:val="21"/>
              </w:numPr>
              <w:spacing w:after="0" w:line="240" w:lineRule="auto"/>
              <w:rPr>
                <w:rFonts w:ascii="Times New Roman" w:eastAsia="Calibri" w:hAnsi="Times New Roman" w:cs="Times New Roman"/>
              </w:rPr>
            </w:pPr>
            <w:r w:rsidRPr="009445CC">
              <w:rPr>
                <w:rFonts w:ascii="Times New Roman" w:eastAsia="Calibri" w:hAnsi="Times New Roman" w:cs="Times New Roman"/>
              </w:rPr>
              <w:t xml:space="preserve">Weekly Data Team Meetings will provide opportunities for teachers to analyze data, analyze student work, address </w:t>
            </w:r>
            <w:proofErr w:type="gramStart"/>
            <w:r w:rsidRPr="009445CC">
              <w:rPr>
                <w:rFonts w:ascii="Times New Roman" w:eastAsia="Calibri" w:hAnsi="Times New Roman" w:cs="Times New Roman"/>
              </w:rPr>
              <w:t>misconceptions</w:t>
            </w:r>
            <w:proofErr w:type="gramEnd"/>
            <w:r w:rsidRPr="009445CC">
              <w:rPr>
                <w:rFonts w:ascii="Times New Roman" w:eastAsia="Calibri" w:hAnsi="Times New Roman" w:cs="Times New Roman"/>
              </w:rPr>
              <w:t xml:space="preserve"> and create re-teaching plans.</w:t>
            </w:r>
          </w:p>
          <w:p w14:paraId="0A4283D0" w14:textId="77777777" w:rsidR="00A43743" w:rsidRDefault="00A43743" w:rsidP="00A43743">
            <w:pPr>
              <w:pStyle w:val="ListParagraph"/>
              <w:numPr>
                <w:ilvl w:val="0"/>
                <w:numId w:val="21"/>
              </w:numPr>
              <w:spacing w:after="0" w:line="240" w:lineRule="auto"/>
              <w:rPr>
                <w:rFonts w:ascii="Times New Roman" w:eastAsia="Calibri" w:hAnsi="Times New Roman" w:cs="Times New Roman"/>
              </w:rPr>
            </w:pPr>
            <w:r w:rsidRPr="009445CC">
              <w:rPr>
                <w:rFonts w:ascii="Times New Roman" w:eastAsia="Calibri" w:hAnsi="Times New Roman" w:cs="Times New Roman"/>
              </w:rPr>
              <w:t>Monthly extended Data Teams will provide additional opportunities for PD to support teachers in creating and implementing engaging lessons.</w:t>
            </w:r>
          </w:p>
          <w:p w14:paraId="68925C4F" w14:textId="34C77EA8" w:rsidR="00A43743" w:rsidRPr="005A781C" w:rsidRDefault="00A43743" w:rsidP="005A781C">
            <w:pPr>
              <w:pStyle w:val="ListParagraph"/>
              <w:numPr>
                <w:ilvl w:val="0"/>
                <w:numId w:val="21"/>
              </w:numPr>
              <w:spacing w:after="0" w:line="240" w:lineRule="auto"/>
              <w:rPr>
                <w:rFonts w:ascii="Times New Roman" w:eastAsia="Calibri" w:hAnsi="Times New Roman" w:cs="Times New Roman"/>
              </w:rPr>
            </w:pPr>
            <w:r w:rsidRPr="005A781C">
              <w:rPr>
                <w:rFonts w:ascii="Times New Roman" w:eastAsia="Calibri" w:hAnsi="Times New Roman" w:cs="Times New Roman"/>
              </w:rPr>
              <w:t>Staff absences created daily challenges in classroom coverage, student discipline, and academic achievement.</w:t>
            </w:r>
          </w:p>
        </w:tc>
      </w:tr>
    </w:tbl>
    <w:p w14:paraId="6EE3B431" w14:textId="77777777" w:rsidR="00BB483A" w:rsidRPr="00657550" w:rsidRDefault="00BB483A" w:rsidP="00471A1A">
      <w:pPr>
        <w:spacing w:after="0"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607"/>
        <w:gridCol w:w="4848"/>
        <w:gridCol w:w="4978"/>
      </w:tblGrid>
      <w:tr w:rsidR="00BB483A" w:rsidRPr="00657550" w14:paraId="13BE8493" w14:textId="77777777" w:rsidTr="00405413">
        <w:trPr>
          <w:trHeight w:val="218"/>
        </w:trPr>
        <w:tc>
          <w:tcPr>
            <w:tcW w:w="3607" w:type="dxa"/>
            <w:shd w:val="clear" w:color="auto" w:fill="D5DCE4" w:themeFill="text2" w:themeFillTint="33"/>
            <w:vAlign w:val="center"/>
          </w:tcPr>
          <w:p w14:paraId="3084B436"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848" w:type="dxa"/>
            <w:shd w:val="clear" w:color="auto" w:fill="D5DCE4" w:themeFill="text2" w:themeFillTint="33"/>
            <w:vAlign w:val="center"/>
          </w:tcPr>
          <w:p w14:paraId="6E02518F"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978" w:type="dxa"/>
            <w:shd w:val="clear" w:color="auto" w:fill="D5DCE4" w:themeFill="text2" w:themeFillTint="33"/>
            <w:vAlign w:val="center"/>
          </w:tcPr>
          <w:p w14:paraId="69FFC1E6"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79950DFA" w14:textId="77777777" w:rsidTr="00405413">
        <w:trPr>
          <w:trHeight w:val="642"/>
        </w:trPr>
        <w:tc>
          <w:tcPr>
            <w:tcW w:w="3607" w:type="dxa"/>
          </w:tcPr>
          <w:p w14:paraId="0EF0C416" w14:textId="1D15F9BE" w:rsidR="00BB483A" w:rsidRPr="005A781C" w:rsidRDefault="005A781C" w:rsidP="005A781C">
            <w:pPr>
              <w:pStyle w:val="ListParagraph"/>
              <w:numPr>
                <w:ilvl w:val="0"/>
                <w:numId w:val="24"/>
              </w:numPr>
              <w:rPr>
                <w:rFonts w:ascii="Times New Roman" w:eastAsia="Calibri" w:hAnsi="Times New Roman" w:cs="Times New Roman"/>
                <w:bCs/>
                <w:iCs/>
              </w:rPr>
            </w:pPr>
            <w:r>
              <w:rPr>
                <w:rFonts w:ascii="Times New Roman" w:eastAsia="Calibri" w:hAnsi="Times New Roman" w:cs="Times New Roman"/>
                <w:bCs/>
                <w:iCs/>
              </w:rPr>
              <w:t xml:space="preserve">Teachers were able to navigate instructional materials with support and utilize Engage and Guided Readers with fidelity.  </w:t>
            </w:r>
          </w:p>
          <w:p w14:paraId="459F3AD0" w14:textId="77777777" w:rsidR="00BB483A" w:rsidRPr="00657550" w:rsidRDefault="00BB483A" w:rsidP="00471A1A">
            <w:pPr>
              <w:rPr>
                <w:rFonts w:ascii="Times New Roman" w:eastAsia="Calibri" w:hAnsi="Times New Roman" w:cs="Times New Roman"/>
                <w:b/>
                <w:i/>
              </w:rPr>
            </w:pPr>
          </w:p>
          <w:p w14:paraId="08A00798" w14:textId="77777777" w:rsidR="00BB483A" w:rsidRPr="00657550" w:rsidRDefault="00BB483A" w:rsidP="00471A1A">
            <w:pPr>
              <w:rPr>
                <w:rFonts w:ascii="Times New Roman" w:eastAsia="Calibri" w:hAnsi="Times New Roman" w:cs="Times New Roman"/>
                <w:b/>
                <w:i/>
              </w:rPr>
            </w:pPr>
          </w:p>
        </w:tc>
        <w:tc>
          <w:tcPr>
            <w:tcW w:w="4848" w:type="dxa"/>
          </w:tcPr>
          <w:p w14:paraId="7E501760" w14:textId="645ECF1B" w:rsidR="00BB483A" w:rsidRPr="006D0141" w:rsidRDefault="006D0141" w:rsidP="006D0141">
            <w:pPr>
              <w:pStyle w:val="ListParagraph"/>
              <w:numPr>
                <w:ilvl w:val="0"/>
                <w:numId w:val="24"/>
              </w:numPr>
              <w:rPr>
                <w:rFonts w:ascii="Times New Roman" w:hAnsi="Times New Roman" w:cs="Times New Roman"/>
              </w:rPr>
            </w:pPr>
            <w:r>
              <w:rPr>
                <w:rFonts w:ascii="Times New Roman" w:hAnsi="Times New Roman" w:cs="Times New Roman"/>
              </w:rPr>
              <w:t xml:space="preserve">Due to adjusted school day schedules, there was little time for intervention—specifically for Math.  </w:t>
            </w:r>
          </w:p>
        </w:tc>
        <w:tc>
          <w:tcPr>
            <w:tcW w:w="4978" w:type="dxa"/>
          </w:tcPr>
          <w:p w14:paraId="66BA9991" w14:textId="77777777" w:rsidR="00BB483A" w:rsidRDefault="006D0141" w:rsidP="006D0141">
            <w:pPr>
              <w:pStyle w:val="ListParagraph"/>
              <w:numPr>
                <w:ilvl w:val="0"/>
                <w:numId w:val="24"/>
              </w:numPr>
              <w:rPr>
                <w:rFonts w:ascii="Times New Roman" w:hAnsi="Times New Roman" w:cs="Times New Roman"/>
              </w:rPr>
            </w:pPr>
            <w:r>
              <w:rPr>
                <w:rFonts w:ascii="Times New Roman" w:hAnsi="Times New Roman" w:cs="Times New Roman"/>
              </w:rPr>
              <w:t>Time to unpack the new ELA curriculum.</w:t>
            </w:r>
          </w:p>
          <w:p w14:paraId="619DB0D0" w14:textId="17F4CEBC" w:rsidR="006D0141" w:rsidRPr="006D0141" w:rsidRDefault="006D0141" w:rsidP="006D0141">
            <w:pPr>
              <w:pStyle w:val="ListParagraph"/>
              <w:numPr>
                <w:ilvl w:val="0"/>
                <w:numId w:val="24"/>
              </w:numPr>
              <w:rPr>
                <w:rFonts w:ascii="Times New Roman" w:hAnsi="Times New Roman" w:cs="Times New Roman"/>
              </w:rPr>
            </w:pPr>
            <w:r>
              <w:rPr>
                <w:rFonts w:ascii="Times New Roman" w:hAnsi="Times New Roman" w:cs="Times New Roman"/>
              </w:rPr>
              <w:t xml:space="preserve">Support with implementation of new ELA curriculum.  </w:t>
            </w:r>
          </w:p>
        </w:tc>
      </w:tr>
    </w:tbl>
    <w:p w14:paraId="664617AB" w14:textId="77777777" w:rsidR="00BB483A" w:rsidRPr="00657550" w:rsidRDefault="00BB483A" w:rsidP="00BB483A">
      <w:pPr>
        <w:rPr>
          <w:rFonts w:ascii="Times New Roman" w:hAnsi="Times New Roman" w:cs="Times New Roman"/>
        </w:rPr>
      </w:pPr>
      <w:r w:rsidRPr="00657550">
        <w:rPr>
          <w:rFonts w:ascii="Times New Roman" w:hAnsi="Times New Roman" w:cs="Times New Roman"/>
        </w:rPr>
        <w:br w:type="page"/>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657550" w14:paraId="34ADDD9A" w14:textId="77777777" w:rsidTr="00405413">
        <w:trPr>
          <w:trHeight w:val="386"/>
        </w:trPr>
        <w:tc>
          <w:tcPr>
            <w:tcW w:w="13448" w:type="dxa"/>
            <w:gridSpan w:val="3"/>
            <w:shd w:val="clear" w:color="auto" w:fill="D5DCE4" w:themeFill="text2" w:themeFillTint="33"/>
          </w:tcPr>
          <w:p w14:paraId="2A06F209" w14:textId="77777777"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lastRenderedPageBreak/>
              <w:t xml:space="preserve">High Quality Professional Staff  </w:t>
            </w:r>
          </w:p>
          <w:p w14:paraId="678000DC" w14:textId="77777777"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EF122C">
              <w:rPr>
                <w:rFonts w:ascii="Times New Roman" w:eastAsia="Calibri" w:hAnsi="Times New Roman" w:cs="Times New Roman"/>
                <w:b/>
                <w:i/>
                <w:sz w:val="20"/>
              </w:rPr>
              <w:t>(How are you ensuring that all students are taught by a high-quality teacher?)</w:t>
            </w:r>
          </w:p>
        </w:tc>
      </w:tr>
      <w:tr w:rsidR="00BB483A" w:rsidRPr="00657550" w14:paraId="0AC6F034" w14:textId="77777777" w:rsidTr="00405413">
        <w:trPr>
          <w:trHeight w:val="191"/>
        </w:trPr>
        <w:tc>
          <w:tcPr>
            <w:tcW w:w="3479" w:type="dxa"/>
            <w:shd w:val="clear" w:color="auto" w:fill="D5DCE4" w:themeFill="text2" w:themeFillTint="33"/>
            <w:vAlign w:val="center"/>
          </w:tcPr>
          <w:p w14:paraId="0D1B2315"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642" w:type="dxa"/>
            <w:shd w:val="clear" w:color="auto" w:fill="D5DCE4" w:themeFill="text2" w:themeFillTint="33"/>
            <w:vAlign w:val="center"/>
          </w:tcPr>
          <w:p w14:paraId="651D90B4"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5327" w:type="dxa"/>
            <w:shd w:val="clear" w:color="auto" w:fill="D5DCE4" w:themeFill="text2" w:themeFillTint="33"/>
            <w:vAlign w:val="center"/>
          </w:tcPr>
          <w:p w14:paraId="3A452C72" w14:textId="77777777"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444B3E" w:rsidRPr="00657550" w14:paraId="4B790C1E" w14:textId="77777777" w:rsidTr="00405413">
        <w:trPr>
          <w:trHeight w:val="191"/>
        </w:trPr>
        <w:tc>
          <w:tcPr>
            <w:tcW w:w="3479" w:type="dxa"/>
            <w:shd w:val="clear" w:color="auto" w:fill="auto"/>
          </w:tcPr>
          <w:p w14:paraId="0CF9A5C1" w14:textId="77777777" w:rsidR="00444B3E" w:rsidRPr="00657550" w:rsidRDefault="00444B3E" w:rsidP="00444B3E">
            <w:pPr>
              <w:spacing w:line="240" w:lineRule="auto"/>
              <w:rPr>
                <w:rFonts w:ascii="Times New Roman" w:eastAsia="Calibri" w:hAnsi="Times New Roman" w:cs="Times New Roman"/>
                <w:b/>
              </w:rPr>
            </w:pPr>
            <w:r w:rsidRPr="00657550">
              <w:rPr>
                <w:rFonts w:ascii="Times New Roman" w:eastAsia="Calibri" w:hAnsi="Times New Roman" w:cs="Times New Roman"/>
                <w:b/>
              </w:rPr>
              <w:t>Staff Preparation</w:t>
            </w:r>
          </w:p>
        </w:tc>
        <w:tc>
          <w:tcPr>
            <w:tcW w:w="4642" w:type="dxa"/>
            <w:shd w:val="clear" w:color="auto" w:fill="auto"/>
          </w:tcPr>
          <w:p w14:paraId="20777F5B" w14:textId="77777777" w:rsidR="00444B3E" w:rsidRPr="002C2CD3" w:rsidRDefault="00444B3E" w:rsidP="00444B3E">
            <w:pPr>
              <w:spacing w:after="0" w:line="240" w:lineRule="auto"/>
              <w:contextualSpacing/>
              <w:rPr>
                <w:rFonts w:ascii="Times New Roman" w:eastAsia="Calibri" w:hAnsi="Times New Roman" w:cs="Times New Roman"/>
              </w:rPr>
            </w:pPr>
            <w:r w:rsidRPr="002C2CD3">
              <w:rPr>
                <w:rFonts w:ascii="Times New Roman" w:eastAsia="Calibri" w:hAnsi="Times New Roman" w:cs="Times New Roman"/>
              </w:rPr>
              <w:t>District and Site Based Professional Development</w:t>
            </w:r>
          </w:p>
          <w:p w14:paraId="235D9629" w14:textId="77777777" w:rsidR="00444B3E" w:rsidRPr="002C2CD3" w:rsidRDefault="00444B3E" w:rsidP="00444B3E">
            <w:pPr>
              <w:spacing w:after="0" w:line="240" w:lineRule="auto"/>
              <w:contextualSpacing/>
              <w:rPr>
                <w:rFonts w:ascii="Times New Roman" w:eastAsia="Calibri" w:hAnsi="Times New Roman" w:cs="Times New Roman"/>
              </w:rPr>
            </w:pPr>
          </w:p>
          <w:p w14:paraId="58565D0A" w14:textId="404F640C" w:rsidR="00444B3E" w:rsidRPr="002C2CD3" w:rsidRDefault="00444B3E" w:rsidP="00444B3E">
            <w:pPr>
              <w:spacing w:after="0" w:line="240" w:lineRule="auto"/>
              <w:rPr>
                <w:rFonts w:ascii="Times New Roman" w:eastAsia="Calibri" w:hAnsi="Times New Roman" w:cs="Times New Roman"/>
              </w:rPr>
            </w:pPr>
            <w:r w:rsidRPr="002C2CD3">
              <w:rPr>
                <w:rFonts w:ascii="Times New Roman" w:eastAsia="Calibri" w:hAnsi="Times New Roman" w:cs="Times New Roman"/>
              </w:rPr>
              <w:t>Hickey 20</w:t>
            </w:r>
            <w:r>
              <w:rPr>
                <w:rFonts w:ascii="Times New Roman" w:eastAsia="Calibri" w:hAnsi="Times New Roman" w:cs="Times New Roman"/>
              </w:rPr>
              <w:t>2</w:t>
            </w:r>
            <w:r w:rsidR="004A5A1B">
              <w:rPr>
                <w:rFonts w:ascii="Times New Roman" w:eastAsia="Calibri" w:hAnsi="Times New Roman" w:cs="Times New Roman"/>
              </w:rPr>
              <w:t>1</w:t>
            </w:r>
            <w:r w:rsidRPr="002C2CD3">
              <w:rPr>
                <w:rFonts w:ascii="Times New Roman" w:eastAsia="Calibri" w:hAnsi="Times New Roman" w:cs="Times New Roman"/>
              </w:rPr>
              <w:t>-</w:t>
            </w:r>
            <w:r>
              <w:rPr>
                <w:rFonts w:ascii="Times New Roman" w:eastAsia="Calibri" w:hAnsi="Times New Roman" w:cs="Times New Roman"/>
              </w:rPr>
              <w:t>202</w:t>
            </w:r>
            <w:r w:rsidR="004A5A1B">
              <w:rPr>
                <w:rFonts w:ascii="Times New Roman" w:eastAsia="Calibri" w:hAnsi="Times New Roman" w:cs="Times New Roman"/>
              </w:rPr>
              <w:t>2</w:t>
            </w:r>
            <w:r w:rsidRPr="002C2CD3">
              <w:rPr>
                <w:rFonts w:ascii="Times New Roman" w:eastAsia="Calibri" w:hAnsi="Times New Roman" w:cs="Times New Roman"/>
              </w:rPr>
              <w:t xml:space="preserve"> School Focus:  Guided Reading</w:t>
            </w:r>
          </w:p>
          <w:p w14:paraId="60588CB1" w14:textId="29F91134" w:rsidR="00444B3E" w:rsidRPr="00657550" w:rsidRDefault="00444B3E" w:rsidP="00444B3E">
            <w:pPr>
              <w:spacing w:after="0" w:line="240" w:lineRule="auto"/>
              <w:rPr>
                <w:rFonts w:ascii="Times New Roman" w:eastAsia="Calibri" w:hAnsi="Times New Roman" w:cs="Times New Roman"/>
              </w:rPr>
            </w:pPr>
            <w:r>
              <w:rPr>
                <w:rFonts w:ascii="Times New Roman" w:eastAsia="Calibri" w:hAnsi="Times New Roman" w:cs="Times New Roman"/>
              </w:rPr>
              <w:br/>
              <w:t xml:space="preserve">Intervention to support core learning.  </w:t>
            </w:r>
          </w:p>
        </w:tc>
        <w:tc>
          <w:tcPr>
            <w:tcW w:w="5327" w:type="dxa"/>
            <w:shd w:val="clear" w:color="auto" w:fill="auto"/>
          </w:tcPr>
          <w:p w14:paraId="401A4941" w14:textId="4D2C0580" w:rsidR="00444B3E" w:rsidRPr="00657550" w:rsidRDefault="00444B3E" w:rsidP="00444B3E">
            <w:pPr>
              <w:spacing w:line="240" w:lineRule="auto"/>
              <w:rPr>
                <w:rFonts w:ascii="Times New Roman" w:eastAsia="Calibri" w:hAnsi="Times New Roman" w:cs="Times New Roman"/>
              </w:rPr>
            </w:pPr>
            <w:r>
              <w:rPr>
                <w:rFonts w:ascii="Times New Roman" w:eastAsia="Calibri" w:hAnsi="Times New Roman" w:cs="Times New Roman"/>
              </w:rPr>
              <w:t>We will continue our work around high expectations for the upcoming school year by ensuring PD strategies are implemented with fidelity.</w:t>
            </w:r>
          </w:p>
        </w:tc>
      </w:tr>
      <w:tr w:rsidR="00444B3E" w:rsidRPr="00657550" w14:paraId="7C32AED4" w14:textId="77777777" w:rsidTr="00405413">
        <w:trPr>
          <w:trHeight w:val="191"/>
        </w:trPr>
        <w:tc>
          <w:tcPr>
            <w:tcW w:w="3479" w:type="dxa"/>
            <w:shd w:val="clear" w:color="auto" w:fill="auto"/>
          </w:tcPr>
          <w:p w14:paraId="7DD2BC01" w14:textId="77777777" w:rsidR="00444B3E" w:rsidRPr="0080625F" w:rsidRDefault="00444B3E" w:rsidP="00444B3E">
            <w:pPr>
              <w:spacing w:line="240" w:lineRule="auto"/>
              <w:rPr>
                <w:rFonts w:ascii="Times New Roman" w:eastAsia="Calibri" w:hAnsi="Times New Roman" w:cs="Times New Roman"/>
                <w:b/>
              </w:rPr>
            </w:pPr>
            <w:r w:rsidRPr="0080625F">
              <w:rPr>
                <w:rFonts w:ascii="Times New Roman" w:eastAsia="Calibri" w:hAnsi="Times New Roman" w:cs="Times New Roman"/>
                <w:b/>
              </w:rPr>
              <w:t>Staff Certification</w:t>
            </w:r>
          </w:p>
        </w:tc>
        <w:tc>
          <w:tcPr>
            <w:tcW w:w="4642" w:type="dxa"/>
            <w:shd w:val="clear" w:color="auto" w:fill="auto"/>
          </w:tcPr>
          <w:p w14:paraId="2CDBEB19" w14:textId="77777777" w:rsidR="00444B3E" w:rsidRPr="002C2CD3" w:rsidRDefault="00444B3E" w:rsidP="00444B3E">
            <w:pPr>
              <w:spacing w:after="0" w:line="240" w:lineRule="auto"/>
              <w:rPr>
                <w:rFonts w:ascii="Times New Roman" w:eastAsia="Calibri" w:hAnsi="Times New Roman" w:cs="Times New Roman"/>
              </w:rPr>
            </w:pPr>
            <w:r>
              <w:rPr>
                <w:rFonts w:ascii="Times New Roman" w:eastAsia="Calibri" w:hAnsi="Times New Roman" w:cs="Times New Roman"/>
              </w:rPr>
              <w:t>PK- 1 Certified Teacher</w:t>
            </w:r>
          </w:p>
          <w:p w14:paraId="0BD6F1A1" w14:textId="02F9F434" w:rsidR="00444B3E" w:rsidRPr="002C2CD3" w:rsidRDefault="00444B3E" w:rsidP="00444B3E">
            <w:pPr>
              <w:spacing w:after="0" w:line="240" w:lineRule="auto"/>
              <w:rPr>
                <w:rFonts w:ascii="Times New Roman" w:eastAsia="Calibri" w:hAnsi="Times New Roman" w:cs="Times New Roman"/>
              </w:rPr>
            </w:pPr>
            <w:r w:rsidRPr="002C2CD3">
              <w:rPr>
                <w:rFonts w:ascii="Times New Roman" w:eastAsia="Calibri" w:hAnsi="Times New Roman" w:cs="Times New Roman"/>
              </w:rPr>
              <w:t>KG-</w:t>
            </w:r>
            <w:r>
              <w:rPr>
                <w:rFonts w:ascii="Times New Roman" w:eastAsia="Calibri" w:hAnsi="Times New Roman" w:cs="Times New Roman"/>
              </w:rPr>
              <w:t>1</w:t>
            </w:r>
            <w:r w:rsidRPr="002C2CD3">
              <w:rPr>
                <w:rFonts w:ascii="Times New Roman" w:eastAsia="Calibri" w:hAnsi="Times New Roman" w:cs="Times New Roman"/>
              </w:rPr>
              <w:t xml:space="preserve"> </w:t>
            </w:r>
            <w:r>
              <w:rPr>
                <w:rFonts w:ascii="Times New Roman" w:eastAsia="Calibri" w:hAnsi="Times New Roman" w:cs="Times New Roman"/>
              </w:rPr>
              <w:t>C</w:t>
            </w:r>
            <w:r w:rsidRPr="002C2CD3">
              <w:rPr>
                <w:rFonts w:ascii="Times New Roman" w:eastAsia="Calibri" w:hAnsi="Times New Roman" w:cs="Times New Roman"/>
              </w:rPr>
              <w:t xml:space="preserve">ertified </w:t>
            </w:r>
            <w:r>
              <w:rPr>
                <w:rFonts w:ascii="Times New Roman" w:eastAsia="Calibri" w:hAnsi="Times New Roman" w:cs="Times New Roman"/>
              </w:rPr>
              <w:t>T</w:t>
            </w:r>
            <w:r w:rsidRPr="002C2CD3">
              <w:rPr>
                <w:rFonts w:ascii="Times New Roman" w:eastAsia="Calibri" w:hAnsi="Times New Roman" w:cs="Times New Roman"/>
              </w:rPr>
              <w:t>eachers</w:t>
            </w:r>
          </w:p>
          <w:p w14:paraId="50007545" w14:textId="20A7DA3D" w:rsidR="00444B3E" w:rsidRPr="002C2CD3" w:rsidRDefault="00444B3E" w:rsidP="00444B3E">
            <w:pPr>
              <w:spacing w:after="0" w:line="240" w:lineRule="auto"/>
              <w:rPr>
                <w:rFonts w:ascii="Times New Roman" w:eastAsia="Calibri" w:hAnsi="Times New Roman" w:cs="Times New Roman"/>
              </w:rPr>
            </w:pPr>
            <w:r w:rsidRPr="002C2CD3">
              <w:rPr>
                <w:rFonts w:ascii="Times New Roman" w:eastAsia="Calibri" w:hAnsi="Times New Roman" w:cs="Times New Roman"/>
              </w:rPr>
              <w:t>1</w:t>
            </w:r>
            <w:r w:rsidRPr="002C2CD3">
              <w:rPr>
                <w:rFonts w:ascii="Times New Roman" w:eastAsia="Calibri" w:hAnsi="Times New Roman" w:cs="Times New Roman"/>
                <w:vertAlign w:val="superscript"/>
              </w:rPr>
              <w:t>st</w:t>
            </w:r>
            <w:r w:rsidRPr="002C2CD3">
              <w:rPr>
                <w:rFonts w:ascii="Times New Roman" w:eastAsia="Calibri" w:hAnsi="Times New Roman" w:cs="Times New Roman"/>
              </w:rPr>
              <w:t xml:space="preserve">- </w:t>
            </w:r>
            <w:r>
              <w:rPr>
                <w:rFonts w:ascii="Times New Roman" w:eastAsia="Calibri" w:hAnsi="Times New Roman" w:cs="Times New Roman"/>
              </w:rPr>
              <w:t>1 C</w:t>
            </w:r>
            <w:r w:rsidRPr="002C2CD3">
              <w:rPr>
                <w:rFonts w:ascii="Times New Roman" w:eastAsia="Calibri" w:hAnsi="Times New Roman" w:cs="Times New Roman"/>
              </w:rPr>
              <w:t>ertified</w:t>
            </w:r>
            <w:r>
              <w:rPr>
                <w:rFonts w:ascii="Times New Roman" w:eastAsia="Calibri" w:hAnsi="Times New Roman" w:cs="Times New Roman"/>
              </w:rPr>
              <w:t xml:space="preserve"> T</w:t>
            </w:r>
            <w:r w:rsidRPr="002C2CD3">
              <w:rPr>
                <w:rFonts w:ascii="Times New Roman" w:eastAsia="Calibri" w:hAnsi="Times New Roman" w:cs="Times New Roman"/>
              </w:rPr>
              <w:t>eac</w:t>
            </w:r>
            <w:r>
              <w:rPr>
                <w:rFonts w:ascii="Times New Roman" w:eastAsia="Calibri" w:hAnsi="Times New Roman" w:cs="Times New Roman"/>
              </w:rPr>
              <w:t>her and 1 Provisional Teacher</w:t>
            </w:r>
          </w:p>
          <w:p w14:paraId="3C9FB25B" w14:textId="77777777" w:rsidR="00444B3E" w:rsidRDefault="00444B3E" w:rsidP="00444B3E">
            <w:pPr>
              <w:spacing w:after="0" w:line="240" w:lineRule="auto"/>
              <w:rPr>
                <w:rFonts w:ascii="Times New Roman" w:eastAsia="Calibri" w:hAnsi="Times New Roman" w:cs="Times New Roman"/>
              </w:rPr>
            </w:pPr>
            <w:r w:rsidRPr="002C2CD3">
              <w:rPr>
                <w:rFonts w:ascii="Times New Roman" w:eastAsia="Calibri" w:hAnsi="Times New Roman" w:cs="Times New Roman"/>
              </w:rPr>
              <w:t>2</w:t>
            </w:r>
            <w:r w:rsidRPr="002C2CD3">
              <w:rPr>
                <w:rFonts w:ascii="Times New Roman" w:eastAsia="Calibri" w:hAnsi="Times New Roman" w:cs="Times New Roman"/>
                <w:vertAlign w:val="superscript"/>
              </w:rPr>
              <w:t>nd</w:t>
            </w:r>
            <w:r w:rsidRPr="002C2CD3">
              <w:rPr>
                <w:rFonts w:ascii="Times New Roman" w:eastAsia="Calibri" w:hAnsi="Times New Roman" w:cs="Times New Roman"/>
              </w:rPr>
              <w:t xml:space="preserve">- 1 </w:t>
            </w:r>
            <w:r>
              <w:rPr>
                <w:rFonts w:ascii="Times New Roman" w:eastAsia="Calibri" w:hAnsi="Times New Roman" w:cs="Times New Roman"/>
              </w:rPr>
              <w:t>Certified T</w:t>
            </w:r>
            <w:r w:rsidRPr="002C2CD3">
              <w:rPr>
                <w:rFonts w:ascii="Times New Roman" w:eastAsia="Calibri" w:hAnsi="Times New Roman" w:cs="Times New Roman"/>
              </w:rPr>
              <w:t>eacher</w:t>
            </w:r>
          </w:p>
          <w:p w14:paraId="558A222D" w14:textId="1AB45538" w:rsidR="00444B3E" w:rsidRPr="002C2CD3" w:rsidRDefault="00444B3E" w:rsidP="00444B3E">
            <w:pPr>
              <w:spacing w:after="0" w:line="240" w:lineRule="auto"/>
              <w:rPr>
                <w:rFonts w:ascii="Times New Roman" w:eastAsia="Calibri" w:hAnsi="Times New Roman" w:cs="Times New Roman"/>
              </w:rPr>
            </w:pPr>
            <w:r>
              <w:rPr>
                <w:rFonts w:ascii="Times New Roman" w:eastAsia="Calibri" w:hAnsi="Times New Roman" w:cs="Times New Roman"/>
              </w:rPr>
              <w:t>3</w:t>
            </w:r>
            <w:r w:rsidRPr="005465C9">
              <w:rPr>
                <w:rFonts w:ascii="Times New Roman" w:eastAsia="Calibri" w:hAnsi="Times New Roman" w:cs="Times New Roman"/>
                <w:vertAlign w:val="superscript"/>
              </w:rPr>
              <w:t>rd</w:t>
            </w:r>
            <w:r>
              <w:rPr>
                <w:rFonts w:ascii="Times New Roman" w:eastAsia="Calibri" w:hAnsi="Times New Roman" w:cs="Times New Roman"/>
              </w:rPr>
              <w:t xml:space="preserve">- 2 Certified Teachers </w:t>
            </w:r>
          </w:p>
          <w:p w14:paraId="5E4AD659" w14:textId="2BEF02EE" w:rsidR="00444B3E" w:rsidRPr="002C2CD3" w:rsidRDefault="00444B3E" w:rsidP="00444B3E">
            <w:pPr>
              <w:spacing w:after="0" w:line="240" w:lineRule="auto"/>
              <w:rPr>
                <w:rFonts w:ascii="Times New Roman" w:eastAsia="Calibri" w:hAnsi="Times New Roman" w:cs="Times New Roman"/>
              </w:rPr>
            </w:pPr>
            <w:r w:rsidRPr="002C2CD3">
              <w:rPr>
                <w:rFonts w:ascii="Times New Roman" w:eastAsia="Calibri" w:hAnsi="Times New Roman" w:cs="Times New Roman"/>
              </w:rPr>
              <w:t>4</w:t>
            </w:r>
            <w:r w:rsidRPr="002C2CD3">
              <w:rPr>
                <w:rFonts w:ascii="Times New Roman" w:eastAsia="Calibri" w:hAnsi="Times New Roman" w:cs="Times New Roman"/>
                <w:vertAlign w:val="superscript"/>
              </w:rPr>
              <w:t>th</w:t>
            </w:r>
            <w:r w:rsidRPr="002C2CD3">
              <w:rPr>
                <w:rFonts w:ascii="Times New Roman" w:eastAsia="Calibri" w:hAnsi="Times New Roman" w:cs="Times New Roman"/>
              </w:rPr>
              <w:t xml:space="preserve">- 1 </w:t>
            </w:r>
            <w:r>
              <w:rPr>
                <w:rFonts w:ascii="Times New Roman" w:eastAsia="Calibri" w:hAnsi="Times New Roman" w:cs="Times New Roman"/>
              </w:rPr>
              <w:t>C</w:t>
            </w:r>
            <w:r w:rsidRPr="002C2CD3">
              <w:rPr>
                <w:rFonts w:ascii="Times New Roman" w:eastAsia="Calibri" w:hAnsi="Times New Roman" w:cs="Times New Roman"/>
              </w:rPr>
              <w:t xml:space="preserve">ertified </w:t>
            </w:r>
            <w:r>
              <w:rPr>
                <w:rFonts w:ascii="Times New Roman" w:eastAsia="Calibri" w:hAnsi="Times New Roman" w:cs="Times New Roman"/>
              </w:rPr>
              <w:t>T</w:t>
            </w:r>
            <w:r w:rsidRPr="002C2CD3">
              <w:rPr>
                <w:rFonts w:ascii="Times New Roman" w:eastAsia="Calibri" w:hAnsi="Times New Roman" w:cs="Times New Roman"/>
              </w:rPr>
              <w:t>eacher</w:t>
            </w:r>
            <w:r>
              <w:rPr>
                <w:rFonts w:ascii="Times New Roman" w:eastAsia="Calibri" w:hAnsi="Times New Roman" w:cs="Times New Roman"/>
              </w:rPr>
              <w:t xml:space="preserve"> and 1 Provisional Teacher</w:t>
            </w:r>
          </w:p>
          <w:p w14:paraId="780DF151" w14:textId="1DFA7E19" w:rsidR="00444B3E" w:rsidRDefault="00444B3E" w:rsidP="00444B3E">
            <w:pPr>
              <w:spacing w:after="0" w:line="240" w:lineRule="auto"/>
              <w:rPr>
                <w:rFonts w:ascii="Times New Roman" w:eastAsia="Calibri" w:hAnsi="Times New Roman" w:cs="Times New Roman"/>
              </w:rPr>
            </w:pPr>
            <w:r w:rsidRPr="002C2CD3">
              <w:rPr>
                <w:rFonts w:ascii="Times New Roman" w:eastAsia="Calibri" w:hAnsi="Times New Roman" w:cs="Times New Roman"/>
              </w:rPr>
              <w:t>5</w:t>
            </w:r>
            <w:r w:rsidRPr="002C2CD3">
              <w:rPr>
                <w:rFonts w:ascii="Times New Roman" w:eastAsia="Calibri" w:hAnsi="Times New Roman" w:cs="Times New Roman"/>
                <w:vertAlign w:val="superscript"/>
              </w:rPr>
              <w:t>th</w:t>
            </w:r>
            <w:r w:rsidRPr="002C2CD3">
              <w:rPr>
                <w:rFonts w:ascii="Times New Roman" w:eastAsia="Calibri" w:hAnsi="Times New Roman" w:cs="Times New Roman"/>
              </w:rPr>
              <w:t xml:space="preserve">- 1 </w:t>
            </w:r>
            <w:r>
              <w:rPr>
                <w:rFonts w:ascii="Times New Roman" w:eastAsia="Calibri" w:hAnsi="Times New Roman" w:cs="Times New Roman"/>
              </w:rPr>
              <w:t>C</w:t>
            </w:r>
            <w:r w:rsidRPr="002C2CD3">
              <w:rPr>
                <w:rFonts w:ascii="Times New Roman" w:eastAsia="Calibri" w:hAnsi="Times New Roman" w:cs="Times New Roman"/>
              </w:rPr>
              <w:t xml:space="preserve">ertified </w:t>
            </w:r>
            <w:r>
              <w:rPr>
                <w:rFonts w:ascii="Times New Roman" w:eastAsia="Calibri" w:hAnsi="Times New Roman" w:cs="Times New Roman"/>
              </w:rPr>
              <w:t>T</w:t>
            </w:r>
            <w:r w:rsidRPr="002C2CD3">
              <w:rPr>
                <w:rFonts w:ascii="Times New Roman" w:eastAsia="Calibri" w:hAnsi="Times New Roman" w:cs="Times New Roman"/>
              </w:rPr>
              <w:t xml:space="preserve">eacher </w:t>
            </w:r>
            <w:r>
              <w:rPr>
                <w:rFonts w:ascii="Times New Roman" w:eastAsia="Calibri" w:hAnsi="Times New Roman" w:cs="Times New Roman"/>
              </w:rPr>
              <w:t xml:space="preserve"> </w:t>
            </w:r>
          </w:p>
          <w:p w14:paraId="49EF9A39" w14:textId="3E97FA44" w:rsidR="00444B3E" w:rsidRDefault="00444B3E" w:rsidP="00444B3E">
            <w:pPr>
              <w:spacing w:after="0" w:line="240" w:lineRule="auto"/>
              <w:rPr>
                <w:rFonts w:ascii="Times New Roman" w:eastAsia="Calibri" w:hAnsi="Times New Roman" w:cs="Times New Roman"/>
              </w:rPr>
            </w:pPr>
            <w:r>
              <w:rPr>
                <w:rFonts w:ascii="Times New Roman" w:eastAsia="Calibri" w:hAnsi="Times New Roman" w:cs="Times New Roman"/>
              </w:rPr>
              <w:t xml:space="preserve">Cross Cat- 1 Provisional </w:t>
            </w:r>
          </w:p>
          <w:p w14:paraId="07FC68D5" w14:textId="77777777" w:rsidR="00444B3E" w:rsidRDefault="00444B3E" w:rsidP="00444B3E">
            <w:pPr>
              <w:spacing w:after="0" w:line="240" w:lineRule="auto"/>
              <w:rPr>
                <w:rFonts w:ascii="Times New Roman" w:eastAsia="Calibri" w:hAnsi="Times New Roman" w:cs="Times New Roman"/>
              </w:rPr>
            </w:pPr>
            <w:r>
              <w:rPr>
                <w:rFonts w:ascii="Times New Roman" w:eastAsia="Calibri" w:hAnsi="Times New Roman" w:cs="Times New Roman"/>
              </w:rPr>
              <w:t>P.E.- 1 Certified Teacher (1.0)</w:t>
            </w:r>
          </w:p>
          <w:p w14:paraId="794E6AF9" w14:textId="77777777" w:rsidR="00444B3E" w:rsidRDefault="00444B3E" w:rsidP="00444B3E">
            <w:pPr>
              <w:spacing w:after="0" w:line="240" w:lineRule="auto"/>
              <w:rPr>
                <w:rFonts w:ascii="Times New Roman" w:eastAsia="Calibri" w:hAnsi="Times New Roman" w:cs="Times New Roman"/>
              </w:rPr>
            </w:pPr>
            <w:r>
              <w:rPr>
                <w:rFonts w:ascii="Times New Roman" w:eastAsia="Calibri" w:hAnsi="Times New Roman" w:cs="Times New Roman"/>
              </w:rPr>
              <w:t>Music- 1 Certified Teacher (.6)</w:t>
            </w:r>
          </w:p>
          <w:p w14:paraId="506ACA1E" w14:textId="77777777" w:rsidR="00444B3E" w:rsidRDefault="00444B3E" w:rsidP="00444B3E">
            <w:pPr>
              <w:spacing w:after="0" w:line="240" w:lineRule="auto"/>
              <w:rPr>
                <w:rFonts w:ascii="Times New Roman" w:eastAsia="Calibri" w:hAnsi="Times New Roman" w:cs="Times New Roman"/>
              </w:rPr>
            </w:pPr>
            <w:r>
              <w:rPr>
                <w:rFonts w:ascii="Times New Roman" w:eastAsia="Calibri" w:hAnsi="Times New Roman" w:cs="Times New Roman"/>
              </w:rPr>
              <w:t>Art- 1 Certified Teacher (.6)</w:t>
            </w:r>
          </w:p>
          <w:p w14:paraId="18835BCA" w14:textId="2BD8BDE3" w:rsidR="00444B3E" w:rsidRPr="00657550" w:rsidRDefault="00444B3E" w:rsidP="00444B3E">
            <w:pPr>
              <w:spacing w:line="240" w:lineRule="auto"/>
              <w:rPr>
                <w:rFonts w:ascii="Times New Roman" w:eastAsia="Calibri" w:hAnsi="Times New Roman" w:cs="Times New Roman"/>
              </w:rPr>
            </w:pPr>
            <w:r>
              <w:rPr>
                <w:rFonts w:ascii="Times New Roman" w:eastAsia="Calibri" w:hAnsi="Times New Roman" w:cs="Times New Roman"/>
              </w:rPr>
              <w:t>Reading Teacher (LLI)- 1 Certified Teacher</w:t>
            </w:r>
          </w:p>
        </w:tc>
        <w:tc>
          <w:tcPr>
            <w:tcW w:w="5327" w:type="dxa"/>
            <w:shd w:val="clear" w:color="auto" w:fill="auto"/>
          </w:tcPr>
          <w:p w14:paraId="02651DBE" w14:textId="72F14157" w:rsidR="00444B3E" w:rsidRPr="00657550" w:rsidRDefault="00444B3E" w:rsidP="00444B3E">
            <w:pPr>
              <w:spacing w:after="0" w:line="240" w:lineRule="auto"/>
              <w:rPr>
                <w:rFonts w:ascii="Times New Roman" w:eastAsia="Calibri" w:hAnsi="Times New Roman" w:cs="Times New Roman"/>
              </w:rPr>
            </w:pPr>
            <w:r>
              <w:rPr>
                <w:rFonts w:ascii="Times New Roman" w:eastAsia="Calibri" w:hAnsi="Times New Roman" w:cs="Times New Roman"/>
              </w:rPr>
              <w:t xml:space="preserve">We are excited for our retention rate this year.  We only have one teacher who is leaving the school this year.  </w:t>
            </w:r>
          </w:p>
        </w:tc>
      </w:tr>
      <w:tr w:rsidR="00444B3E" w:rsidRPr="00657550" w14:paraId="4D4718CA" w14:textId="77777777" w:rsidTr="00405413">
        <w:trPr>
          <w:trHeight w:val="191"/>
        </w:trPr>
        <w:tc>
          <w:tcPr>
            <w:tcW w:w="3479" w:type="dxa"/>
            <w:shd w:val="clear" w:color="auto" w:fill="auto"/>
          </w:tcPr>
          <w:p w14:paraId="3F69ECAF" w14:textId="77777777" w:rsidR="00444B3E" w:rsidRPr="0080625F" w:rsidRDefault="00444B3E" w:rsidP="00444B3E">
            <w:pPr>
              <w:spacing w:line="240" w:lineRule="auto"/>
              <w:rPr>
                <w:rFonts w:ascii="Times New Roman" w:eastAsia="Calibri" w:hAnsi="Times New Roman" w:cs="Times New Roman"/>
                <w:b/>
              </w:rPr>
            </w:pPr>
            <w:r w:rsidRPr="0080625F">
              <w:rPr>
                <w:rFonts w:ascii="Times New Roman" w:eastAsia="Calibri" w:hAnsi="Times New Roman" w:cs="Times New Roman"/>
                <w:b/>
              </w:rPr>
              <w:t>Staff Specialist and other support staff</w:t>
            </w:r>
          </w:p>
        </w:tc>
        <w:tc>
          <w:tcPr>
            <w:tcW w:w="4642" w:type="dxa"/>
            <w:shd w:val="clear" w:color="auto" w:fill="auto"/>
          </w:tcPr>
          <w:tbl>
            <w:tblPr>
              <w:tblpPr w:leftFromText="180" w:rightFromText="180" w:horzAnchor="margin" w:tblpXSpec="center" w:tblpY="-735"/>
              <w:tblW w:w="13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93"/>
            </w:tblGrid>
            <w:tr w:rsidR="00444B3E" w:rsidRPr="002C2CD3" w14:paraId="35B9391C" w14:textId="77777777" w:rsidTr="002730DA">
              <w:trPr>
                <w:trHeight w:val="191"/>
              </w:trPr>
              <w:tc>
                <w:tcPr>
                  <w:tcW w:w="5580" w:type="dxa"/>
                  <w:shd w:val="clear" w:color="auto" w:fill="auto"/>
                </w:tcPr>
                <w:p w14:paraId="7B6DE39C" w14:textId="77777777" w:rsidR="00444B3E" w:rsidRPr="002C2CD3" w:rsidRDefault="00444B3E" w:rsidP="00444B3E">
                  <w:pPr>
                    <w:spacing w:after="0" w:line="240" w:lineRule="auto"/>
                    <w:contextualSpacing/>
                    <w:rPr>
                      <w:rFonts w:ascii="Times New Roman" w:eastAsia="Calibri" w:hAnsi="Times New Roman" w:cs="Times New Roman"/>
                    </w:rPr>
                  </w:pPr>
                  <w:r w:rsidRPr="002C2CD3">
                    <w:rPr>
                      <w:rFonts w:ascii="Times New Roman" w:eastAsia="Calibri" w:hAnsi="Times New Roman" w:cs="Times New Roman"/>
                    </w:rPr>
                    <w:t xml:space="preserve">Academic Instructional Coach  </w:t>
                  </w:r>
                </w:p>
                <w:p w14:paraId="41C1DEFE" w14:textId="77777777" w:rsidR="00444B3E" w:rsidRPr="002C2CD3" w:rsidRDefault="00444B3E" w:rsidP="00444B3E">
                  <w:pPr>
                    <w:spacing w:after="0" w:line="240" w:lineRule="auto"/>
                    <w:contextualSpacing/>
                    <w:rPr>
                      <w:rFonts w:ascii="Times New Roman" w:eastAsia="Calibri" w:hAnsi="Times New Roman" w:cs="Times New Roman"/>
                    </w:rPr>
                  </w:pPr>
                  <w:r w:rsidRPr="002C2CD3">
                    <w:rPr>
                      <w:rFonts w:ascii="Times New Roman" w:eastAsia="Calibri" w:hAnsi="Times New Roman" w:cs="Times New Roman"/>
                    </w:rPr>
                    <w:t xml:space="preserve">Counselor </w:t>
                  </w:r>
                </w:p>
                <w:p w14:paraId="459491E9" w14:textId="77777777" w:rsidR="00444B3E" w:rsidRPr="002C2CD3" w:rsidRDefault="00444B3E" w:rsidP="00444B3E">
                  <w:pPr>
                    <w:spacing w:after="0" w:line="240" w:lineRule="auto"/>
                    <w:contextualSpacing/>
                    <w:rPr>
                      <w:rFonts w:ascii="Times New Roman" w:eastAsia="Calibri" w:hAnsi="Times New Roman" w:cs="Times New Roman"/>
                    </w:rPr>
                  </w:pPr>
                  <w:r w:rsidRPr="002C2CD3">
                    <w:rPr>
                      <w:rFonts w:ascii="Times New Roman" w:eastAsia="Calibri" w:hAnsi="Times New Roman" w:cs="Times New Roman"/>
                    </w:rPr>
                    <w:t>Social Worker (0.6)</w:t>
                  </w:r>
                </w:p>
                <w:p w14:paraId="6FAE771A" w14:textId="77777777" w:rsidR="00444B3E" w:rsidRDefault="00444B3E" w:rsidP="00444B3E">
                  <w:pPr>
                    <w:spacing w:after="0" w:line="240" w:lineRule="auto"/>
                    <w:contextualSpacing/>
                    <w:rPr>
                      <w:rFonts w:ascii="Times New Roman" w:eastAsia="Calibri" w:hAnsi="Times New Roman" w:cs="Times New Roman"/>
                    </w:rPr>
                  </w:pPr>
                  <w:r w:rsidRPr="002C2CD3">
                    <w:rPr>
                      <w:rFonts w:ascii="Times New Roman" w:eastAsia="Calibri" w:hAnsi="Times New Roman" w:cs="Times New Roman"/>
                    </w:rPr>
                    <w:t>Family Community Specialist</w:t>
                  </w:r>
                  <w:r>
                    <w:rPr>
                      <w:rFonts w:ascii="Times New Roman" w:eastAsia="Calibri" w:hAnsi="Times New Roman" w:cs="Times New Roman"/>
                    </w:rPr>
                    <w:t xml:space="preserve"> (0.5)</w:t>
                  </w:r>
                </w:p>
                <w:p w14:paraId="131C0A06" w14:textId="1D887C7F" w:rsidR="00444B3E" w:rsidRPr="002C2CD3" w:rsidRDefault="00444B3E" w:rsidP="00444B3E">
                  <w:pPr>
                    <w:spacing w:after="0" w:line="240" w:lineRule="auto"/>
                    <w:contextualSpacing/>
                    <w:rPr>
                      <w:rFonts w:ascii="Times New Roman" w:eastAsia="Calibri" w:hAnsi="Times New Roman" w:cs="Times New Roman"/>
                    </w:rPr>
                  </w:pPr>
                  <w:r>
                    <w:rPr>
                      <w:rFonts w:ascii="Times New Roman" w:eastAsia="Calibri" w:hAnsi="Times New Roman" w:cs="Times New Roman"/>
                    </w:rPr>
                    <w:t>Library Aide (0.5)</w:t>
                  </w:r>
                  <w:r w:rsidR="00A43743">
                    <w:rPr>
                      <w:rFonts w:ascii="Times New Roman" w:eastAsia="Calibri" w:hAnsi="Times New Roman" w:cs="Times New Roman"/>
                    </w:rPr>
                    <w:br/>
                    <w:t>Nurse</w:t>
                  </w:r>
                </w:p>
              </w:tc>
            </w:tr>
          </w:tbl>
          <w:p w14:paraId="5DA9D51B" w14:textId="77777777" w:rsidR="00444B3E" w:rsidRPr="009F53AF" w:rsidRDefault="00444B3E" w:rsidP="00444B3E">
            <w:pPr>
              <w:spacing w:line="240" w:lineRule="auto"/>
              <w:rPr>
                <w:rFonts w:ascii="Times New Roman" w:eastAsia="Calibri" w:hAnsi="Times New Roman" w:cs="Times New Roman"/>
                <w:highlight w:val="yellow"/>
              </w:rPr>
            </w:pPr>
          </w:p>
        </w:tc>
        <w:tc>
          <w:tcPr>
            <w:tcW w:w="5327" w:type="dxa"/>
            <w:shd w:val="clear" w:color="auto" w:fill="auto"/>
          </w:tcPr>
          <w:p w14:paraId="57615D5A" w14:textId="2C6488B0" w:rsidR="00444B3E" w:rsidRPr="009F53AF" w:rsidRDefault="00444B3E" w:rsidP="00444B3E">
            <w:pPr>
              <w:spacing w:line="240" w:lineRule="auto"/>
              <w:rPr>
                <w:rFonts w:ascii="Times New Roman" w:eastAsia="Calibri" w:hAnsi="Times New Roman" w:cs="Times New Roman"/>
                <w:highlight w:val="yellow"/>
              </w:rPr>
            </w:pPr>
          </w:p>
        </w:tc>
      </w:tr>
      <w:tr w:rsidR="00444B3E" w:rsidRPr="00657550" w14:paraId="0E29757D" w14:textId="77777777" w:rsidTr="00405413">
        <w:trPr>
          <w:trHeight w:val="191"/>
        </w:trPr>
        <w:tc>
          <w:tcPr>
            <w:tcW w:w="3479" w:type="dxa"/>
            <w:shd w:val="clear" w:color="auto" w:fill="auto"/>
          </w:tcPr>
          <w:p w14:paraId="3B8EE815" w14:textId="77777777" w:rsidR="00444B3E" w:rsidRPr="00657550" w:rsidRDefault="00444B3E" w:rsidP="00444B3E">
            <w:pPr>
              <w:spacing w:line="240" w:lineRule="auto"/>
              <w:rPr>
                <w:rFonts w:ascii="Times New Roman" w:eastAsia="Calibri" w:hAnsi="Times New Roman" w:cs="Times New Roman"/>
                <w:b/>
              </w:rPr>
            </w:pPr>
            <w:r w:rsidRPr="00657550">
              <w:rPr>
                <w:rFonts w:ascii="Times New Roman" w:eastAsia="Calibri" w:hAnsi="Times New Roman" w:cs="Times New Roman"/>
                <w:b/>
              </w:rPr>
              <w:t>Staff Demographics</w:t>
            </w:r>
          </w:p>
        </w:tc>
        <w:tc>
          <w:tcPr>
            <w:tcW w:w="4642" w:type="dxa"/>
            <w:shd w:val="clear" w:color="auto" w:fill="auto"/>
          </w:tcPr>
          <w:p w14:paraId="3842ACB8" w14:textId="77777777" w:rsidR="00444B3E" w:rsidRPr="002C2CD3" w:rsidRDefault="00444B3E" w:rsidP="00444B3E">
            <w:pPr>
              <w:spacing w:after="0" w:line="240" w:lineRule="auto"/>
              <w:rPr>
                <w:rFonts w:ascii="Times New Roman" w:eastAsia="Calibri" w:hAnsi="Times New Roman" w:cs="Times New Roman"/>
              </w:rPr>
            </w:pPr>
            <w:r>
              <w:rPr>
                <w:rFonts w:ascii="Times New Roman" w:eastAsia="Calibri" w:hAnsi="Times New Roman" w:cs="Times New Roman"/>
              </w:rPr>
              <w:t>23</w:t>
            </w:r>
            <w:r w:rsidRPr="002C2CD3">
              <w:rPr>
                <w:rFonts w:ascii="Times New Roman" w:eastAsia="Calibri" w:hAnsi="Times New Roman" w:cs="Times New Roman"/>
              </w:rPr>
              <w:t xml:space="preserve"> FTE; </w:t>
            </w:r>
            <w:r>
              <w:rPr>
                <w:rFonts w:ascii="Times New Roman" w:eastAsia="Calibri" w:hAnsi="Times New Roman" w:cs="Times New Roman"/>
              </w:rPr>
              <w:t>6</w:t>
            </w:r>
            <w:r w:rsidRPr="002C2CD3">
              <w:rPr>
                <w:rFonts w:ascii="Times New Roman" w:eastAsia="Calibri" w:hAnsi="Times New Roman" w:cs="Times New Roman"/>
              </w:rPr>
              <w:t xml:space="preserve"> PTE</w:t>
            </w:r>
          </w:p>
          <w:p w14:paraId="70E8D666" w14:textId="77777777" w:rsidR="00444B3E" w:rsidRPr="002C2CD3" w:rsidRDefault="00444B3E" w:rsidP="00444B3E">
            <w:pPr>
              <w:spacing w:after="0" w:line="240" w:lineRule="auto"/>
              <w:rPr>
                <w:rFonts w:ascii="Times New Roman" w:eastAsia="Calibri" w:hAnsi="Times New Roman" w:cs="Times New Roman"/>
              </w:rPr>
            </w:pPr>
            <w:r>
              <w:rPr>
                <w:rFonts w:ascii="Times New Roman" w:eastAsia="Calibri" w:hAnsi="Times New Roman" w:cs="Times New Roman"/>
              </w:rPr>
              <w:t>20</w:t>
            </w:r>
            <w:r w:rsidRPr="002C2CD3">
              <w:rPr>
                <w:rFonts w:ascii="Times New Roman" w:eastAsia="Calibri" w:hAnsi="Times New Roman" w:cs="Times New Roman"/>
              </w:rPr>
              <w:t xml:space="preserve"> African American</w:t>
            </w:r>
            <w:r>
              <w:rPr>
                <w:rFonts w:ascii="Times New Roman" w:eastAsia="Calibri" w:hAnsi="Times New Roman" w:cs="Times New Roman"/>
              </w:rPr>
              <w:t xml:space="preserve"> = 71.4</w:t>
            </w:r>
            <w:r w:rsidRPr="002C2CD3">
              <w:rPr>
                <w:rFonts w:ascii="Times New Roman" w:eastAsia="Calibri" w:hAnsi="Times New Roman" w:cs="Times New Roman"/>
              </w:rPr>
              <w:t>%</w:t>
            </w:r>
          </w:p>
          <w:p w14:paraId="2F75F2CE" w14:textId="77777777" w:rsidR="00444B3E" w:rsidRDefault="00444B3E" w:rsidP="00444B3E">
            <w:pPr>
              <w:spacing w:after="0" w:line="240" w:lineRule="auto"/>
              <w:rPr>
                <w:rFonts w:ascii="Times New Roman" w:eastAsia="Calibri" w:hAnsi="Times New Roman" w:cs="Times New Roman"/>
              </w:rPr>
            </w:pPr>
            <w:r>
              <w:rPr>
                <w:rFonts w:ascii="Times New Roman" w:eastAsia="Calibri" w:hAnsi="Times New Roman" w:cs="Times New Roman"/>
              </w:rPr>
              <w:t>7</w:t>
            </w:r>
            <w:r w:rsidRPr="002C2CD3">
              <w:rPr>
                <w:rFonts w:ascii="Times New Roman" w:eastAsia="Calibri" w:hAnsi="Times New Roman" w:cs="Times New Roman"/>
              </w:rPr>
              <w:t xml:space="preserve"> Caucasian</w:t>
            </w:r>
            <w:r>
              <w:rPr>
                <w:rFonts w:ascii="Times New Roman" w:eastAsia="Calibri" w:hAnsi="Times New Roman" w:cs="Times New Roman"/>
              </w:rPr>
              <w:t xml:space="preserve"> </w:t>
            </w:r>
            <w:r w:rsidRPr="002C2CD3">
              <w:rPr>
                <w:rFonts w:ascii="Times New Roman" w:eastAsia="Calibri" w:hAnsi="Times New Roman" w:cs="Times New Roman"/>
              </w:rPr>
              <w:t>=</w:t>
            </w:r>
            <w:r>
              <w:rPr>
                <w:rFonts w:ascii="Times New Roman" w:eastAsia="Calibri" w:hAnsi="Times New Roman" w:cs="Times New Roman"/>
              </w:rPr>
              <w:t xml:space="preserve"> 25</w:t>
            </w:r>
            <w:r w:rsidRPr="002C2CD3">
              <w:rPr>
                <w:rFonts w:ascii="Times New Roman" w:eastAsia="Calibri" w:hAnsi="Times New Roman" w:cs="Times New Roman"/>
              </w:rPr>
              <w:t>%</w:t>
            </w:r>
          </w:p>
          <w:p w14:paraId="746A3A47" w14:textId="5AF0841A" w:rsidR="00444B3E" w:rsidRPr="00657550" w:rsidRDefault="00444B3E" w:rsidP="00444B3E">
            <w:pPr>
              <w:spacing w:line="240" w:lineRule="auto"/>
              <w:rPr>
                <w:rFonts w:ascii="Times New Roman" w:eastAsia="Calibri" w:hAnsi="Times New Roman" w:cs="Times New Roman"/>
              </w:rPr>
            </w:pPr>
            <w:r>
              <w:rPr>
                <w:rFonts w:ascii="Times New Roman" w:eastAsia="Calibri" w:hAnsi="Times New Roman" w:cs="Times New Roman"/>
              </w:rPr>
              <w:t>1 Hispanic = 3.6%</w:t>
            </w:r>
          </w:p>
        </w:tc>
        <w:tc>
          <w:tcPr>
            <w:tcW w:w="5327" w:type="dxa"/>
            <w:shd w:val="clear" w:color="auto" w:fill="auto"/>
          </w:tcPr>
          <w:p w14:paraId="2A4AAF07" w14:textId="618FEBB3" w:rsidR="00444B3E" w:rsidRPr="00657550" w:rsidRDefault="00A43743" w:rsidP="00444B3E">
            <w:pPr>
              <w:spacing w:line="240" w:lineRule="auto"/>
              <w:rPr>
                <w:rFonts w:ascii="Times New Roman" w:eastAsia="Calibri" w:hAnsi="Times New Roman" w:cs="Times New Roman"/>
              </w:rPr>
            </w:pPr>
            <w:r>
              <w:rPr>
                <w:rFonts w:ascii="Times New Roman" w:eastAsia="Calibri" w:hAnsi="Times New Roman" w:cs="Times New Roman"/>
              </w:rPr>
              <w:t xml:space="preserve">We were successfully able to hire more male teachers to our staff this year.  We went from one for the last school year to two male teachers, a male counselor, and a male principal.  </w:t>
            </w:r>
          </w:p>
        </w:tc>
      </w:tr>
      <w:tr w:rsidR="00444B3E" w:rsidRPr="00657550" w14:paraId="149B1685" w14:textId="77777777" w:rsidTr="00405413">
        <w:trPr>
          <w:trHeight w:val="191"/>
        </w:trPr>
        <w:tc>
          <w:tcPr>
            <w:tcW w:w="3479" w:type="dxa"/>
            <w:shd w:val="clear" w:color="auto" w:fill="auto"/>
          </w:tcPr>
          <w:p w14:paraId="678CFCFF" w14:textId="77777777" w:rsidR="00444B3E" w:rsidRPr="00657550" w:rsidRDefault="00444B3E" w:rsidP="00444B3E">
            <w:pPr>
              <w:spacing w:line="240" w:lineRule="auto"/>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4642" w:type="dxa"/>
            <w:shd w:val="clear" w:color="auto" w:fill="auto"/>
          </w:tcPr>
          <w:p w14:paraId="26D2B282" w14:textId="64B83C50" w:rsidR="00444B3E" w:rsidRPr="00657550" w:rsidRDefault="00444B3E" w:rsidP="00444B3E">
            <w:pPr>
              <w:spacing w:line="240" w:lineRule="auto"/>
              <w:rPr>
                <w:rFonts w:ascii="Times New Roman" w:eastAsia="Calibri" w:hAnsi="Times New Roman" w:cs="Times New Roman"/>
              </w:rPr>
            </w:pPr>
            <w:r>
              <w:rPr>
                <w:rFonts w:ascii="Times New Roman" w:eastAsia="Calibri" w:hAnsi="Times New Roman" w:cs="Times New Roman"/>
              </w:rPr>
              <w:t>Michael Baird</w:t>
            </w:r>
          </w:p>
        </w:tc>
        <w:tc>
          <w:tcPr>
            <w:tcW w:w="5327" w:type="dxa"/>
            <w:shd w:val="clear" w:color="auto" w:fill="auto"/>
          </w:tcPr>
          <w:p w14:paraId="7C16DFF8" w14:textId="77777777" w:rsidR="00444B3E" w:rsidRPr="00657550" w:rsidRDefault="00444B3E" w:rsidP="00444B3E">
            <w:pPr>
              <w:spacing w:line="240" w:lineRule="auto"/>
              <w:rPr>
                <w:rFonts w:ascii="Times New Roman" w:eastAsia="Calibri" w:hAnsi="Times New Roman" w:cs="Times New Roman"/>
              </w:rPr>
            </w:pPr>
          </w:p>
        </w:tc>
      </w:tr>
    </w:tbl>
    <w:p w14:paraId="1CBBB5AC" w14:textId="77777777" w:rsidR="00BB483A" w:rsidRPr="00657550" w:rsidRDefault="00BB483A" w:rsidP="00471A1A">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w:rsidR="00BB483A" w:rsidRPr="00657550" w14:paraId="0922182E" w14:textId="77777777" w:rsidTr="00405413">
        <w:trPr>
          <w:trHeight w:val="210"/>
        </w:trPr>
        <w:tc>
          <w:tcPr>
            <w:tcW w:w="3451" w:type="dxa"/>
            <w:shd w:val="clear" w:color="auto" w:fill="D5DCE4" w:themeFill="text2" w:themeFillTint="33"/>
            <w:vAlign w:val="center"/>
          </w:tcPr>
          <w:p w14:paraId="68355AA7"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lastRenderedPageBreak/>
              <w:t>Strengths</w:t>
            </w:r>
          </w:p>
        </w:tc>
        <w:tc>
          <w:tcPr>
            <w:tcW w:w="4638" w:type="dxa"/>
            <w:shd w:val="clear" w:color="auto" w:fill="D5DCE4" w:themeFill="text2" w:themeFillTint="33"/>
            <w:vAlign w:val="center"/>
          </w:tcPr>
          <w:p w14:paraId="61E3AA55"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344" w:type="dxa"/>
            <w:shd w:val="clear" w:color="auto" w:fill="D5DCE4" w:themeFill="text2" w:themeFillTint="33"/>
            <w:vAlign w:val="center"/>
          </w:tcPr>
          <w:p w14:paraId="760A6DC5" w14:textId="77777777"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BB483A" w:rsidRPr="00657550" w14:paraId="415DEF34" w14:textId="77777777" w:rsidTr="00405413">
        <w:trPr>
          <w:trHeight w:val="620"/>
        </w:trPr>
        <w:tc>
          <w:tcPr>
            <w:tcW w:w="3451" w:type="dxa"/>
          </w:tcPr>
          <w:p w14:paraId="7C0648B1" w14:textId="1A398C81" w:rsidR="00BB483A" w:rsidRPr="006D0141" w:rsidRDefault="006D0141" w:rsidP="006D0141">
            <w:pPr>
              <w:pStyle w:val="ListParagraph"/>
              <w:numPr>
                <w:ilvl w:val="0"/>
                <w:numId w:val="25"/>
              </w:numPr>
              <w:rPr>
                <w:rFonts w:ascii="Times New Roman" w:eastAsia="Calibri" w:hAnsi="Times New Roman" w:cs="Times New Roman"/>
                <w:bCs/>
                <w:iCs/>
              </w:rPr>
            </w:pPr>
            <w:r>
              <w:rPr>
                <w:rFonts w:ascii="Times New Roman" w:eastAsia="Calibri" w:hAnsi="Times New Roman" w:cs="Times New Roman"/>
                <w:bCs/>
                <w:iCs/>
              </w:rPr>
              <w:t xml:space="preserve">High retention of staff members this year due to school climate and culture.  </w:t>
            </w:r>
          </w:p>
          <w:p w14:paraId="181FA00B" w14:textId="77777777" w:rsidR="00BB483A" w:rsidRPr="00657550" w:rsidRDefault="00BB483A" w:rsidP="00471A1A">
            <w:pPr>
              <w:rPr>
                <w:rFonts w:ascii="Times New Roman" w:eastAsia="Calibri" w:hAnsi="Times New Roman" w:cs="Times New Roman"/>
                <w:b/>
                <w:i/>
              </w:rPr>
            </w:pPr>
          </w:p>
          <w:p w14:paraId="104B95A6" w14:textId="77777777" w:rsidR="00BB483A" w:rsidRPr="00657550" w:rsidRDefault="00BB483A" w:rsidP="00471A1A">
            <w:pPr>
              <w:rPr>
                <w:rFonts w:ascii="Times New Roman" w:eastAsia="Calibri" w:hAnsi="Times New Roman" w:cs="Times New Roman"/>
                <w:b/>
                <w:i/>
              </w:rPr>
            </w:pPr>
          </w:p>
        </w:tc>
        <w:tc>
          <w:tcPr>
            <w:tcW w:w="4638" w:type="dxa"/>
          </w:tcPr>
          <w:p w14:paraId="3EB8B801" w14:textId="5854EFA9" w:rsidR="00BB483A" w:rsidRPr="006D0141" w:rsidRDefault="006D0141" w:rsidP="006D0141">
            <w:pPr>
              <w:pStyle w:val="ListParagraph"/>
              <w:numPr>
                <w:ilvl w:val="0"/>
                <w:numId w:val="25"/>
              </w:numPr>
              <w:rPr>
                <w:rFonts w:ascii="Times New Roman" w:hAnsi="Times New Roman" w:cs="Times New Roman"/>
              </w:rPr>
            </w:pPr>
            <w:r>
              <w:rPr>
                <w:rFonts w:ascii="Times New Roman" w:hAnsi="Times New Roman" w:cs="Times New Roman"/>
              </w:rPr>
              <w:t xml:space="preserve">Vacancy for TA position could not be filled this school year.  </w:t>
            </w:r>
          </w:p>
        </w:tc>
        <w:tc>
          <w:tcPr>
            <w:tcW w:w="5344" w:type="dxa"/>
          </w:tcPr>
          <w:p w14:paraId="6090146F" w14:textId="77777777" w:rsidR="00BB483A" w:rsidRDefault="006D0141" w:rsidP="006D0141">
            <w:pPr>
              <w:pStyle w:val="ListParagraph"/>
              <w:numPr>
                <w:ilvl w:val="0"/>
                <w:numId w:val="25"/>
              </w:numPr>
              <w:rPr>
                <w:rFonts w:ascii="Times New Roman" w:hAnsi="Times New Roman" w:cs="Times New Roman"/>
              </w:rPr>
            </w:pPr>
            <w:r>
              <w:rPr>
                <w:rFonts w:ascii="Times New Roman" w:hAnsi="Times New Roman" w:cs="Times New Roman"/>
              </w:rPr>
              <w:t xml:space="preserve">Increase allocation for social worker to full-time.  </w:t>
            </w:r>
          </w:p>
          <w:p w14:paraId="070D3662" w14:textId="77777777" w:rsidR="006D0141" w:rsidRDefault="006D0141" w:rsidP="006D0141">
            <w:pPr>
              <w:pStyle w:val="ListParagraph"/>
              <w:numPr>
                <w:ilvl w:val="0"/>
                <w:numId w:val="25"/>
              </w:numPr>
              <w:rPr>
                <w:rFonts w:ascii="Times New Roman" w:hAnsi="Times New Roman" w:cs="Times New Roman"/>
              </w:rPr>
            </w:pPr>
            <w:r>
              <w:rPr>
                <w:rFonts w:ascii="Times New Roman" w:hAnsi="Times New Roman" w:cs="Times New Roman"/>
              </w:rPr>
              <w:t xml:space="preserve">Maintain enrollment </w:t>
            </w:r>
          </w:p>
          <w:p w14:paraId="4F77C8C4" w14:textId="49069CD4" w:rsidR="006D0141" w:rsidRPr="006D0141" w:rsidRDefault="006D0141" w:rsidP="006D0141">
            <w:pPr>
              <w:pStyle w:val="ListParagraph"/>
              <w:numPr>
                <w:ilvl w:val="0"/>
                <w:numId w:val="25"/>
              </w:numPr>
              <w:rPr>
                <w:rFonts w:ascii="Times New Roman" w:hAnsi="Times New Roman" w:cs="Times New Roman"/>
              </w:rPr>
            </w:pPr>
            <w:r>
              <w:rPr>
                <w:rFonts w:ascii="Times New Roman" w:hAnsi="Times New Roman" w:cs="Times New Roman"/>
              </w:rPr>
              <w:t>Hire: Two new teachers for increase in enrollment</w:t>
            </w:r>
          </w:p>
        </w:tc>
      </w:tr>
    </w:tbl>
    <w:p w14:paraId="4BAE7C3A" w14:textId="77777777" w:rsidR="00BB483A" w:rsidRPr="00657550" w:rsidRDefault="00BB483A" w:rsidP="00471A1A">
      <w:pPr>
        <w:spacing w:line="240" w:lineRule="auto"/>
        <w:rPr>
          <w:rFonts w:ascii="Times New Roman" w:eastAsia="Calibri"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B483A" w:rsidRPr="00657550" w14:paraId="643B6F23" w14:textId="77777777" w:rsidTr="00405413">
        <w:trPr>
          <w:trHeight w:val="557"/>
        </w:trPr>
        <w:tc>
          <w:tcPr>
            <w:tcW w:w="13453" w:type="dxa"/>
            <w:shd w:val="clear" w:color="auto" w:fill="D5DCE4" w:themeFill="text2" w:themeFillTint="33"/>
          </w:tcPr>
          <w:p w14:paraId="7FE08AD8" w14:textId="77777777" w:rsidR="00BB483A" w:rsidRPr="00657550" w:rsidRDefault="00A87865" w:rsidP="00A87865">
            <w:pPr>
              <w:spacing w:after="0" w:line="240" w:lineRule="auto"/>
              <w:jc w:val="center"/>
              <w:rPr>
                <w:rFonts w:ascii="Times New Roman" w:eastAsia="Calibri" w:hAnsi="Times New Roman" w:cs="Times New Roman"/>
              </w:rPr>
            </w:pPr>
            <w:r>
              <w:rPr>
                <w:rFonts w:ascii="Times New Roman" w:eastAsia="Calibri" w:hAnsi="Times New Roman" w:cs="Times New Roman"/>
                <w:b/>
                <w:sz w:val="24"/>
              </w:rPr>
              <w:t>21-22</w:t>
            </w:r>
            <w:r w:rsidR="00BB483A" w:rsidRPr="00EF122C">
              <w:rPr>
                <w:rFonts w:ascii="Times New Roman" w:eastAsia="Calibri" w:hAnsi="Times New Roman" w:cs="Times New Roman"/>
                <w:b/>
                <w:sz w:val="24"/>
              </w:rPr>
              <w:t xml:space="preserve"> Priorities </w:t>
            </w:r>
            <w:r w:rsidR="00657550" w:rsidRPr="00EF122C">
              <w:rPr>
                <w:rFonts w:ascii="Times New Roman" w:eastAsia="Calibri" w:hAnsi="Times New Roman" w:cs="Times New Roman"/>
                <w:b/>
                <w:sz w:val="24"/>
              </w:rPr>
              <w:t xml:space="preserve">                                                                                                                                          </w:t>
            </w:r>
            <w:r w:rsidR="00EF122C" w:rsidRPr="00EF122C">
              <w:rPr>
                <w:rFonts w:ascii="Times New Roman" w:eastAsia="Calibri" w:hAnsi="Times New Roman" w:cs="Times New Roman"/>
                <w:b/>
                <w:sz w:val="20"/>
              </w:rPr>
              <w:t xml:space="preserve">                     </w:t>
            </w:r>
            <w:r w:rsidR="00EF122C">
              <w:rPr>
                <w:rFonts w:ascii="Times New Roman" w:eastAsia="Calibri" w:hAnsi="Times New Roman" w:cs="Times New Roman"/>
                <w:b/>
              </w:rPr>
              <w:t xml:space="preserve">                                    </w:t>
            </w:r>
            <w:r w:rsidR="00657550" w:rsidRPr="00EF122C">
              <w:rPr>
                <w:rFonts w:ascii="Times New Roman" w:eastAsia="Calibri" w:hAnsi="Times New Roman" w:cs="Times New Roman"/>
                <w:b/>
                <w:sz w:val="20"/>
              </w:rPr>
              <w:t xml:space="preserve">Prioritized areas of </w:t>
            </w:r>
            <w:r w:rsidR="00657550" w:rsidRPr="00EF122C">
              <w:rPr>
                <w:rFonts w:ascii="Times New Roman" w:eastAsia="Calibri" w:hAnsi="Times New Roman" w:cs="Times New Roman"/>
                <w:b/>
                <w:i/>
                <w:sz w:val="20"/>
                <w:u w:val="single"/>
              </w:rPr>
              <w:t xml:space="preserve">Need </w:t>
            </w:r>
            <w:r w:rsidR="00657550" w:rsidRPr="00EF122C">
              <w:rPr>
                <w:rFonts w:ascii="Times New Roman" w:eastAsia="Calibri" w:hAnsi="Times New Roman" w:cs="Times New Roman"/>
                <w:b/>
                <w:sz w:val="20"/>
              </w:rPr>
              <w:t xml:space="preserve">for </w:t>
            </w:r>
            <w:r>
              <w:rPr>
                <w:rFonts w:ascii="Times New Roman" w:eastAsia="Calibri" w:hAnsi="Times New Roman" w:cs="Times New Roman"/>
                <w:b/>
                <w:sz w:val="20"/>
              </w:rPr>
              <w:t>21-22</w:t>
            </w:r>
            <w:r w:rsidR="00657550" w:rsidRPr="00EF122C">
              <w:rPr>
                <w:rFonts w:ascii="Times New Roman" w:eastAsia="Calibri" w:hAnsi="Times New Roman" w:cs="Times New Roman"/>
                <w:b/>
                <w:sz w:val="20"/>
              </w:rPr>
              <w:t xml:space="preserve"> based on needs assessment/data analysis</w:t>
            </w:r>
            <w:r w:rsidR="00657550" w:rsidRPr="00EF122C">
              <w:rPr>
                <w:rFonts w:ascii="Times New Roman" w:eastAsia="Calibri" w:hAnsi="Times New Roman" w:cs="Times New Roman"/>
                <w:b/>
                <w:sz w:val="28"/>
              </w:rPr>
              <w:t xml:space="preserve">                                                                     </w:t>
            </w:r>
          </w:p>
        </w:tc>
      </w:tr>
      <w:tr w:rsidR="006D0141" w:rsidRPr="00657550" w14:paraId="0685A561" w14:textId="77777777" w:rsidTr="00405413">
        <w:trPr>
          <w:trHeight w:val="269"/>
        </w:trPr>
        <w:tc>
          <w:tcPr>
            <w:tcW w:w="13453" w:type="dxa"/>
            <w:shd w:val="clear" w:color="auto" w:fill="auto"/>
            <w:vAlign w:val="center"/>
          </w:tcPr>
          <w:p w14:paraId="5723767E" w14:textId="2E33AB23" w:rsidR="006D0141" w:rsidRPr="00856313" w:rsidRDefault="006D0141" w:rsidP="006D0141">
            <w:pPr>
              <w:spacing w:line="240" w:lineRule="auto"/>
              <w:rPr>
                <w:rFonts w:ascii="Times New Roman" w:eastAsia="Calibri" w:hAnsi="Times New Roman" w:cs="Times New Roman"/>
                <w:b/>
              </w:rPr>
            </w:pPr>
            <w:r w:rsidRPr="00B9187D">
              <w:rPr>
                <w:rFonts w:ascii="Times New Roman" w:eastAsia="Calibri" w:hAnsi="Times New Roman" w:cs="Times New Roman"/>
              </w:rPr>
              <w:t>High quality PD focusing on Guided Reading</w:t>
            </w:r>
          </w:p>
        </w:tc>
      </w:tr>
      <w:tr w:rsidR="006D0141" w:rsidRPr="00657550" w14:paraId="657502FA" w14:textId="77777777" w:rsidTr="00405413">
        <w:trPr>
          <w:trHeight w:val="269"/>
        </w:trPr>
        <w:tc>
          <w:tcPr>
            <w:tcW w:w="13453" w:type="dxa"/>
            <w:shd w:val="clear" w:color="auto" w:fill="auto"/>
            <w:vAlign w:val="center"/>
          </w:tcPr>
          <w:p w14:paraId="50263967" w14:textId="0F391803" w:rsidR="006D0141" w:rsidRPr="00856313" w:rsidRDefault="006D0141" w:rsidP="006D0141">
            <w:pPr>
              <w:spacing w:line="240" w:lineRule="auto"/>
              <w:rPr>
                <w:rFonts w:ascii="Times New Roman" w:eastAsia="Calibri" w:hAnsi="Times New Roman" w:cs="Times New Roman"/>
              </w:rPr>
            </w:pPr>
            <w:r w:rsidRPr="00B9187D">
              <w:rPr>
                <w:rFonts w:ascii="Times New Roman" w:eastAsia="Calibri" w:hAnsi="Times New Roman" w:cs="Times New Roman"/>
              </w:rPr>
              <w:t>Academic improvement in the areas of ELA and Reading</w:t>
            </w:r>
          </w:p>
        </w:tc>
      </w:tr>
      <w:tr w:rsidR="006D0141" w:rsidRPr="00657550" w14:paraId="7EF8F7CD" w14:textId="77777777" w:rsidTr="00405413">
        <w:trPr>
          <w:trHeight w:val="269"/>
        </w:trPr>
        <w:tc>
          <w:tcPr>
            <w:tcW w:w="13453" w:type="dxa"/>
            <w:shd w:val="clear" w:color="auto" w:fill="auto"/>
            <w:vAlign w:val="center"/>
          </w:tcPr>
          <w:p w14:paraId="55001380" w14:textId="1C5AEAB5" w:rsidR="006D0141" w:rsidRPr="00856313" w:rsidRDefault="006D0141" w:rsidP="006D0141">
            <w:pPr>
              <w:spacing w:line="240" w:lineRule="auto"/>
              <w:rPr>
                <w:rFonts w:ascii="Times New Roman" w:eastAsia="Calibri" w:hAnsi="Times New Roman" w:cs="Times New Roman"/>
              </w:rPr>
            </w:pPr>
            <w:r w:rsidRPr="00B9187D">
              <w:rPr>
                <w:rFonts w:ascii="Times New Roman" w:eastAsia="Calibri" w:hAnsi="Times New Roman" w:cs="Times New Roman"/>
              </w:rPr>
              <w:t xml:space="preserve">Academic improvement </w:t>
            </w:r>
            <w:proofErr w:type="gramStart"/>
            <w:r w:rsidRPr="00B9187D">
              <w:rPr>
                <w:rFonts w:ascii="Times New Roman" w:eastAsia="Calibri" w:hAnsi="Times New Roman" w:cs="Times New Roman"/>
              </w:rPr>
              <w:t>in the area of</w:t>
            </w:r>
            <w:proofErr w:type="gramEnd"/>
            <w:r w:rsidRPr="00B9187D">
              <w:rPr>
                <w:rFonts w:ascii="Times New Roman" w:eastAsia="Calibri" w:hAnsi="Times New Roman" w:cs="Times New Roman"/>
              </w:rPr>
              <w:t xml:space="preserve"> Math</w:t>
            </w:r>
          </w:p>
        </w:tc>
      </w:tr>
    </w:tbl>
    <w:p w14:paraId="30477FAA" w14:textId="77777777" w:rsidR="0051769C" w:rsidRDefault="0051769C" w:rsidP="00471A1A">
      <w:pPr>
        <w:spacing w:line="240" w:lineRule="auto"/>
        <w:rPr>
          <w:rFonts w:ascii="Times New Roman" w:eastAsia="Calibri" w:hAnsi="Times New Roman" w:cs="Times New Roman"/>
        </w:rPr>
      </w:pPr>
    </w:p>
    <w:p w14:paraId="41F970E7" w14:textId="77777777" w:rsidR="00EF122C" w:rsidRDefault="00EF122C" w:rsidP="00471A1A">
      <w:pPr>
        <w:spacing w:line="240" w:lineRule="auto"/>
        <w:rPr>
          <w:rFonts w:ascii="Times New Roman" w:eastAsia="Calibri" w:hAnsi="Times New Roman" w:cs="Times New Roman"/>
        </w:rPr>
      </w:pPr>
    </w:p>
    <w:p w14:paraId="196D2716" w14:textId="77777777" w:rsidR="00EF122C" w:rsidRDefault="00EF122C" w:rsidP="00BB483A">
      <w:pPr>
        <w:rPr>
          <w:rFonts w:ascii="Times New Roman" w:eastAsia="Calibri" w:hAnsi="Times New Roman" w:cs="Times New Roman"/>
        </w:rPr>
      </w:pPr>
    </w:p>
    <w:p w14:paraId="0B813051" w14:textId="77777777" w:rsidR="00EF122C" w:rsidRDefault="00EF122C" w:rsidP="00BB483A">
      <w:pPr>
        <w:rPr>
          <w:rFonts w:ascii="Times New Roman" w:eastAsia="Calibri" w:hAnsi="Times New Roman" w:cs="Times New Roman"/>
        </w:rPr>
      </w:pPr>
    </w:p>
    <w:p w14:paraId="7627452D" w14:textId="77777777" w:rsidR="00EF122C" w:rsidRPr="00657550" w:rsidRDefault="00EF122C" w:rsidP="00BB483A">
      <w:pPr>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657550" w14:paraId="4CE2C152" w14:textId="77777777" w:rsidTr="00856313">
        <w:trPr>
          <w:trHeight w:val="530"/>
        </w:trPr>
        <w:tc>
          <w:tcPr>
            <w:tcW w:w="13410" w:type="dxa"/>
            <w:shd w:val="clear" w:color="auto" w:fill="D5DCE4" w:themeFill="text2" w:themeFillTint="33"/>
            <w:vAlign w:val="center"/>
          </w:tcPr>
          <w:p w14:paraId="5B95C090" w14:textId="77777777" w:rsidR="0051769C" w:rsidRPr="005423F3" w:rsidRDefault="0051769C" w:rsidP="005423F3">
            <w:pPr>
              <w:jc w:val="center"/>
              <w:rPr>
                <w:rFonts w:ascii="Times New Roman" w:eastAsia="Calibri" w:hAnsi="Times New Roman" w:cs="Times New Roman"/>
                <w:b/>
                <w:sz w:val="24"/>
              </w:rPr>
            </w:pPr>
            <w:r w:rsidRPr="005423F3">
              <w:rPr>
                <w:rFonts w:ascii="Times New Roman" w:eastAsia="Calibri" w:hAnsi="Times New Roman" w:cs="Times New Roman"/>
                <w:b/>
                <w:sz w:val="24"/>
              </w:rPr>
              <w:t>Root Causes</w:t>
            </w:r>
          </w:p>
          <w:p w14:paraId="1B093FD6" w14:textId="77777777" w:rsidR="0051769C" w:rsidRPr="00EF122C" w:rsidRDefault="0051769C" w:rsidP="005423F3">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14:paraId="321F32B1" w14:textId="77777777" w:rsidR="0051769C" w:rsidRPr="00EF122C" w:rsidRDefault="0051769C"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BB483A" w:rsidRPr="005423F3" w14:paraId="010B38A0" w14:textId="77777777" w:rsidTr="003D2BED">
        <w:trPr>
          <w:trHeight w:val="281"/>
        </w:trPr>
        <w:tc>
          <w:tcPr>
            <w:tcW w:w="13410" w:type="dxa"/>
            <w:gridSpan w:val="2"/>
            <w:shd w:val="clear" w:color="auto" w:fill="D5DCE4" w:themeFill="text2" w:themeFillTint="33"/>
          </w:tcPr>
          <w:p w14:paraId="71E88A36" w14:textId="77777777" w:rsidR="00BB483A" w:rsidRPr="005423F3" w:rsidRDefault="00BB483A" w:rsidP="00BB483A">
            <w:pPr>
              <w:jc w:val="center"/>
              <w:rPr>
                <w:rFonts w:ascii="Times New Roman" w:eastAsia="Calibri" w:hAnsi="Times New Roman" w:cs="Times New Roman"/>
                <w:b/>
                <w:sz w:val="24"/>
              </w:rPr>
            </w:pPr>
            <w:r w:rsidRPr="005423F3">
              <w:rPr>
                <w:rFonts w:ascii="Times New Roman" w:eastAsia="Calibri" w:hAnsi="Times New Roman" w:cs="Times New Roman"/>
                <w:b/>
                <w:sz w:val="24"/>
              </w:rPr>
              <w:t xml:space="preserve">Root Cause Analysis #1 </w:t>
            </w:r>
          </w:p>
        </w:tc>
      </w:tr>
      <w:tr w:rsidR="006D0141" w:rsidRPr="00657550" w14:paraId="5A28DED9" w14:textId="77777777" w:rsidTr="003D2BED">
        <w:trPr>
          <w:trHeight w:val="233"/>
        </w:trPr>
        <w:tc>
          <w:tcPr>
            <w:tcW w:w="3494" w:type="dxa"/>
          </w:tcPr>
          <w:p w14:paraId="2688011B" w14:textId="77777777" w:rsidR="006D0141" w:rsidRPr="00657550" w:rsidRDefault="006D0141" w:rsidP="006D0141">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9916" w:type="dxa"/>
          </w:tcPr>
          <w:p w14:paraId="4A9F3E61" w14:textId="5514B8B9" w:rsidR="006D0141" w:rsidRPr="00657550" w:rsidRDefault="006D0141" w:rsidP="006D0141">
            <w:pPr>
              <w:rPr>
                <w:rFonts w:ascii="Times New Roman" w:eastAsia="Calibri" w:hAnsi="Times New Roman" w:cs="Times New Roman"/>
              </w:rPr>
            </w:pPr>
            <w:r w:rsidRPr="002C2CD3">
              <w:rPr>
                <w:rFonts w:ascii="Times New Roman" w:eastAsia="Calibri" w:hAnsi="Times New Roman" w:cs="Times New Roman"/>
              </w:rPr>
              <w:t>Teachers need the capacity to facilitate effective guided reading lessons.</w:t>
            </w:r>
          </w:p>
        </w:tc>
      </w:tr>
      <w:tr w:rsidR="006D0141" w:rsidRPr="00657550" w14:paraId="4F7FDA55" w14:textId="77777777" w:rsidTr="003D2BED">
        <w:trPr>
          <w:trHeight w:val="217"/>
        </w:trPr>
        <w:tc>
          <w:tcPr>
            <w:tcW w:w="3494" w:type="dxa"/>
          </w:tcPr>
          <w:p w14:paraId="6CFA17A0" w14:textId="77777777" w:rsidR="006D0141" w:rsidRPr="00657550" w:rsidRDefault="006D0141" w:rsidP="006D01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51694B70" w14:textId="16FF7AB5" w:rsidR="006D0141" w:rsidRPr="00657550" w:rsidRDefault="006D0141" w:rsidP="006D0141">
            <w:pPr>
              <w:rPr>
                <w:rFonts w:ascii="Times New Roman" w:eastAsia="Calibri" w:hAnsi="Times New Roman" w:cs="Times New Roman"/>
              </w:rPr>
            </w:pPr>
            <w:r w:rsidRPr="002C2CD3">
              <w:rPr>
                <w:rFonts w:ascii="Times New Roman" w:eastAsia="Calibri" w:hAnsi="Times New Roman" w:cs="Times New Roman"/>
              </w:rPr>
              <w:t xml:space="preserve">Leaders have provided PD around guided </w:t>
            </w:r>
            <w:proofErr w:type="gramStart"/>
            <w:r w:rsidRPr="002C2CD3">
              <w:rPr>
                <w:rFonts w:ascii="Times New Roman" w:eastAsia="Calibri" w:hAnsi="Times New Roman" w:cs="Times New Roman"/>
              </w:rPr>
              <w:t>reading, but</w:t>
            </w:r>
            <w:proofErr w:type="gramEnd"/>
            <w:r w:rsidRPr="002C2CD3">
              <w:rPr>
                <w:rFonts w:ascii="Times New Roman" w:eastAsia="Calibri" w:hAnsi="Times New Roman" w:cs="Times New Roman"/>
              </w:rPr>
              <w:t xml:space="preserve"> did not adequately monitor implementation of protocols.</w:t>
            </w:r>
          </w:p>
        </w:tc>
      </w:tr>
      <w:tr w:rsidR="006D0141" w:rsidRPr="00657550" w14:paraId="458507D9" w14:textId="77777777" w:rsidTr="003D2BED">
        <w:trPr>
          <w:trHeight w:val="230"/>
        </w:trPr>
        <w:tc>
          <w:tcPr>
            <w:tcW w:w="3494" w:type="dxa"/>
          </w:tcPr>
          <w:p w14:paraId="76E7D621" w14:textId="77777777" w:rsidR="006D0141" w:rsidRPr="00657550" w:rsidRDefault="006D0141" w:rsidP="006D01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370E955E" w14:textId="62134200" w:rsidR="006D0141" w:rsidRPr="00657550" w:rsidRDefault="006D0141" w:rsidP="006D0141">
            <w:pPr>
              <w:rPr>
                <w:rFonts w:ascii="Times New Roman" w:eastAsia="Calibri" w:hAnsi="Times New Roman" w:cs="Times New Roman"/>
              </w:rPr>
            </w:pPr>
            <w:r w:rsidRPr="002C2CD3">
              <w:rPr>
                <w:rFonts w:ascii="Times New Roman" w:eastAsia="Calibri" w:hAnsi="Times New Roman" w:cs="Times New Roman"/>
              </w:rPr>
              <w:t>Daily discipline issues and other managerial issues took priority over instruction.</w:t>
            </w:r>
          </w:p>
        </w:tc>
      </w:tr>
      <w:tr w:rsidR="006D0141" w:rsidRPr="00657550" w14:paraId="7134FFCD" w14:textId="77777777" w:rsidTr="003D2BED">
        <w:trPr>
          <w:trHeight w:val="230"/>
        </w:trPr>
        <w:tc>
          <w:tcPr>
            <w:tcW w:w="3494" w:type="dxa"/>
          </w:tcPr>
          <w:p w14:paraId="1B8ADB5D" w14:textId="77777777" w:rsidR="006D0141" w:rsidRPr="00657550" w:rsidRDefault="006D0141" w:rsidP="006D01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390E35DC" w14:textId="17D7E872" w:rsidR="006D0141" w:rsidRPr="00657550" w:rsidRDefault="006D0141" w:rsidP="006D0141">
            <w:pPr>
              <w:rPr>
                <w:rFonts w:ascii="Times New Roman" w:eastAsia="Calibri" w:hAnsi="Times New Roman" w:cs="Times New Roman"/>
              </w:rPr>
            </w:pPr>
            <w:r w:rsidRPr="002C2CD3">
              <w:rPr>
                <w:rFonts w:ascii="Times New Roman" w:eastAsia="Calibri" w:hAnsi="Times New Roman" w:cs="Times New Roman"/>
              </w:rPr>
              <w:t>Inconsistent implementation of guided reading due to student behavior.</w:t>
            </w:r>
          </w:p>
        </w:tc>
      </w:tr>
      <w:tr w:rsidR="006D0141" w:rsidRPr="00657550" w14:paraId="5B2F8DFA" w14:textId="77777777" w:rsidTr="003D2BED">
        <w:trPr>
          <w:trHeight w:val="217"/>
        </w:trPr>
        <w:tc>
          <w:tcPr>
            <w:tcW w:w="3494" w:type="dxa"/>
          </w:tcPr>
          <w:p w14:paraId="1946553C" w14:textId="77777777" w:rsidR="006D0141" w:rsidRPr="00657550" w:rsidRDefault="006D0141" w:rsidP="006D01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3A4098B8" w14:textId="50FD2D36" w:rsidR="006D0141" w:rsidRPr="00657550" w:rsidRDefault="006D0141" w:rsidP="006D0141">
            <w:pPr>
              <w:rPr>
                <w:rFonts w:ascii="Times New Roman" w:eastAsia="Calibri" w:hAnsi="Times New Roman" w:cs="Times New Roman"/>
              </w:rPr>
            </w:pPr>
            <w:r w:rsidRPr="002C2CD3">
              <w:rPr>
                <w:rFonts w:ascii="Times New Roman" w:eastAsia="Calibri" w:hAnsi="Times New Roman" w:cs="Times New Roman"/>
              </w:rPr>
              <w:t>Teachers struggled with classroom management and increased student behaviors impeded the learning environment.</w:t>
            </w:r>
          </w:p>
        </w:tc>
      </w:tr>
      <w:tr w:rsidR="006D0141" w:rsidRPr="00657550" w14:paraId="5FAE3D94" w14:textId="77777777" w:rsidTr="003D2BED">
        <w:trPr>
          <w:trHeight w:val="217"/>
        </w:trPr>
        <w:tc>
          <w:tcPr>
            <w:tcW w:w="3494" w:type="dxa"/>
          </w:tcPr>
          <w:p w14:paraId="4A66A66E" w14:textId="77777777" w:rsidR="006D0141" w:rsidRPr="00657550" w:rsidRDefault="006D0141" w:rsidP="006D01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14:paraId="5F0BB867" w14:textId="1BBC5B9E" w:rsidR="006D0141" w:rsidRPr="00657550" w:rsidRDefault="006D0141" w:rsidP="006D0141">
            <w:pPr>
              <w:rPr>
                <w:rFonts w:ascii="Times New Roman" w:eastAsia="Calibri" w:hAnsi="Times New Roman" w:cs="Times New Roman"/>
              </w:rPr>
            </w:pPr>
            <w:r w:rsidRPr="002C2CD3">
              <w:rPr>
                <w:rFonts w:ascii="Times New Roman" w:eastAsia="Calibri" w:hAnsi="Times New Roman" w:cs="Times New Roman"/>
              </w:rPr>
              <w:t>Lack of classroom management resulted in teachers abandoning guided reading protocols and relying on whole group instruction.</w:t>
            </w:r>
          </w:p>
        </w:tc>
      </w:tr>
      <w:tr w:rsidR="006D0141" w:rsidRPr="00657550" w14:paraId="1EA3DE8A" w14:textId="77777777" w:rsidTr="0095292D">
        <w:trPr>
          <w:trHeight w:val="278"/>
        </w:trPr>
        <w:tc>
          <w:tcPr>
            <w:tcW w:w="3494" w:type="dxa"/>
          </w:tcPr>
          <w:p w14:paraId="3A7D41C4" w14:textId="77777777" w:rsidR="006D0141" w:rsidRPr="00657550" w:rsidRDefault="006D0141" w:rsidP="006D0141">
            <w:pPr>
              <w:rPr>
                <w:rFonts w:ascii="Times New Roman" w:eastAsia="Calibri" w:hAnsi="Times New Roman" w:cs="Times New Roman"/>
                <w:b/>
              </w:rPr>
            </w:pPr>
            <w:r w:rsidRPr="00657550">
              <w:rPr>
                <w:rFonts w:ascii="Times New Roman" w:eastAsia="Calibri" w:hAnsi="Times New Roman" w:cs="Times New Roman"/>
                <w:b/>
              </w:rPr>
              <w:lastRenderedPageBreak/>
              <w:t xml:space="preserve">Root Cause </w:t>
            </w:r>
          </w:p>
        </w:tc>
        <w:tc>
          <w:tcPr>
            <w:tcW w:w="9916" w:type="dxa"/>
          </w:tcPr>
          <w:p w14:paraId="7250BE5D" w14:textId="24137E90" w:rsidR="006D0141" w:rsidRPr="00657550" w:rsidRDefault="006D0141" w:rsidP="006D0141">
            <w:pPr>
              <w:rPr>
                <w:rFonts w:ascii="Times New Roman" w:eastAsia="Calibri" w:hAnsi="Times New Roman" w:cs="Times New Roman"/>
              </w:rPr>
            </w:pPr>
            <w:r w:rsidRPr="002C2CD3">
              <w:rPr>
                <w:rFonts w:ascii="Times New Roman" w:eastAsia="Calibri" w:hAnsi="Times New Roman" w:cs="Times New Roman"/>
              </w:rPr>
              <w:t>Leaders need to scaffold offered PD based on the needs of the staff.</w:t>
            </w:r>
          </w:p>
        </w:tc>
      </w:tr>
    </w:tbl>
    <w:p w14:paraId="0F9D0537" w14:textId="77777777" w:rsidR="00BB483A" w:rsidRPr="00EF122C" w:rsidRDefault="00BB483A" w:rsidP="00BB483A">
      <w:pPr>
        <w:rPr>
          <w:rFonts w:ascii="Times New Roman" w:eastAsia="Calibri" w:hAnsi="Times New Roman" w:cs="Times New Roman"/>
          <w:sz w:val="2"/>
        </w:rPr>
      </w:pPr>
    </w:p>
    <w:tbl>
      <w:tblPr>
        <w:tblStyle w:val="TableGrid"/>
        <w:tblW w:w="13456" w:type="dxa"/>
        <w:tblInd w:w="-162" w:type="dxa"/>
        <w:tblLook w:val="04A0" w:firstRow="1" w:lastRow="0" w:firstColumn="1" w:lastColumn="0" w:noHBand="0" w:noVBand="1"/>
      </w:tblPr>
      <w:tblGrid>
        <w:gridCol w:w="3510"/>
        <w:gridCol w:w="9946"/>
      </w:tblGrid>
      <w:tr w:rsidR="00BB483A" w:rsidRPr="00657550" w14:paraId="775475DB" w14:textId="77777777" w:rsidTr="00856313">
        <w:trPr>
          <w:trHeight w:val="329"/>
        </w:trPr>
        <w:tc>
          <w:tcPr>
            <w:tcW w:w="13456" w:type="dxa"/>
            <w:gridSpan w:val="2"/>
            <w:shd w:val="clear" w:color="auto" w:fill="D5DCE4" w:themeFill="text2" w:themeFillTint="33"/>
          </w:tcPr>
          <w:p w14:paraId="15DDC17C" w14:textId="77777777"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Root Cause Analysis #2</w:t>
            </w:r>
          </w:p>
        </w:tc>
      </w:tr>
      <w:tr w:rsidR="006D0141" w:rsidRPr="00657550" w14:paraId="5E92337E" w14:textId="77777777" w:rsidTr="002730DA">
        <w:trPr>
          <w:trHeight w:val="242"/>
        </w:trPr>
        <w:tc>
          <w:tcPr>
            <w:tcW w:w="3510" w:type="dxa"/>
          </w:tcPr>
          <w:p w14:paraId="7E3A3B28" w14:textId="77777777" w:rsidR="006D0141" w:rsidRPr="00657550" w:rsidRDefault="006D0141" w:rsidP="006D0141">
            <w:pPr>
              <w:rPr>
                <w:rFonts w:ascii="Times New Roman" w:eastAsia="Calibri" w:hAnsi="Times New Roman" w:cs="Times New Roman"/>
              </w:rPr>
            </w:pPr>
            <w:r>
              <w:rPr>
                <w:rFonts w:ascii="Times New Roman" w:eastAsia="Calibri" w:hAnsi="Times New Roman" w:cs="Times New Roman"/>
              </w:rPr>
              <w:t>Need #2</w:t>
            </w:r>
            <w:r w:rsidRPr="00657550">
              <w:rPr>
                <w:rFonts w:ascii="Times New Roman" w:eastAsia="Calibri" w:hAnsi="Times New Roman" w:cs="Times New Roman"/>
              </w:rPr>
              <w:t xml:space="preserve"> - Please describe the need</w:t>
            </w:r>
            <w:r>
              <w:rPr>
                <w:rFonts w:ascii="Times New Roman" w:eastAsia="Calibri" w:hAnsi="Times New Roman" w:cs="Times New Roman"/>
              </w:rPr>
              <w:t>:</w:t>
            </w:r>
          </w:p>
        </w:tc>
        <w:tc>
          <w:tcPr>
            <w:tcW w:w="9946" w:type="dxa"/>
            <w:vAlign w:val="center"/>
          </w:tcPr>
          <w:p w14:paraId="1AFC5D40" w14:textId="355982D1" w:rsidR="006D0141" w:rsidRPr="00657550" w:rsidRDefault="006D0141" w:rsidP="006D0141">
            <w:pPr>
              <w:rPr>
                <w:rFonts w:ascii="Times New Roman" w:eastAsia="Calibri" w:hAnsi="Times New Roman" w:cs="Times New Roman"/>
              </w:rPr>
            </w:pPr>
            <w:r w:rsidRPr="002C2CD3">
              <w:rPr>
                <w:rFonts w:ascii="Times New Roman" w:eastAsia="Calibri" w:hAnsi="Times New Roman" w:cs="Times New Roman"/>
              </w:rPr>
              <w:t>Academic improvement in the area</w:t>
            </w:r>
            <w:r>
              <w:rPr>
                <w:rFonts w:ascii="Times New Roman" w:eastAsia="Calibri" w:hAnsi="Times New Roman" w:cs="Times New Roman"/>
              </w:rPr>
              <w:t>s</w:t>
            </w:r>
            <w:r w:rsidRPr="002C2CD3">
              <w:rPr>
                <w:rFonts w:ascii="Times New Roman" w:eastAsia="Calibri" w:hAnsi="Times New Roman" w:cs="Times New Roman"/>
              </w:rPr>
              <w:t xml:space="preserve"> of ELA and Reading</w:t>
            </w:r>
          </w:p>
        </w:tc>
      </w:tr>
      <w:tr w:rsidR="006D0141" w:rsidRPr="00657550" w14:paraId="3F23C435" w14:textId="77777777" w:rsidTr="00856313">
        <w:trPr>
          <w:trHeight w:val="254"/>
        </w:trPr>
        <w:tc>
          <w:tcPr>
            <w:tcW w:w="3510" w:type="dxa"/>
          </w:tcPr>
          <w:p w14:paraId="29CE6169" w14:textId="77777777" w:rsidR="006D0141" w:rsidRPr="00657550" w:rsidRDefault="006D0141" w:rsidP="006D01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6D7BBD8D" w14:textId="45FC4DB6" w:rsidR="006D0141" w:rsidRPr="00657550" w:rsidRDefault="006D0141" w:rsidP="006D0141">
            <w:pPr>
              <w:rPr>
                <w:rFonts w:ascii="Times New Roman" w:eastAsia="Calibri" w:hAnsi="Times New Roman" w:cs="Times New Roman"/>
              </w:rPr>
            </w:pPr>
            <w:r w:rsidRPr="002C2CD3">
              <w:rPr>
                <w:rFonts w:ascii="Times New Roman" w:eastAsia="Calibri" w:hAnsi="Times New Roman" w:cs="Times New Roman"/>
              </w:rPr>
              <w:t>Teachers have difficulty unpacking standards, navigating curriculum, analyzing data, and planning effective and engaging lessons.</w:t>
            </w:r>
          </w:p>
        </w:tc>
      </w:tr>
      <w:tr w:rsidR="006D0141" w:rsidRPr="00657550" w14:paraId="6A1E56E6" w14:textId="77777777" w:rsidTr="00856313">
        <w:trPr>
          <w:trHeight w:val="269"/>
        </w:trPr>
        <w:tc>
          <w:tcPr>
            <w:tcW w:w="3510" w:type="dxa"/>
          </w:tcPr>
          <w:p w14:paraId="5A2AF401" w14:textId="77777777" w:rsidR="006D0141" w:rsidRPr="00657550" w:rsidRDefault="006D0141" w:rsidP="006D01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3CDFA088" w14:textId="7B3E2B63" w:rsidR="006D0141" w:rsidRPr="00657550" w:rsidRDefault="006D0141" w:rsidP="006D0141">
            <w:pPr>
              <w:rPr>
                <w:rFonts w:ascii="Times New Roman" w:eastAsia="Calibri" w:hAnsi="Times New Roman" w:cs="Times New Roman"/>
              </w:rPr>
            </w:pPr>
            <w:r w:rsidRPr="002C2CD3">
              <w:rPr>
                <w:rFonts w:ascii="Times New Roman" w:eastAsia="Calibri" w:hAnsi="Times New Roman" w:cs="Times New Roman"/>
              </w:rPr>
              <w:t xml:space="preserve">Lack of effective planning leaves the teacher </w:t>
            </w:r>
            <w:proofErr w:type="gramStart"/>
            <w:r w:rsidRPr="002C2CD3">
              <w:rPr>
                <w:rFonts w:ascii="Times New Roman" w:eastAsia="Calibri" w:hAnsi="Times New Roman" w:cs="Times New Roman"/>
              </w:rPr>
              <w:t>unprepared</w:t>
            </w:r>
            <w:proofErr w:type="gramEnd"/>
            <w:r w:rsidRPr="002C2CD3">
              <w:rPr>
                <w:rFonts w:ascii="Times New Roman" w:eastAsia="Calibri" w:hAnsi="Times New Roman" w:cs="Times New Roman"/>
              </w:rPr>
              <w:t xml:space="preserve"> and lessons are fragmented.</w:t>
            </w:r>
          </w:p>
        </w:tc>
      </w:tr>
      <w:tr w:rsidR="006D0141" w:rsidRPr="00657550" w14:paraId="09B11013" w14:textId="77777777" w:rsidTr="00856313">
        <w:trPr>
          <w:trHeight w:val="254"/>
        </w:trPr>
        <w:tc>
          <w:tcPr>
            <w:tcW w:w="3510" w:type="dxa"/>
          </w:tcPr>
          <w:p w14:paraId="28F89910" w14:textId="77777777" w:rsidR="006D0141" w:rsidRPr="00657550" w:rsidRDefault="006D0141" w:rsidP="006D01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6414B6AE" w14:textId="1B1360DD" w:rsidR="006D0141" w:rsidRPr="00657550" w:rsidRDefault="006D0141" w:rsidP="006D0141">
            <w:pPr>
              <w:rPr>
                <w:rFonts w:ascii="Times New Roman" w:eastAsia="Calibri" w:hAnsi="Times New Roman" w:cs="Times New Roman"/>
              </w:rPr>
            </w:pPr>
            <w:r w:rsidRPr="002C2CD3">
              <w:rPr>
                <w:rFonts w:ascii="Times New Roman" w:eastAsia="Calibri" w:hAnsi="Times New Roman" w:cs="Times New Roman"/>
              </w:rPr>
              <w:t>Guided Reading/Balanced Literacy block are inconsistent.</w:t>
            </w:r>
          </w:p>
        </w:tc>
      </w:tr>
      <w:tr w:rsidR="006D0141" w:rsidRPr="00657550" w14:paraId="6BF49870" w14:textId="77777777" w:rsidTr="00856313">
        <w:trPr>
          <w:trHeight w:val="269"/>
        </w:trPr>
        <w:tc>
          <w:tcPr>
            <w:tcW w:w="3510" w:type="dxa"/>
          </w:tcPr>
          <w:p w14:paraId="68C25ABA" w14:textId="77777777" w:rsidR="006D0141" w:rsidRPr="00657550" w:rsidRDefault="006D0141" w:rsidP="006D01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031F89C2" w14:textId="5177C757" w:rsidR="006D0141" w:rsidRPr="00657550" w:rsidRDefault="006D0141" w:rsidP="006D0141">
            <w:pPr>
              <w:rPr>
                <w:rFonts w:ascii="Times New Roman" w:eastAsia="Calibri" w:hAnsi="Times New Roman" w:cs="Times New Roman"/>
              </w:rPr>
            </w:pPr>
            <w:r w:rsidRPr="002C2CD3">
              <w:rPr>
                <w:rFonts w:ascii="Times New Roman" w:eastAsia="Calibri" w:hAnsi="Times New Roman" w:cs="Times New Roman"/>
              </w:rPr>
              <w:t>Lack of effective classroom management prevent teachers from being able to fully implement an effective balanced literacy block.</w:t>
            </w:r>
          </w:p>
        </w:tc>
      </w:tr>
      <w:tr w:rsidR="006D0141" w:rsidRPr="00657550" w14:paraId="4ABC4F08" w14:textId="77777777" w:rsidTr="00856313">
        <w:trPr>
          <w:trHeight w:val="269"/>
        </w:trPr>
        <w:tc>
          <w:tcPr>
            <w:tcW w:w="3510" w:type="dxa"/>
          </w:tcPr>
          <w:p w14:paraId="2188ED0A" w14:textId="77777777" w:rsidR="006D0141" w:rsidRPr="00657550" w:rsidRDefault="006D0141" w:rsidP="006D01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14:paraId="1CFA55DA" w14:textId="7B273243" w:rsidR="006D0141" w:rsidRPr="00657550" w:rsidRDefault="006D0141" w:rsidP="006D0141">
            <w:pPr>
              <w:rPr>
                <w:rFonts w:ascii="Times New Roman" w:eastAsia="Calibri" w:hAnsi="Times New Roman" w:cs="Times New Roman"/>
              </w:rPr>
            </w:pPr>
            <w:r w:rsidRPr="002C2CD3">
              <w:rPr>
                <w:rFonts w:ascii="Times New Roman" w:eastAsia="Calibri" w:hAnsi="Times New Roman" w:cs="Times New Roman"/>
              </w:rPr>
              <w:t>Teachers have not fully bought into the advantages of using guided reading and an effective balanced literacy block.</w:t>
            </w:r>
          </w:p>
        </w:tc>
      </w:tr>
      <w:tr w:rsidR="006D0141" w:rsidRPr="00657550" w14:paraId="0C791388" w14:textId="77777777" w:rsidTr="0095292D">
        <w:trPr>
          <w:trHeight w:val="296"/>
        </w:trPr>
        <w:tc>
          <w:tcPr>
            <w:tcW w:w="3510" w:type="dxa"/>
          </w:tcPr>
          <w:p w14:paraId="3530C0A5" w14:textId="77777777" w:rsidR="006D0141" w:rsidRPr="00657550" w:rsidRDefault="006D0141" w:rsidP="006D0141">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46" w:type="dxa"/>
          </w:tcPr>
          <w:p w14:paraId="2A5B5282" w14:textId="29C0367E" w:rsidR="006D0141" w:rsidRPr="00657550" w:rsidRDefault="006D0141" w:rsidP="006D0141">
            <w:pPr>
              <w:rPr>
                <w:rFonts w:ascii="Times New Roman" w:eastAsia="Calibri" w:hAnsi="Times New Roman" w:cs="Times New Roman"/>
              </w:rPr>
            </w:pPr>
            <w:r w:rsidRPr="002C2CD3">
              <w:rPr>
                <w:rFonts w:ascii="Times New Roman" w:eastAsia="Calibri" w:hAnsi="Times New Roman" w:cs="Times New Roman"/>
              </w:rPr>
              <w:t xml:space="preserve">Stronger teacher capacity </w:t>
            </w:r>
            <w:proofErr w:type="gramStart"/>
            <w:r w:rsidRPr="002C2CD3">
              <w:rPr>
                <w:rFonts w:ascii="Times New Roman" w:eastAsia="Calibri" w:hAnsi="Times New Roman" w:cs="Times New Roman"/>
              </w:rPr>
              <w:t>in the area of</w:t>
            </w:r>
            <w:proofErr w:type="gramEnd"/>
            <w:r w:rsidRPr="002C2CD3">
              <w:rPr>
                <w:rFonts w:ascii="Times New Roman" w:eastAsia="Calibri" w:hAnsi="Times New Roman" w:cs="Times New Roman"/>
              </w:rPr>
              <w:t xml:space="preserve"> ELA and Guided Reading is needed to accomplish academic achievement.</w:t>
            </w:r>
          </w:p>
        </w:tc>
      </w:tr>
    </w:tbl>
    <w:p w14:paraId="1BEEF4C4" w14:textId="77777777" w:rsidR="00BB483A" w:rsidRPr="00EF122C" w:rsidRDefault="00BB483A" w:rsidP="00BB483A">
      <w:pPr>
        <w:rPr>
          <w:rFonts w:ascii="Times New Roman" w:eastAsia="Calibri" w:hAnsi="Times New Roman" w:cs="Times New Roman"/>
          <w:sz w:val="2"/>
        </w:rPr>
      </w:pPr>
    </w:p>
    <w:tbl>
      <w:tblPr>
        <w:tblStyle w:val="TableGrid"/>
        <w:tblW w:w="13500" w:type="dxa"/>
        <w:tblInd w:w="-162" w:type="dxa"/>
        <w:tblLook w:val="04A0" w:firstRow="1" w:lastRow="0" w:firstColumn="1" w:lastColumn="0" w:noHBand="0" w:noVBand="1"/>
      </w:tblPr>
      <w:tblGrid>
        <w:gridCol w:w="3494"/>
        <w:gridCol w:w="10006"/>
      </w:tblGrid>
      <w:tr w:rsidR="00BB483A" w:rsidRPr="00657550" w14:paraId="1FEADFB5" w14:textId="77777777" w:rsidTr="00856313">
        <w:trPr>
          <w:trHeight w:val="317"/>
        </w:trPr>
        <w:tc>
          <w:tcPr>
            <w:tcW w:w="13500" w:type="dxa"/>
            <w:gridSpan w:val="2"/>
            <w:shd w:val="clear" w:color="auto" w:fill="D5DCE4" w:themeFill="text2" w:themeFillTint="33"/>
          </w:tcPr>
          <w:p w14:paraId="3930CB0F" w14:textId="77777777"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 xml:space="preserve">Root Cause Analysis #3 </w:t>
            </w:r>
          </w:p>
        </w:tc>
      </w:tr>
      <w:tr w:rsidR="006D0141" w:rsidRPr="00657550" w14:paraId="723E491E" w14:textId="77777777" w:rsidTr="002730DA">
        <w:trPr>
          <w:trHeight w:val="197"/>
        </w:trPr>
        <w:tc>
          <w:tcPr>
            <w:tcW w:w="3494" w:type="dxa"/>
          </w:tcPr>
          <w:p w14:paraId="1094F3C1" w14:textId="77777777" w:rsidR="006D0141" w:rsidRPr="00657550" w:rsidRDefault="006D0141" w:rsidP="006D0141">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10006" w:type="dxa"/>
            <w:vAlign w:val="center"/>
          </w:tcPr>
          <w:p w14:paraId="3D57F427" w14:textId="665E620C" w:rsidR="006D0141" w:rsidRPr="00657550" w:rsidRDefault="006D0141" w:rsidP="006D0141">
            <w:pPr>
              <w:rPr>
                <w:rFonts w:ascii="Times New Roman" w:eastAsia="Calibri" w:hAnsi="Times New Roman" w:cs="Times New Roman"/>
              </w:rPr>
            </w:pPr>
            <w:r w:rsidRPr="002C2CD3">
              <w:rPr>
                <w:rFonts w:ascii="Times New Roman" w:eastAsia="Calibri" w:hAnsi="Times New Roman" w:cs="Times New Roman"/>
              </w:rPr>
              <w:t xml:space="preserve">Academic improvement </w:t>
            </w:r>
            <w:proofErr w:type="gramStart"/>
            <w:r w:rsidRPr="002C2CD3">
              <w:rPr>
                <w:rFonts w:ascii="Times New Roman" w:eastAsia="Calibri" w:hAnsi="Times New Roman" w:cs="Times New Roman"/>
              </w:rPr>
              <w:t>in the area of</w:t>
            </w:r>
            <w:proofErr w:type="gramEnd"/>
            <w:r w:rsidRPr="002C2CD3">
              <w:rPr>
                <w:rFonts w:ascii="Times New Roman" w:eastAsia="Calibri" w:hAnsi="Times New Roman" w:cs="Times New Roman"/>
              </w:rPr>
              <w:t xml:space="preserve"> Math</w:t>
            </w:r>
          </w:p>
        </w:tc>
      </w:tr>
      <w:tr w:rsidR="006D0141" w:rsidRPr="00657550" w14:paraId="08FC5682" w14:textId="77777777" w:rsidTr="00856313">
        <w:trPr>
          <w:trHeight w:val="245"/>
        </w:trPr>
        <w:tc>
          <w:tcPr>
            <w:tcW w:w="3494" w:type="dxa"/>
          </w:tcPr>
          <w:p w14:paraId="5A87F2A4" w14:textId="77777777" w:rsidR="006D0141" w:rsidRPr="00657550" w:rsidRDefault="006D0141" w:rsidP="006D01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2C746967" w14:textId="4DE459AC" w:rsidR="006D0141" w:rsidRPr="00657550" w:rsidRDefault="006D0141" w:rsidP="006D0141">
            <w:pPr>
              <w:rPr>
                <w:rFonts w:ascii="Times New Roman" w:eastAsia="Calibri" w:hAnsi="Times New Roman" w:cs="Times New Roman"/>
              </w:rPr>
            </w:pPr>
            <w:r w:rsidRPr="002C2CD3">
              <w:rPr>
                <w:rFonts w:ascii="Times New Roman" w:eastAsia="Calibri" w:hAnsi="Times New Roman" w:cs="Times New Roman"/>
              </w:rPr>
              <w:t>Teachers have difficulty unpacking standards, navigating curriculum, analyzing data, and planning effective and engaging lessons.</w:t>
            </w:r>
          </w:p>
        </w:tc>
      </w:tr>
      <w:tr w:rsidR="006D0141" w:rsidRPr="00657550" w14:paraId="1C25A29D" w14:textId="77777777" w:rsidTr="00856313">
        <w:trPr>
          <w:trHeight w:val="259"/>
        </w:trPr>
        <w:tc>
          <w:tcPr>
            <w:tcW w:w="3494" w:type="dxa"/>
          </w:tcPr>
          <w:p w14:paraId="538F74A5" w14:textId="77777777" w:rsidR="006D0141" w:rsidRPr="00657550" w:rsidRDefault="006D0141" w:rsidP="006D01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417AB95B" w14:textId="4C510A3A" w:rsidR="006D0141" w:rsidRPr="00657550" w:rsidRDefault="006D0141" w:rsidP="006D0141">
            <w:pPr>
              <w:rPr>
                <w:rFonts w:ascii="Times New Roman" w:eastAsia="Calibri" w:hAnsi="Times New Roman" w:cs="Times New Roman"/>
              </w:rPr>
            </w:pPr>
            <w:r w:rsidRPr="002C2CD3">
              <w:rPr>
                <w:rFonts w:ascii="Times New Roman" w:eastAsia="Calibri" w:hAnsi="Times New Roman" w:cs="Times New Roman"/>
              </w:rPr>
              <w:t xml:space="preserve">Lack of effective planning leaves the teacher </w:t>
            </w:r>
            <w:proofErr w:type="gramStart"/>
            <w:r w:rsidRPr="002C2CD3">
              <w:rPr>
                <w:rFonts w:ascii="Times New Roman" w:eastAsia="Calibri" w:hAnsi="Times New Roman" w:cs="Times New Roman"/>
              </w:rPr>
              <w:t>unprepared</w:t>
            </w:r>
            <w:proofErr w:type="gramEnd"/>
            <w:r w:rsidRPr="002C2CD3">
              <w:rPr>
                <w:rFonts w:ascii="Times New Roman" w:eastAsia="Calibri" w:hAnsi="Times New Roman" w:cs="Times New Roman"/>
              </w:rPr>
              <w:t xml:space="preserve"> and lessons are fragmented.</w:t>
            </w:r>
          </w:p>
        </w:tc>
      </w:tr>
      <w:tr w:rsidR="006D0141" w:rsidRPr="00657550" w14:paraId="1DA77BCE" w14:textId="77777777" w:rsidTr="00856313">
        <w:trPr>
          <w:trHeight w:val="259"/>
        </w:trPr>
        <w:tc>
          <w:tcPr>
            <w:tcW w:w="3494" w:type="dxa"/>
          </w:tcPr>
          <w:p w14:paraId="6ADC309B" w14:textId="77777777" w:rsidR="006D0141" w:rsidRPr="00657550" w:rsidRDefault="006D0141" w:rsidP="006D01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1C41A6C4" w14:textId="5C023EBE" w:rsidR="006D0141" w:rsidRPr="00657550" w:rsidRDefault="006D0141" w:rsidP="006D0141">
            <w:pPr>
              <w:rPr>
                <w:rFonts w:ascii="Times New Roman" w:eastAsia="Calibri" w:hAnsi="Times New Roman" w:cs="Times New Roman"/>
              </w:rPr>
            </w:pPr>
            <w:r w:rsidRPr="002C2CD3">
              <w:rPr>
                <w:rFonts w:ascii="Times New Roman" w:eastAsia="Calibri" w:hAnsi="Times New Roman" w:cs="Times New Roman"/>
              </w:rPr>
              <w:t>Math instruction lacks engagement and rigor.</w:t>
            </w:r>
          </w:p>
        </w:tc>
      </w:tr>
      <w:tr w:rsidR="006D0141" w:rsidRPr="00657550" w14:paraId="2F4D7867" w14:textId="77777777" w:rsidTr="00856313">
        <w:trPr>
          <w:trHeight w:val="245"/>
        </w:trPr>
        <w:tc>
          <w:tcPr>
            <w:tcW w:w="3494" w:type="dxa"/>
          </w:tcPr>
          <w:p w14:paraId="3D455611" w14:textId="77777777" w:rsidR="006D0141" w:rsidRPr="00657550" w:rsidRDefault="006D0141" w:rsidP="006D01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2803A7EA" w14:textId="5D2DD989" w:rsidR="006D0141" w:rsidRPr="00657550" w:rsidRDefault="006D0141" w:rsidP="006D0141">
            <w:pPr>
              <w:rPr>
                <w:rFonts w:ascii="Times New Roman" w:eastAsia="Calibri" w:hAnsi="Times New Roman" w:cs="Times New Roman"/>
              </w:rPr>
            </w:pPr>
            <w:r w:rsidRPr="002C2CD3">
              <w:rPr>
                <w:rFonts w:ascii="Times New Roman" w:eastAsia="Calibri" w:hAnsi="Times New Roman" w:cs="Times New Roman"/>
              </w:rPr>
              <w:t>Teachers do not use formative assessment to drive instruction or to make necessary adjustments.</w:t>
            </w:r>
          </w:p>
        </w:tc>
      </w:tr>
      <w:tr w:rsidR="006D0141" w:rsidRPr="00657550" w14:paraId="7D769126" w14:textId="77777777" w:rsidTr="00856313">
        <w:trPr>
          <w:trHeight w:val="245"/>
        </w:trPr>
        <w:tc>
          <w:tcPr>
            <w:tcW w:w="3494" w:type="dxa"/>
          </w:tcPr>
          <w:p w14:paraId="4A10CA54" w14:textId="77777777" w:rsidR="006D0141" w:rsidRPr="00657550" w:rsidRDefault="006D0141" w:rsidP="006D0141">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14:paraId="012EDA3A" w14:textId="42FF46CB" w:rsidR="006D0141" w:rsidRPr="00657550" w:rsidRDefault="006D0141" w:rsidP="006D0141">
            <w:pPr>
              <w:rPr>
                <w:rFonts w:ascii="Times New Roman" w:eastAsia="Calibri" w:hAnsi="Times New Roman" w:cs="Times New Roman"/>
              </w:rPr>
            </w:pPr>
            <w:r w:rsidRPr="002C2CD3">
              <w:rPr>
                <w:rFonts w:ascii="Times New Roman" w:eastAsia="Calibri" w:hAnsi="Times New Roman" w:cs="Times New Roman"/>
              </w:rPr>
              <w:t>Teachers focus on student deficits rather than focusing on strengths and providing differentiation.</w:t>
            </w:r>
          </w:p>
        </w:tc>
      </w:tr>
      <w:tr w:rsidR="006D0141" w:rsidRPr="00657550" w14:paraId="28C3A9D2" w14:textId="77777777" w:rsidTr="0095292D">
        <w:trPr>
          <w:trHeight w:val="260"/>
        </w:trPr>
        <w:tc>
          <w:tcPr>
            <w:tcW w:w="3494" w:type="dxa"/>
          </w:tcPr>
          <w:p w14:paraId="48AB53D8" w14:textId="77777777" w:rsidR="006D0141" w:rsidRPr="00657550" w:rsidRDefault="006D0141" w:rsidP="006D0141">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10006" w:type="dxa"/>
          </w:tcPr>
          <w:p w14:paraId="6FBC6034" w14:textId="564BB469" w:rsidR="006D0141" w:rsidRPr="00657550" w:rsidRDefault="006D0141" w:rsidP="006D0141">
            <w:pPr>
              <w:rPr>
                <w:rFonts w:ascii="Times New Roman" w:eastAsia="Calibri" w:hAnsi="Times New Roman" w:cs="Times New Roman"/>
              </w:rPr>
            </w:pPr>
            <w:r w:rsidRPr="002C2CD3">
              <w:rPr>
                <w:rFonts w:ascii="Times New Roman" w:eastAsia="Calibri" w:hAnsi="Times New Roman" w:cs="Times New Roman"/>
              </w:rPr>
              <w:t xml:space="preserve">Teachers need capacity </w:t>
            </w:r>
            <w:proofErr w:type="gramStart"/>
            <w:r w:rsidRPr="002C2CD3">
              <w:rPr>
                <w:rFonts w:ascii="Times New Roman" w:eastAsia="Calibri" w:hAnsi="Times New Roman" w:cs="Times New Roman"/>
              </w:rPr>
              <w:t>in the area of</w:t>
            </w:r>
            <w:proofErr w:type="gramEnd"/>
            <w:r w:rsidRPr="002C2CD3">
              <w:rPr>
                <w:rFonts w:ascii="Times New Roman" w:eastAsia="Calibri" w:hAnsi="Times New Roman" w:cs="Times New Roman"/>
              </w:rPr>
              <w:t xml:space="preserve"> Math with a focus on unpacking standards, analyzing data to provide differentiation to increase academic achievement.</w:t>
            </w:r>
          </w:p>
        </w:tc>
      </w:tr>
    </w:tbl>
    <w:p w14:paraId="7556ABBC" w14:textId="77777777" w:rsidR="00F0540B" w:rsidRDefault="00F0540B" w:rsidP="00BB483A">
      <w:pPr>
        <w:rPr>
          <w:rFonts w:ascii="Times New Roman" w:eastAsia="Calibri" w:hAnsi="Times New Roman" w:cs="Times New Roman"/>
        </w:rPr>
      </w:pPr>
    </w:p>
    <w:p w14:paraId="7CB2E894" w14:textId="77777777" w:rsidR="007C34FD" w:rsidRDefault="007C34FD" w:rsidP="00FE3827">
      <w:pPr>
        <w:jc w:val="center"/>
        <w:rPr>
          <w:rFonts w:ascii="Times New Roman" w:eastAsia="Calibri" w:hAnsi="Times New Roman" w:cs="Times New Roman"/>
          <w:b/>
          <w:sz w:val="44"/>
        </w:rPr>
      </w:pPr>
    </w:p>
    <w:p w14:paraId="6EB628B6" w14:textId="77777777" w:rsidR="007C34FD" w:rsidRDefault="007C34FD" w:rsidP="00FE3827">
      <w:pPr>
        <w:jc w:val="center"/>
        <w:rPr>
          <w:rFonts w:ascii="Times New Roman" w:eastAsia="Calibri" w:hAnsi="Times New Roman" w:cs="Times New Roman"/>
          <w:b/>
          <w:sz w:val="44"/>
        </w:rPr>
      </w:pPr>
    </w:p>
    <w:p w14:paraId="2116BBFE" w14:textId="77777777" w:rsidR="007C34FD" w:rsidRDefault="007C34FD" w:rsidP="00FE3827">
      <w:pPr>
        <w:jc w:val="center"/>
        <w:rPr>
          <w:rFonts w:ascii="Times New Roman" w:eastAsia="Calibri" w:hAnsi="Times New Roman" w:cs="Times New Roman"/>
          <w:b/>
          <w:sz w:val="44"/>
        </w:rPr>
      </w:pPr>
    </w:p>
    <w:p w14:paraId="19075252" w14:textId="6231870C" w:rsidR="00166382" w:rsidRPr="00FE3827" w:rsidRDefault="0095292D" w:rsidP="00FE3827">
      <w:pPr>
        <w:jc w:val="center"/>
        <w:rPr>
          <w:rFonts w:ascii="Times New Roman" w:eastAsia="Calibri" w:hAnsi="Times New Roman" w:cs="Times New Roman"/>
          <w:b/>
          <w:sz w:val="44"/>
        </w:rPr>
      </w:pPr>
      <w:r>
        <w:rPr>
          <w:rFonts w:ascii="Times New Roman" w:eastAsia="Calibri" w:hAnsi="Times New Roman" w:cs="Times New Roman"/>
          <w:b/>
          <w:noProof/>
          <w:sz w:val="44"/>
        </w:rPr>
        <w:lastRenderedPageBreak/>
        <mc:AlternateContent>
          <mc:Choice Requires="wps">
            <w:drawing>
              <wp:anchor distT="0" distB="0" distL="114300" distR="114300" simplePos="0" relativeHeight="251659264" behindDoc="0" locked="0" layoutInCell="1" allowOverlap="1" wp14:anchorId="40B5B97C" wp14:editId="1699B306">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0C54B9" w14:textId="77777777" w:rsidR="0080625F" w:rsidRDefault="0080625F">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15" w:history="1">
                              <w:r w:rsidRPr="00923311">
                                <w:rPr>
                                  <w:rStyle w:val="Hyperlink"/>
                                  <w:rFonts w:ascii="Times New Roman" w:hAnsi="Times New Roman" w:cs="Times New Roman"/>
                                  <w:sz w:val="20"/>
                                </w:rPr>
                                <w:t>https://dese.mo.gov/sites/default/files/LEA-School-Improvement-Guide-2019.pdf</w:t>
                              </w:r>
                            </w:hyperlink>
                          </w:p>
                          <w:p w14:paraId="2D1B019E" w14:textId="77777777" w:rsidR="0080625F" w:rsidRPr="00FF3FAB" w:rsidRDefault="0080625F">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5B97C" id="Text Box 1" o:spid="_x0000_s1035" type="#_x0000_t202" style="position:absolute;left:0;text-align:left;margin-left:-4.15pt;margin-top:26.95pt;width:647.1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" fillcolor="#d5dce4 [671]" strokeweight=".5pt">
                <v:textbox>
                  <w:txbxContent>
                    <w:p w14:paraId="0D0C54B9" w14:textId="77777777" w:rsidR="0080625F" w:rsidRDefault="0080625F">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16" w:history="1">
                        <w:r w:rsidRPr="00923311">
                          <w:rPr>
                            <w:rStyle w:val="Hyperlink"/>
                            <w:rFonts w:ascii="Times New Roman" w:hAnsi="Times New Roman" w:cs="Times New Roman"/>
                            <w:sz w:val="20"/>
                          </w:rPr>
                          <w:t>https://dese.mo.gov/sites/default/files/LEA-School-Improvement-Guide-2019.pdf</w:t>
                        </w:r>
                      </w:hyperlink>
                    </w:p>
                    <w:p w14:paraId="2D1B019E" w14:textId="77777777" w:rsidR="0080625F" w:rsidRPr="00FF3FAB" w:rsidRDefault="0080625F">
                      <w:pPr>
                        <w:rPr>
                          <w:rFonts w:ascii="Times New Roman" w:hAnsi="Times New Roman" w:cs="Times New Roman"/>
                          <w:sz w:val="20"/>
                        </w:rPr>
                      </w:pPr>
                    </w:p>
                  </w:txbxContent>
                </v:textbox>
              </v:shape>
            </w:pict>
          </mc:Fallback>
        </mc:AlternateContent>
      </w:r>
    </w:p>
    <w:p w14:paraId="48EDD38E" w14:textId="77777777" w:rsidR="009B508A" w:rsidRPr="00657550" w:rsidRDefault="009B508A" w:rsidP="00B10946">
      <w:pPr>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10946" w:rsidRPr="00657550" w14:paraId="497B0B55" w14:textId="77777777" w:rsidTr="00914D8D">
        <w:trPr>
          <w:trHeight w:val="332"/>
        </w:trPr>
        <w:tc>
          <w:tcPr>
            <w:tcW w:w="13453" w:type="dxa"/>
            <w:tcBorders>
              <w:bottom w:val="single" w:sz="4" w:space="0" w:color="auto"/>
            </w:tcBorders>
            <w:shd w:val="clear" w:color="auto" w:fill="D5DCE4" w:themeFill="text2" w:themeFillTint="33"/>
          </w:tcPr>
          <w:p w14:paraId="66D9B82A" w14:textId="77777777" w:rsidR="00B10946" w:rsidRPr="00657550" w:rsidRDefault="00B10946" w:rsidP="00EF122C">
            <w:pPr>
              <w:spacing w:after="0" w:line="240" w:lineRule="auto"/>
              <w:jc w:val="center"/>
              <w:rPr>
                <w:rFonts w:ascii="Times New Roman" w:eastAsia="Calibri" w:hAnsi="Times New Roman" w:cs="Times New Roman"/>
              </w:rPr>
            </w:pPr>
            <w:r w:rsidRPr="00471A1A">
              <w:rPr>
                <w:rFonts w:ascii="Times New Roman" w:eastAsia="Calibri" w:hAnsi="Times New Roman" w:cs="Times New Roman"/>
                <w:b/>
                <w:sz w:val="32"/>
              </w:rPr>
              <w:t>School Parent and Family Engagement Policy</w:t>
            </w:r>
            <w:r w:rsidR="00CC5EA4">
              <w:rPr>
                <w:rFonts w:ascii="Times New Roman" w:eastAsia="Calibri" w:hAnsi="Times New Roman" w:cs="Times New Roman"/>
                <w:b/>
                <w:sz w:val="32"/>
              </w:rPr>
              <w:t xml:space="preserve">                                                                                               *</w:t>
            </w:r>
            <w:hyperlink r:id="rId17" w:history="1">
              <w:r w:rsidR="00CC5EA4" w:rsidRPr="00A269F0">
                <w:rPr>
                  <w:rStyle w:val="Hyperlink"/>
                  <w:rFonts w:ascii="Times New Roman" w:eastAsia="Calibri" w:hAnsi="Times New Roman" w:cs="Times New Roman"/>
                  <w:b/>
                </w:rPr>
                <w:t>DESE’s Consolidated Application</w:t>
              </w:r>
            </w:hyperlink>
            <w:r w:rsidRPr="00CC5EA4">
              <w:rPr>
                <w:rFonts w:ascii="Times New Roman" w:eastAsia="Calibri" w:hAnsi="Times New Roman" w:cs="Times New Roman"/>
                <w:b/>
              </w:rPr>
              <w:t xml:space="preserve"> </w:t>
            </w:r>
          </w:p>
        </w:tc>
      </w:tr>
      <w:tr w:rsidR="00914D8D" w:rsidRPr="00657550" w14:paraId="7F2A51BA" w14:textId="77777777" w:rsidTr="00CC5EA4">
        <w:trPr>
          <w:trHeight w:val="1394"/>
        </w:trPr>
        <w:tc>
          <w:tcPr>
            <w:tcW w:w="13453" w:type="dxa"/>
            <w:tcBorders>
              <w:top w:val="single" w:sz="4" w:space="0" w:color="auto"/>
              <w:left w:val="nil"/>
              <w:right w:val="nil"/>
            </w:tcBorders>
            <w:shd w:val="clear" w:color="auto" w:fill="auto"/>
            <w:vAlign w:val="center"/>
          </w:tcPr>
          <w:p w14:paraId="106EA12F" w14:textId="77777777" w:rsidR="00914D8D" w:rsidRPr="00657550" w:rsidRDefault="00914D8D" w:rsidP="00914D8D">
            <w:pPr>
              <w:rPr>
                <w:rFonts w:ascii="Times New Roman" w:eastAsia="Calibri" w:hAnsi="Times New Roman" w:cs="Times New Roman"/>
                <w:b/>
                <w:i/>
                <w:color w:val="FFFFFF"/>
              </w:rPr>
            </w:pPr>
            <w:r w:rsidRPr="008D0A65">
              <w:rPr>
                <w:rFonts w:ascii="Times New Roman" w:hAnsi="Times New Roman" w:cs="Times New Roman"/>
                <w:b/>
                <w:i/>
                <w:sz w:val="20"/>
              </w:rPr>
              <w:t xml:space="preserve">In addition to the LEA’s Parent </w:t>
            </w:r>
            <w:r w:rsidR="00EC0CFE" w:rsidRPr="008D0A65">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00EC0CFE" w:rsidRPr="008D0A65">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 xml:space="preserve">olicy. The school policy shall be distributed to parents and made available to the local community. The school policy must be reviewed annually and updated as needed to meet the changing needs of parents, </w:t>
            </w:r>
            <w:proofErr w:type="gramStart"/>
            <w:r w:rsidRPr="008D0A65">
              <w:rPr>
                <w:rFonts w:ascii="Times New Roman" w:hAnsi="Times New Roman" w:cs="Times New Roman"/>
                <w:b/>
                <w:i/>
                <w:sz w:val="20"/>
              </w:rPr>
              <w:t>families</w:t>
            </w:r>
            <w:proofErr w:type="gramEnd"/>
            <w:r w:rsidRPr="008D0A65">
              <w:rPr>
                <w:rFonts w:ascii="Times New Roman" w:hAnsi="Times New Roman" w:cs="Times New Roman"/>
                <w:b/>
                <w:i/>
                <w:sz w:val="20"/>
              </w:rPr>
              <w:t xml:space="preserve"> and the school. Parents shall be notified of the policies in an understandable and uniform format. To the extent practicable, the policy shall be provided in a language the parents can u</w:t>
            </w:r>
            <w:r w:rsidR="00EC0CFE" w:rsidRPr="008D0A65">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olicy, that policy may be amended to meet the federal policy requirements</w:t>
            </w:r>
            <w:r w:rsidRPr="00CC5EA4">
              <w:rPr>
                <w:rFonts w:ascii="Times New Roman" w:hAnsi="Times New Roman" w:cs="Times New Roman"/>
                <w:b/>
                <w:i/>
                <w:sz w:val="18"/>
              </w:rPr>
              <w:t>.</w:t>
            </w:r>
          </w:p>
        </w:tc>
      </w:tr>
      <w:tr w:rsidR="00B10946" w:rsidRPr="00657550" w14:paraId="0C91D75F"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shd w:val="clear" w:color="auto" w:fill="D5DCE4" w:themeFill="text2" w:themeFillTint="33"/>
            <w:vAlign w:val="center"/>
          </w:tcPr>
          <w:p w14:paraId="158E3B9E" w14:textId="77777777"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Program Evaluation Results</w:t>
            </w:r>
          </w:p>
        </w:tc>
      </w:tr>
      <w:tr w:rsidR="00B10946" w:rsidRPr="00657550" w14:paraId="666A80D0"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shd w:val="clear" w:color="auto" w:fill="D5DCE4" w:themeFill="text2" w:themeFillTint="33"/>
          </w:tcPr>
          <w:p w14:paraId="5200091D" w14:textId="77777777" w:rsidR="00B10946" w:rsidRPr="00657550" w:rsidRDefault="00DA55CE" w:rsidP="00EF122C">
            <w:pPr>
              <w:spacing w:after="0"/>
              <w:rPr>
                <w:rFonts w:ascii="Times New Roman" w:eastAsia="Calibri" w:hAnsi="Times New Roman" w:cs="Times New Roman"/>
              </w:rPr>
            </w:pPr>
            <w:r w:rsidRPr="00657550">
              <w:rPr>
                <w:rFonts w:ascii="Times New Roman" w:eastAsia="Calibri" w:hAnsi="Times New Roman" w:cs="Times New Roman"/>
              </w:rPr>
              <w:t>How does your</w:t>
            </w:r>
            <w:r w:rsidR="00B10946" w:rsidRPr="00657550">
              <w:rPr>
                <w:rFonts w:ascii="Times New Roman" w:eastAsia="Calibri" w:hAnsi="Times New Roman" w:cs="Times New Roman"/>
              </w:rPr>
              <w:t xml:space="preserve"> </w:t>
            </w:r>
            <w:r w:rsidRPr="00657550">
              <w:rPr>
                <w:rFonts w:ascii="Times New Roman" w:eastAsia="Calibri" w:hAnsi="Times New Roman" w:cs="Times New Roman"/>
              </w:rPr>
              <w:t>school seek and obtain</w:t>
            </w:r>
            <w:r w:rsidR="00B10946" w:rsidRPr="00657550">
              <w:rPr>
                <w:rFonts w:ascii="Times New Roman" w:eastAsia="Calibri" w:hAnsi="Times New Roman" w:cs="Times New Roman"/>
              </w:rPr>
              <w:t xml:space="preserve"> the agreement of parents to the paren</w:t>
            </w:r>
            <w:r w:rsidRPr="00657550">
              <w:rPr>
                <w:rFonts w:ascii="Times New Roman" w:eastAsia="Calibri" w:hAnsi="Times New Roman" w:cs="Times New Roman"/>
              </w:rPr>
              <w:t xml:space="preserve">t and family engagement policy? </w:t>
            </w:r>
          </w:p>
        </w:tc>
      </w:tr>
      <w:tr w:rsidR="006D0141" w:rsidRPr="00657550" w14:paraId="10D6457A"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Pr>
          <w:p w14:paraId="1EDC9F41" w14:textId="3851258A" w:rsidR="006D0141" w:rsidRPr="00657550" w:rsidRDefault="006D0141" w:rsidP="006D0141">
            <w:pPr>
              <w:spacing w:after="0" w:line="240" w:lineRule="auto"/>
              <w:rPr>
                <w:rFonts w:ascii="Times New Roman" w:eastAsia="Calibri" w:hAnsi="Times New Roman" w:cs="Times New Roman"/>
              </w:rPr>
            </w:pPr>
            <w:r w:rsidRPr="002C2CD3">
              <w:rPr>
                <w:rFonts w:ascii="Times New Roman" w:eastAsia="Calibri" w:hAnsi="Times New Roman" w:cs="Times New Roman"/>
              </w:rPr>
              <w:t xml:space="preserve">Hickey Elementary provides all parents with a Student Compact that states the agreement between the parent, </w:t>
            </w:r>
            <w:proofErr w:type="gramStart"/>
            <w:r w:rsidRPr="002C2CD3">
              <w:rPr>
                <w:rFonts w:ascii="Times New Roman" w:eastAsia="Calibri" w:hAnsi="Times New Roman" w:cs="Times New Roman"/>
              </w:rPr>
              <w:t>student</w:t>
            </w:r>
            <w:proofErr w:type="gramEnd"/>
            <w:r w:rsidRPr="002C2CD3">
              <w:rPr>
                <w:rFonts w:ascii="Times New Roman" w:eastAsia="Calibri" w:hAnsi="Times New Roman" w:cs="Times New Roman"/>
              </w:rPr>
              <w:t xml:space="preserve"> and homeroom teacher. It lists all the responsibilities for the current year. The compact is a document that must be signed by all parties and the principal.</w:t>
            </w:r>
          </w:p>
        </w:tc>
      </w:tr>
      <w:tr w:rsidR="006D0141" w:rsidRPr="00657550" w14:paraId="72716490"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07340A07" w14:textId="77777777" w:rsidR="006D0141" w:rsidRPr="00657550" w:rsidRDefault="006D0141" w:rsidP="006D0141">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strengths of family and community engagement? </w:t>
            </w:r>
          </w:p>
        </w:tc>
      </w:tr>
      <w:tr w:rsidR="006D0141" w:rsidRPr="00657550" w14:paraId="464D4415"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0659A8A9" w14:textId="77777777" w:rsidR="006D0141" w:rsidRDefault="006D0141" w:rsidP="006D0141">
            <w:pPr>
              <w:spacing w:after="0" w:line="240" w:lineRule="auto"/>
              <w:rPr>
                <w:rFonts w:ascii="Times New Roman" w:eastAsia="Calibri" w:hAnsi="Times New Roman" w:cs="Times New Roman"/>
              </w:rPr>
            </w:pPr>
            <w:r w:rsidRPr="002C2CD3">
              <w:rPr>
                <w:rFonts w:ascii="Times New Roman" w:eastAsia="Calibri" w:hAnsi="Times New Roman" w:cs="Times New Roman"/>
              </w:rPr>
              <w:t xml:space="preserve">The need for strong family involvement starts by the time children are in preschool and continues through high school. The keys to successful partnerships with parents and the community is supported by Joyce Epstein </w:t>
            </w:r>
            <w:r>
              <w:rPr>
                <w:rFonts w:ascii="Times New Roman" w:eastAsia="Calibri" w:hAnsi="Times New Roman" w:cs="Times New Roman"/>
              </w:rPr>
              <w:t>6 types of Parental Involvement:</w:t>
            </w:r>
          </w:p>
          <w:p w14:paraId="38A81457" w14:textId="77777777" w:rsidR="006D0141" w:rsidRDefault="006D0141" w:rsidP="006D0141">
            <w:pPr>
              <w:pStyle w:val="ListParagraph"/>
              <w:numPr>
                <w:ilvl w:val="0"/>
                <w:numId w:val="26"/>
              </w:numPr>
              <w:spacing w:after="0" w:line="240" w:lineRule="auto"/>
              <w:rPr>
                <w:rFonts w:ascii="Times New Roman" w:eastAsia="Calibri" w:hAnsi="Times New Roman" w:cs="Times New Roman"/>
              </w:rPr>
            </w:pPr>
            <w:r w:rsidRPr="00591EB7">
              <w:rPr>
                <w:rFonts w:ascii="Times New Roman" w:eastAsia="Calibri" w:hAnsi="Times New Roman" w:cs="Times New Roman"/>
              </w:rPr>
              <w:t xml:space="preserve">Helping families establish home environments to support children as learners. </w:t>
            </w:r>
          </w:p>
          <w:p w14:paraId="2321293F" w14:textId="77777777" w:rsidR="006D0141" w:rsidRDefault="006D0141" w:rsidP="006D0141">
            <w:pPr>
              <w:pStyle w:val="ListParagraph"/>
              <w:numPr>
                <w:ilvl w:val="0"/>
                <w:numId w:val="26"/>
              </w:numPr>
              <w:spacing w:after="0" w:line="240" w:lineRule="auto"/>
              <w:rPr>
                <w:rFonts w:ascii="Times New Roman" w:eastAsia="Calibri" w:hAnsi="Times New Roman" w:cs="Times New Roman"/>
              </w:rPr>
            </w:pPr>
            <w:r w:rsidRPr="00591EB7">
              <w:rPr>
                <w:rFonts w:ascii="Times New Roman" w:eastAsia="Calibri" w:hAnsi="Times New Roman" w:cs="Times New Roman"/>
              </w:rPr>
              <w:t>The use of effective forms for school to home and home to school communications.</w:t>
            </w:r>
          </w:p>
          <w:p w14:paraId="4A380EFB" w14:textId="77777777" w:rsidR="006D0141" w:rsidRDefault="006D0141" w:rsidP="006D0141">
            <w:pPr>
              <w:pStyle w:val="ListParagraph"/>
              <w:numPr>
                <w:ilvl w:val="0"/>
                <w:numId w:val="26"/>
              </w:numPr>
              <w:spacing w:after="0" w:line="240" w:lineRule="auto"/>
              <w:rPr>
                <w:rFonts w:ascii="Times New Roman" w:eastAsia="Calibri" w:hAnsi="Times New Roman" w:cs="Times New Roman"/>
              </w:rPr>
            </w:pPr>
            <w:r w:rsidRPr="00591EB7">
              <w:rPr>
                <w:rFonts w:ascii="Times New Roman" w:eastAsia="Calibri" w:hAnsi="Times New Roman" w:cs="Times New Roman"/>
              </w:rPr>
              <w:t xml:space="preserve">The recruitment and organization of the school’s volunteer program. </w:t>
            </w:r>
          </w:p>
          <w:p w14:paraId="63A39CC1" w14:textId="77777777" w:rsidR="006D0141" w:rsidRDefault="006D0141" w:rsidP="006D0141">
            <w:pPr>
              <w:pStyle w:val="ListParagraph"/>
              <w:numPr>
                <w:ilvl w:val="0"/>
                <w:numId w:val="26"/>
              </w:numPr>
              <w:spacing w:after="0" w:line="240" w:lineRule="auto"/>
              <w:rPr>
                <w:rFonts w:ascii="Times New Roman" w:eastAsia="Calibri" w:hAnsi="Times New Roman" w:cs="Times New Roman"/>
              </w:rPr>
            </w:pPr>
            <w:r w:rsidRPr="00591EB7">
              <w:rPr>
                <w:rFonts w:ascii="Times New Roman" w:eastAsia="Calibri" w:hAnsi="Times New Roman" w:cs="Times New Roman"/>
              </w:rPr>
              <w:t xml:space="preserve">Helping families assist their children with homework and recognizing other learning at home opportunities. </w:t>
            </w:r>
          </w:p>
          <w:p w14:paraId="16C195B2" w14:textId="77777777" w:rsidR="006D0141" w:rsidRDefault="006D0141" w:rsidP="006D0141">
            <w:pPr>
              <w:pStyle w:val="ListParagraph"/>
              <w:numPr>
                <w:ilvl w:val="0"/>
                <w:numId w:val="26"/>
              </w:numPr>
              <w:spacing w:after="0" w:line="240" w:lineRule="auto"/>
              <w:rPr>
                <w:rFonts w:ascii="Times New Roman" w:eastAsia="Calibri" w:hAnsi="Times New Roman" w:cs="Times New Roman"/>
              </w:rPr>
            </w:pPr>
            <w:r w:rsidRPr="00591EB7">
              <w:rPr>
                <w:rFonts w:ascii="Times New Roman" w:eastAsia="Calibri" w:hAnsi="Times New Roman" w:cs="Times New Roman"/>
              </w:rPr>
              <w:t xml:space="preserve">Including parents, students, and community members in the school decision making process </w:t>
            </w:r>
          </w:p>
          <w:p w14:paraId="1B9891A0" w14:textId="77777777" w:rsidR="006D0141" w:rsidRDefault="006D0141" w:rsidP="006D0141">
            <w:pPr>
              <w:pStyle w:val="ListParagraph"/>
              <w:numPr>
                <w:ilvl w:val="0"/>
                <w:numId w:val="26"/>
              </w:numPr>
              <w:spacing w:after="0" w:line="240" w:lineRule="auto"/>
              <w:rPr>
                <w:rFonts w:ascii="Times New Roman" w:eastAsia="Calibri" w:hAnsi="Times New Roman" w:cs="Times New Roman"/>
              </w:rPr>
            </w:pPr>
            <w:r w:rsidRPr="00591EB7">
              <w:rPr>
                <w:rFonts w:ascii="Times New Roman" w:eastAsia="Calibri" w:hAnsi="Times New Roman" w:cs="Times New Roman"/>
              </w:rPr>
              <w:t>The identification and integration of resources and services from the community.</w:t>
            </w:r>
          </w:p>
          <w:p w14:paraId="032BE718" w14:textId="77777777" w:rsidR="006D0141" w:rsidRPr="00657550" w:rsidRDefault="006D0141" w:rsidP="006D0141">
            <w:pPr>
              <w:spacing w:after="0" w:line="240" w:lineRule="auto"/>
              <w:rPr>
                <w:rFonts w:ascii="Times New Roman" w:eastAsia="Calibri" w:hAnsi="Times New Roman" w:cs="Times New Roman"/>
              </w:rPr>
            </w:pPr>
          </w:p>
        </w:tc>
      </w:tr>
      <w:tr w:rsidR="006D0141" w:rsidRPr="00657550" w14:paraId="49D20954"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1D39B499" w14:textId="77777777" w:rsidR="006D0141" w:rsidRPr="00657550" w:rsidRDefault="006D0141" w:rsidP="006D0141">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weaknesses of family and community engagement? </w:t>
            </w:r>
          </w:p>
        </w:tc>
      </w:tr>
      <w:tr w:rsidR="006D0141" w:rsidRPr="00657550" w14:paraId="78552C6A"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2A9027CB" w14:textId="77777777" w:rsidR="006D0141" w:rsidRDefault="006D0141" w:rsidP="006D0141">
            <w:pPr>
              <w:spacing w:after="0" w:line="240" w:lineRule="auto"/>
              <w:rPr>
                <w:rFonts w:ascii="Times New Roman" w:eastAsia="Calibri" w:hAnsi="Times New Roman" w:cs="Times New Roman"/>
              </w:rPr>
            </w:pPr>
            <w:r w:rsidRPr="002C2CD3">
              <w:rPr>
                <w:rFonts w:ascii="Times New Roman" w:eastAsia="Calibri" w:hAnsi="Times New Roman" w:cs="Times New Roman"/>
              </w:rPr>
              <w:t>Parent participation in meetings</w:t>
            </w:r>
            <w:r>
              <w:rPr>
                <w:rFonts w:ascii="Times New Roman" w:eastAsia="Calibri" w:hAnsi="Times New Roman" w:cs="Times New Roman"/>
              </w:rPr>
              <w:t xml:space="preserve"> and community events has historically been </w:t>
            </w:r>
            <w:r w:rsidRPr="002C2CD3">
              <w:rPr>
                <w:rFonts w:ascii="Times New Roman" w:eastAsia="Calibri" w:hAnsi="Times New Roman" w:cs="Times New Roman"/>
              </w:rPr>
              <w:t>low due to a lack of communication, scheduling, and lack of transportation.</w:t>
            </w:r>
            <w:r>
              <w:rPr>
                <w:rFonts w:ascii="Times New Roman" w:eastAsia="Calibri" w:hAnsi="Times New Roman" w:cs="Times New Roman"/>
              </w:rPr>
              <w:t xml:space="preserve">  Additionally, the FCS position was reduced to 0.5 from 1.0 during 2019-2020 school year.  This negatively impacted our family engagement.</w:t>
            </w:r>
          </w:p>
          <w:p w14:paraId="19BCBAC1" w14:textId="77777777" w:rsidR="006D0141" w:rsidRPr="00657550" w:rsidRDefault="006D0141" w:rsidP="006D0141">
            <w:pPr>
              <w:spacing w:after="0" w:line="240" w:lineRule="auto"/>
              <w:rPr>
                <w:rFonts w:ascii="Times New Roman" w:eastAsia="Calibri" w:hAnsi="Times New Roman" w:cs="Times New Roman"/>
              </w:rPr>
            </w:pPr>
          </w:p>
        </w:tc>
      </w:tr>
      <w:tr w:rsidR="006D0141" w:rsidRPr="00657550" w14:paraId="70036D0D"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7695E873" w14:textId="77777777" w:rsidR="006D0141" w:rsidRPr="00657550" w:rsidRDefault="006D0141" w:rsidP="006D0141">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 xml:space="preserve">What are the needs identified pertaining to family and community engagement? </w:t>
            </w:r>
          </w:p>
        </w:tc>
      </w:tr>
      <w:tr w:rsidR="006D0141" w:rsidRPr="00657550" w14:paraId="7024C959"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24FC5657" w14:textId="77777777" w:rsidR="006D0141" w:rsidRDefault="006D0141" w:rsidP="006D0141">
            <w:pPr>
              <w:spacing w:after="0" w:line="240" w:lineRule="auto"/>
              <w:rPr>
                <w:rFonts w:ascii="Times New Roman" w:eastAsia="Calibri" w:hAnsi="Times New Roman" w:cs="Times New Roman"/>
              </w:rPr>
            </w:pPr>
            <w:proofErr w:type="gramStart"/>
            <w:r w:rsidRPr="002C2CD3">
              <w:rPr>
                <w:rFonts w:ascii="Times New Roman" w:eastAsia="Calibri" w:hAnsi="Times New Roman" w:cs="Times New Roman"/>
              </w:rPr>
              <w:t>A number of</w:t>
            </w:r>
            <w:proofErr w:type="gramEnd"/>
            <w:r w:rsidRPr="002C2CD3">
              <w:rPr>
                <w:rFonts w:ascii="Times New Roman" w:eastAsia="Calibri" w:hAnsi="Times New Roman" w:cs="Times New Roman"/>
              </w:rPr>
              <w:t xml:space="preserve"> our families struggle with maintaining adequate housing and employment.  Our parents could benefit from programs that help to provide housing and job training.</w:t>
            </w:r>
          </w:p>
          <w:p w14:paraId="4E7B6D81" w14:textId="77777777" w:rsidR="006D0141" w:rsidRPr="00657550" w:rsidRDefault="006D0141" w:rsidP="006D0141">
            <w:pPr>
              <w:spacing w:after="0" w:line="240" w:lineRule="auto"/>
              <w:rPr>
                <w:rFonts w:ascii="Times New Roman" w:eastAsia="Calibri" w:hAnsi="Times New Roman" w:cs="Times New Roman"/>
              </w:rPr>
            </w:pPr>
          </w:p>
        </w:tc>
      </w:tr>
      <w:tr w:rsidR="006D0141" w:rsidRPr="00657550" w14:paraId="077E56CD"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shd w:val="clear" w:color="auto" w:fill="D5DCE4" w:themeFill="text2" w:themeFillTint="33"/>
          </w:tcPr>
          <w:p w14:paraId="4E4D5337" w14:textId="77777777" w:rsidR="006D0141" w:rsidRPr="00657550" w:rsidRDefault="006D0141" w:rsidP="006D0141">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Policy Involvement</w:t>
            </w:r>
          </w:p>
        </w:tc>
      </w:tr>
      <w:tr w:rsidR="006D0141" w:rsidRPr="00657550" w14:paraId="3D0746C5"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14D4A694" w14:textId="77777777" w:rsidR="006D0141" w:rsidRPr="00657550" w:rsidRDefault="006D0141" w:rsidP="006D0141">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are parents involved in the planning, review, and improvement of the Schoolwide plan? </w:t>
            </w:r>
          </w:p>
        </w:tc>
      </w:tr>
      <w:tr w:rsidR="006D0141" w:rsidRPr="00657550" w14:paraId="45F94C39"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14:paraId="6C46D1F6" w14:textId="77777777" w:rsidR="00723C17" w:rsidRDefault="00723C17" w:rsidP="00723C17">
            <w:pPr>
              <w:spacing w:after="0" w:line="240" w:lineRule="auto"/>
              <w:rPr>
                <w:rFonts w:ascii="Times New Roman" w:eastAsia="Calibri" w:hAnsi="Times New Roman" w:cs="Times New Roman"/>
              </w:rPr>
            </w:pPr>
            <w:r>
              <w:rPr>
                <w:rFonts w:ascii="Times New Roman" w:eastAsia="Calibri" w:hAnsi="Times New Roman" w:cs="Times New Roman"/>
              </w:rPr>
              <w:t>The school notifies p</w:t>
            </w:r>
            <w:r w:rsidRPr="002C2CD3">
              <w:rPr>
                <w:rFonts w:ascii="Times New Roman" w:eastAsia="Calibri" w:hAnsi="Times New Roman" w:cs="Times New Roman"/>
              </w:rPr>
              <w:t xml:space="preserve">arents </w:t>
            </w:r>
            <w:r>
              <w:rPr>
                <w:rFonts w:ascii="Times New Roman" w:eastAsia="Calibri" w:hAnsi="Times New Roman" w:cs="Times New Roman"/>
              </w:rPr>
              <w:t xml:space="preserve">of </w:t>
            </w:r>
            <w:r w:rsidRPr="002C2CD3">
              <w:rPr>
                <w:rFonts w:ascii="Times New Roman" w:eastAsia="Calibri" w:hAnsi="Times New Roman" w:cs="Times New Roman"/>
              </w:rPr>
              <w:t xml:space="preserve">the opportunity to attend the Bi-Annual Title 1 meetings offered in the fall and spring. This meeting </w:t>
            </w:r>
            <w:r>
              <w:rPr>
                <w:rFonts w:ascii="Times New Roman" w:eastAsia="Calibri" w:hAnsi="Times New Roman" w:cs="Times New Roman"/>
              </w:rPr>
              <w:t xml:space="preserve">covers </w:t>
            </w:r>
            <w:r w:rsidRPr="002C2CD3">
              <w:rPr>
                <w:rFonts w:ascii="Times New Roman" w:eastAsia="Calibri" w:hAnsi="Times New Roman" w:cs="Times New Roman"/>
              </w:rPr>
              <w:t>parent’s right to know, compact, parent involvement plan and more. Also in the Spring</w:t>
            </w:r>
            <w:r>
              <w:rPr>
                <w:rFonts w:ascii="Times New Roman" w:eastAsia="Calibri" w:hAnsi="Times New Roman" w:cs="Times New Roman"/>
              </w:rPr>
              <w:t xml:space="preserve">, parents </w:t>
            </w:r>
            <w:r w:rsidRPr="002C2CD3">
              <w:rPr>
                <w:rFonts w:ascii="Times New Roman" w:eastAsia="Calibri" w:hAnsi="Times New Roman" w:cs="Times New Roman"/>
              </w:rPr>
              <w:t>are invited to attend the Review and Revision planning meeting. In this meeting</w:t>
            </w:r>
            <w:r>
              <w:rPr>
                <w:rFonts w:ascii="Times New Roman" w:eastAsia="Calibri" w:hAnsi="Times New Roman" w:cs="Times New Roman"/>
              </w:rPr>
              <w:t>,</w:t>
            </w:r>
            <w:r w:rsidRPr="002C2CD3">
              <w:rPr>
                <w:rFonts w:ascii="Times New Roman" w:eastAsia="Calibri" w:hAnsi="Times New Roman" w:cs="Times New Roman"/>
              </w:rPr>
              <w:t xml:space="preserve"> </w:t>
            </w:r>
            <w:r>
              <w:rPr>
                <w:rFonts w:ascii="Times New Roman" w:eastAsia="Calibri" w:hAnsi="Times New Roman" w:cs="Times New Roman"/>
              </w:rPr>
              <w:t xml:space="preserve">participants identify Title I strengths and weaknesses, discuss academic achievement, and make any necessary changes to </w:t>
            </w:r>
            <w:r w:rsidRPr="002C2CD3">
              <w:rPr>
                <w:rFonts w:ascii="Times New Roman" w:eastAsia="Calibri" w:hAnsi="Times New Roman" w:cs="Times New Roman"/>
              </w:rPr>
              <w:t>the Parent Compact</w:t>
            </w:r>
            <w:r>
              <w:rPr>
                <w:rFonts w:ascii="Times New Roman" w:eastAsia="Calibri" w:hAnsi="Times New Roman" w:cs="Times New Roman"/>
              </w:rPr>
              <w:t xml:space="preserve">. </w:t>
            </w:r>
          </w:p>
          <w:p w14:paraId="5B32C696" w14:textId="77777777" w:rsidR="006D0141" w:rsidRPr="00657550" w:rsidRDefault="006D0141" w:rsidP="006D0141">
            <w:pPr>
              <w:spacing w:after="0" w:line="240" w:lineRule="auto"/>
              <w:rPr>
                <w:rFonts w:ascii="Times New Roman" w:eastAsia="Calibri" w:hAnsi="Times New Roman" w:cs="Times New Roman"/>
              </w:rPr>
            </w:pPr>
          </w:p>
        </w:tc>
      </w:tr>
      <w:tr w:rsidR="006D0141" w:rsidRPr="00657550" w14:paraId="4F3BFC2E"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07EDF77C" w14:textId="77777777" w:rsidR="006D0141" w:rsidRPr="00657550" w:rsidRDefault="006D0141" w:rsidP="006D0141">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are parents involved in the planning, review, and improvement of the school parent and family engagement policy? </w:t>
            </w:r>
          </w:p>
        </w:tc>
      </w:tr>
      <w:tr w:rsidR="006D0141" w:rsidRPr="00657550" w14:paraId="6292B5CC"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14:paraId="4B464A06" w14:textId="2336E15F" w:rsidR="006D0141" w:rsidRPr="00657550" w:rsidRDefault="00723C17" w:rsidP="006D0141">
            <w:pPr>
              <w:spacing w:after="0" w:line="240" w:lineRule="auto"/>
              <w:rPr>
                <w:rFonts w:ascii="Times New Roman" w:eastAsia="Calibri" w:hAnsi="Times New Roman" w:cs="Times New Roman"/>
              </w:rPr>
            </w:pPr>
            <w:r w:rsidRPr="002C2CD3">
              <w:rPr>
                <w:rFonts w:ascii="Times New Roman" w:eastAsia="Calibri" w:hAnsi="Times New Roman" w:cs="Times New Roman"/>
              </w:rPr>
              <w:t xml:space="preserve">Parents are given the opportunity to attend the Yearly meeting scheduled in the Spring to review improvements of the school plan and the family engagement policy. In addition, parents are notified personally when they are in the building during special events in the </w:t>
            </w:r>
            <w:proofErr w:type="gramStart"/>
            <w:r w:rsidRPr="002C2CD3">
              <w:rPr>
                <w:rFonts w:ascii="Times New Roman" w:eastAsia="Calibri" w:hAnsi="Times New Roman" w:cs="Times New Roman"/>
              </w:rPr>
              <w:t>school</w:t>
            </w:r>
            <w:r>
              <w:rPr>
                <w:rFonts w:ascii="Times New Roman" w:eastAsia="Calibri" w:hAnsi="Times New Roman" w:cs="Times New Roman"/>
              </w:rPr>
              <w:t xml:space="preserve">, </w:t>
            </w:r>
            <w:r w:rsidRPr="002C2CD3">
              <w:rPr>
                <w:rFonts w:ascii="Times New Roman" w:eastAsia="Calibri" w:hAnsi="Times New Roman" w:cs="Times New Roman"/>
              </w:rPr>
              <w:t xml:space="preserve"> ex</w:t>
            </w:r>
            <w:proofErr w:type="gramEnd"/>
            <w:r w:rsidRPr="002C2CD3">
              <w:rPr>
                <w:rFonts w:ascii="Times New Roman" w:eastAsia="Calibri" w:hAnsi="Times New Roman" w:cs="Times New Roman"/>
              </w:rPr>
              <w:t xml:space="preserve"> black history program, winter program etc.</w:t>
            </w:r>
          </w:p>
        </w:tc>
      </w:tr>
      <w:tr w:rsidR="006D0141" w:rsidRPr="00657550" w14:paraId="2FEBA6F0"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31554959" w14:textId="77777777" w:rsidR="006D0141" w:rsidRPr="00657550" w:rsidRDefault="006D0141" w:rsidP="006D0141">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is timely information about the Title I.A program provided to parents and families? </w:t>
            </w:r>
          </w:p>
        </w:tc>
      </w:tr>
      <w:tr w:rsidR="006D0141" w:rsidRPr="00657550" w14:paraId="2A38B132"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14:paraId="22BEEF9F" w14:textId="77777777" w:rsidR="00723C17" w:rsidRPr="002C2CD3" w:rsidRDefault="00723C17" w:rsidP="00723C17">
            <w:pPr>
              <w:spacing w:after="0" w:line="240" w:lineRule="auto"/>
              <w:rPr>
                <w:rFonts w:ascii="Times New Roman" w:eastAsia="Calibri" w:hAnsi="Times New Roman" w:cs="Times New Roman"/>
              </w:rPr>
            </w:pPr>
            <w:r w:rsidRPr="002C2CD3">
              <w:rPr>
                <w:rFonts w:ascii="Times New Roman" w:eastAsia="Calibri" w:hAnsi="Times New Roman" w:cs="Times New Roman"/>
              </w:rPr>
              <w:t>Hickey Elementary has a monthly board with all engagements for the month</w:t>
            </w:r>
            <w:r>
              <w:rPr>
                <w:rFonts w:ascii="Times New Roman" w:eastAsia="Calibri" w:hAnsi="Times New Roman" w:cs="Times New Roman"/>
              </w:rPr>
              <w:t xml:space="preserve"> in the main foyer of the school.  </w:t>
            </w:r>
            <w:r w:rsidRPr="002C2CD3">
              <w:rPr>
                <w:rFonts w:ascii="Times New Roman" w:eastAsia="Calibri" w:hAnsi="Times New Roman" w:cs="Times New Roman"/>
              </w:rPr>
              <w:t xml:space="preserve">The FCS sends home flyers and notices in </w:t>
            </w:r>
            <w:r>
              <w:rPr>
                <w:rFonts w:ascii="Times New Roman" w:eastAsia="Calibri" w:hAnsi="Times New Roman" w:cs="Times New Roman"/>
              </w:rPr>
              <w:t xml:space="preserve">a </w:t>
            </w:r>
            <w:r w:rsidRPr="002C2CD3">
              <w:rPr>
                <w:rFonts w:ascii="Times New Roman" w:eastAsia="Calibri" w:hAnsi="Times New Roman" w:cs="Times New Roman"/>
              </w:rPr>
              <w:t xml:space="preserve">timely manner so that parents </w:t>
            </w:r>
            <w:proofErr w:type="gramStart"/>
            <w:r w:rsidRPr="002C2CD3">
              <w:rPr>
                <w:rFonts w:ascii="Times New Roman" w:eastAsia="Calibri" w:hAnsi="Times New Roman" w:cs="Times New Roman"/>
              </w:rPr>
              <w:t>have the opportunity to</w:t>
            </w:r>
            <w:proofErr w:type="gramEnd"/>
            <w:r w:rsidRPr="002C2CD3">
              <w:rPr>
                <w:rFonts w:ascii="Times New Roman" w:eastAsia="Calibri" w:hAnsi="Times New Roman" w:cs="Times New Roman"/>
              </w:rPr>
              <w:t xml:space="preserve"> attend. We also use the </w:t>
            </w:r>
            <w:proofErr w:type="spellStart"/>
            <w:r w:rsidRPr="002C2CD3">
              <w:rPr>
                <w:rFonts w:ascii="Times New Roman" w:eastAsia="Calibri" w:hAnsi="Times New Roman" w:cs="Times New Roman"/>
              </w:rPr>
              <w:t>robo</w:t>
            </w:r>
            <w:proofErr w:type="spellEnd"/>
            <w:r w:rsidRPr="002C2CD3">
              <w:rPr>
                <w:rFonts w:ascii="Times New Roman" w:eastAsia="Calibri" w:hAnsi="Times New Roman" w:cs="Times New Roman"/>
              </w:rPr>
              <w:t xml:space="preserve"> call system.</w:t>
            </w:r>
          </w:p>
          <w:p w14:paraId="7E70033A" w14:textId="77777777" w:rsidR="006D0141" w:rsidRPr="00657550" w:rsidRDefault="006D0141" w:rsidP="006D0141">
            <w:pPr>
              <w:spacing w:after="0" w:line="240" w:lineRule="auto"/>
              <w:rPr>
                <w:rFonts w:ascii="Times New Roman" w:eastAsia="Calibri" w:hAnsi="Times New Roman" w:cs="Times New Roman"/>
              </w:rPr>
            </w:pPr>
          </w:p>
        </w:tc>
      </w:tr>
      <w:tr w:rsidR="006D0141" w:rsidRPr="00657550" w14:paraId="05CAF363"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14:paraId="5BF29F02" w14:textId="77777777" w:rsidR="006D0141" w:rsidRPr="00657550" w:rsidRDefault="006D0141" w:rsidP="006D0141">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methods and plans to provide an explanation of curriculum, assessments and MAP achievement levels to parents and families? </w:t>
            </w:r>
          </w:p>
        </w:tc>
      </w:tr>
      <w:tr w:rsidR="00723C17" w:rsidRPr="00657550" w14:paraId="36CD2C66" w14:textId="77777777"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bottom w:val="single" w:sz="4" w:space="0" w:color="000000"/>
            </w:tcBorders>
          </w:tcPr>
          <w:p w14:paraId="080E71E1" w14:textId="77777777" w:rsidR="00723C17" w:rsidRDefault="00723C17" w:rsidP="00723C17">
            <w:pPr>
              <w:spacing w:after="0" w:line="240" w:lineRule="auto"/>
              <w:rPr>
                <w:rFonts w:ascii="Times New Roman" w:eastAsia="Calibri" w:hAnsi="Times New Roman" w:cs="Times New Roman"/>
              </w:rPr>
            </w:pPr>
            <w:r w:rsidRPr="002C2CD3">
              <w:rPr>
                <w:rFonts w:ascii="Times New Roman" w:eastAsia="Calibri" w:hAnsi="Times New Roman" w:cs="Times New Roman"/>
              </w:rPr>
              <w:t xml:space="preserve">Parents can attend the two scheduled Bi-Annual Title 1 meetings which are offered in the Fall and Spring. The AIC or Principal will discuss curriculum, assessments, and MAP achievement levels. Hickey parents are always welcomed to make an appointment with the Principal, AIC, Teachers, or FCS with any further questions or concerns. </w:t>
            </w:r>
          </w:p>
          <w:p w14:paraId="55E7C068" w14:textId="77777777" w:rsidR="00723C17" w:rsidRPr="00657550" w:rsidRDefault="00723C17" w:rsidP="00723C17">
            <w:pPr>
              <w:spacing w:after="0" w:line="240" w:lineRule="auto"/>
              <w:rPr>
                <w:rFonts w:ascii="Times New Roman" w:eastAsia="Calibri" w:hAnsi="Times New Roman" w:cs="Times New Roman"/>
              </w:rPr>
            </w:pPr>
          </w:p>
        </w:tc>
      </w:tr>
    </w:tbl>
    <w:p w14:paraId="782D1DFE" w14:textId="77777777" w:rsidR="00EF122C" w:rsidRPr="00657550" w:rsidRDefault="00EF122C"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657550" w14:paraId="5B9EE923" w14:textId="77777777" w:rsidTr="007E1190">
        <w:trPr>
          <w:trHeight w:val="494"/>
        </w:trPr>
        <w:tc>
          <w:tcPr>
            <w:tcW w:w="13453" w:type="dxa"/>
            <w:shd w:val="clear" w:color="auto" w:fill="D5DCE4" w:themeFill="text2" w:themeFillTint="33"/>
            <w:vAlign w:val="center"/>
          </w:tcPr>
          <w:p w14:paraId="75E48A6A" w14:textId="77777777" w:rsidR="00E6160C" w:rsidRPr="00E6160C" w:rsidRDefault="00E6160C" w:rsidP="00E6160C">
            <w:pPr>
              <w:spacing w:after="0" w:line="240" w:lineRule="auto"/>
              <w:jc w:val="center"/>
              <w:rPr>
                <w:rFonts w:ascii="Times New Roman" w:eastAsia="Calibri" w:hAnsi="Times New Roman" w:cs="Times New Roman"/>
                <w:b/>
                <w:sz w:val="32"/>
                <w:szCs w:val="32"/>
              </w:rPr>
            </w:pPr>
            <w:r w:rsidRPr="00E6160C">
              <w:rPr>
                <w:rFonts w:ascii="Times New Roman" w:eastAsia="Calibri" w:hAnsi="Times New Roman" w:cs="Times New Roman"/>
                <w:b/>
                <w:sz w:val="32"/>
                <w:szCs w:val="32"/>
              </w:rPr>
              <w:t>Shared Respon</w:t>
            </w:r>
            <w:r>
              <w:rPr>
                <w:rFonts w:ascii="Times New Roman" w:eastAsia="Calibri" w:hAnsi="Times New Roman" w:cs="Times New Roman"/>
                <w:b/>
                <w:sz w:val="32"/>
                <w:szCs w:val="32"/>
              </w:rPr>
              <w:t>sibility for Student Achievement-</w:t>
            </w:r>
            <w:r w:rsidRPr="00E6160C">
              <w:rPr>
                <w:rFonts w:ascii="Times New Roman" w:eastAsia="Calibri" w:hAnsi="Times New Roman" w:cs="Times New Roman"/>
                <w:b/>
                <w:sz w:val="32"/>
                <w:szCs w:val="32"/>
              </w:rPr>
              <w:t>School Parent Compact</w:t>
            </w:r>
          </w:p>
        </w:tc>
      </w:tr>
      <w:tr w:rsidR="007E1190" w:rsidRPr="00657550" w14:paraId="38BE45E1" w14:textId="77777777" w:rsidTr="007E1190">
        <w:trPr>
          <w:trHeight w:val="899"/>
        </w:trPr>
        <w:tc>
          <w:tcPr>
            <w:tcW w:w="13453" w:type="dxa"/>
            <w:tcBorders>
              <w:left w:val="nil"/>
              <w:right w:val="nil"/>
            </w:tcBorders>
            <w:shd w:val="clear" w:color="auto" w:fill="auto"/>
            <w:vAlign w:val="center"/>
          </w:tcPr>
          <w:p w14:paraId="7A62BB74" w14:textId="77777777" w:rsidR="007E1190" w:rsidRPr="00657550" w:rsidRDefault="007E1190" w:rsidP="007E1190">
            <w:pPr>
              <w:spacing w:after="0" w:line="240" w:lineRule="auto"/>
              <w:rPr>
                <w:rFonts w:ascii="Times New Roman" w:eastAsia="Calibri" w:hAnsi="Times New Roman" w:cs="Times New Roman"/>
              </w:rPr>
            </w:pPr>
            <w:r w:rsidRPr="00657550">
              <w:rPr>
                <w:rFonts w:ascii="Times New Roman" w:eastAsia="Calibri" w:hAnsi="Times New Roman" w:cs="Times New Roman"/>
                <w:b/>
                <w:i/>
              </w:rPr>
              <w:t xml:space="preserve">Purpose: The school-parent compact outlines how parents, the entire school staff, and students will share the responsibility for improved student academic achievement and </w:t>
            </w:r>
            <w:proofErr w:type="gramStart"/>
            <w:r w:rsidRPr="00657550">
              <w:rPr>
                <w:rFonts w:ascii="Times New Roman" w:eastAsia="Calibri" w:hAnsi="Times New Roman" w:cs="Times New Roman"/>
                <w:b/>
                <w:i/>
              </w:rPr>
              <w:t>the means by which</w:t>
            </w:r>
            <w:proofErr w:type="gramEnd"/>
            <w:r w:rsidRPr="00657550">
              <w:rPr>
                <w:rFonts w:ascii="Times New Roman" w:eastAsia="Calibri" w:hAnsi="Times New Roman" w:cs="Times New Roman"/>
                <w:b/>
                <w:i/>
              </w:rPr>
              <w:t xml:space="preserve"> the school and parents will build and develop a partnership to help children achieve the state’s high standards.</w:t>
            </w:r>
          </w:p>
        </w:tc>
      </w:tr>
      <w:tr w:rsidR="00B10946" w:rsidRPr="00657550" w14:paraId="65E8D96F" w14:textId="77777777" w:rsidTr="00914D8D">
        <w:trPr>
          <w:trHeight w:val="504"/>
        </w:trPr>
        <w:tc>
          <w:tcPr>
            <w:tcW w:w="13453" w:type="dxa"/>
            <w:shd w:val="clear" w:color="auto" w:fill="D5DCE4" w:themeFill="text2" w:themeFillTint="33"/>
          </w:tcPr>
          <w:p w14:paraId="768BA293" w14:textId="77777777"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What are the ways</w:t>
            </w:r>
            <w:r w:rsidR="00B10946" w:rsidRPr="00657550">
              <w:rPr>
                <w:rFonts w:ascii="Times New Roman" w:eastAsia="Calibri" w:hAnsi="Times New Roman" w:cs="Times New Roman"/>
              </w:rPr>
              <w:t xml:space="preserve"> in which all parents will be responsible for suppor</w:t>
            </w:r>
            <w:r w:rsidRPr="00657550">
              <w:rPr>
                <w:rFonts w:ascii="Times New Roman" w:eastAsia="Calibri" w:hAnsi="Times New Roman" w:cs="Times New Roman"/>
              </w:rPr>
              <w:t xml:space="preserve">ting their children’s learning? </w:t>
            </w:r>
            <w:r w:rsidR="00B10946" w:rsidRPr="00657550">
              <w:rPr>
                <w:rFonts w:ascii="Times New Roman" w:eastAsia="Calibri" w:hAnsi="Times New Roman" w:cs="Times New Roman"/>
              </w:rPr>
              <w:t xml:space="preserve"> </w:t>
            </w:r>
          </w:p>
        </w:tc>
      </w:tr>
      <w:tr w:rsidR="00B10946" w:rsidRPr="00657550" w14:paraId="2DECC83C" w14:textId="77777777" w:rsidTr="00914D8D">
        <w:trPr>
          <w:trHeight w:val="504"/>
        </w:trPr>
        <w:tc>
          <w:tcPr>
            <w:tcW w:w="13453" w:type="dxa"/>
          </w:tcPr>
          <w:p w14:paraId="73854A96" w14:textId="77777777" w:rsidR="00723C17" w:rsidRPr="002C2CD3" w:rsidRDefault="00723C17" w:rsidP="00723C17">
            <w:pPr>
              <w:numPr>
                <w:ilvl w:val="0"/>
                <w:numId w:val="27"/>
              </w:numPr>
              <w:spacing w:after="0" w:line="240" w:lineRule="auto"/>
              <w:contextualSpacing/>
              <w:rPr>
                <w:rFonts w:ascii="Times New Roman" w:hAnsi="Times New Roman" w:cs="Times New Roman"/>
              </w:rPr>
            </w:pPr>
            <w:r w:rsidRPr="002C2CD3">
              <w:rPr>
                <w:rFonts w:ascii="Times New Roman" w:hAnsi="Times New Roman" w:cs="Times New Roman"/>
              </w:rPr>
              <w:t>Making sure my child arrives to school early enough to eat breakfast</w:t>
            </w:r>
          </w:p>
          <w:p w14:paraId="5B8B4384" w14:textId="77777777" w:rsidR="00723C17" w:rsidRPr="002C2CD3" w:rsidRDefault="00723C17" w:rsidP="00723C17">
            <w:pPr>
              <w:numPr>
                <w:ilvl w:val="0"/>
                <w:numId w:val="27"/>
              </w:numPr>
              <w:spacing w:after="0" w:line="240" w:lineRule="auto"/>
              <w:contextualSpacing/>
              <w:rPr>
                <w:rFonts w:ascii="Times New Roman" w:hAnsi="Times New Roman" w:cs="Times New Roman"/>
              </w:rPr>
            </w:pPr>
            <w:r w:rsidRPr="002C2CD3">
              <w:rPr>
                <w:rFonts w:ascii="Times New Roman" w:hAnsi="Times New Roman" w:cs="Times New Roman"/>
              </w:rPr>
              <w:t>Ensur</w:t>
            </w:r>
            <w:r>
              <w:rPr>
                <w:rFonts w:ascii="Times New Roman" w:hAnsi="Times New Roman" w:cs="Times New Roman"/>
              </w:rPr>
              <w:t xml:space="preserve">ing </w:t>
            </w:r>
            <w:r w:rsidRPr="002C2CD3">
              <w:rPr>
                <w:rFonts w:ascii="Times New Roman" w:hAnsi="Times New Roman" w:cs="Times New Roman"/>
              </w:rPr>
              <w:t xml:space="preserve">that my child is well rested </w:t>
            </w:r>
            <w:r>
              <w:rPr>
                <w:rFonts w:ascii="Times New Roman" w:hAnsi="Times New Roman" w:cs="Times New Roman"/>
              </w:rPr>
              <w:t xml:space="preserve">and </w:t>
            </w:r>
            <w:r w:rsidRPr="002C2CD3">
              <w:rPr>
                <w:rFonts w:ascii="Times New Roman" w:hAnsi="Times New Roman" w:cs="Times New Roman"/>
              </w:rPr>
              <w:t>prepar</w:t>
            </w:r>
            <w:r>
              <w:rPr>
                <w:rFonts w:ascii="Times New Roman" w:hAnsi="Times New Roman" w:cs="Times New Roman"/>
              </w:rPr>
              <w:t>ed for the next day of learning</w:t>
            </w:r>
          </w:p>
          <w:p w14:paraId="08AA15DE" w14:textId="77777777" w:rsidR="00723C17" w:rsidRPr="002C2CD3" w:rsidRDefault="00723C17" w:rsidP="00723C17">
            <w:pPr>
              <w:numPr>
                <w:ilvl w:val="0"/>
                <w:numId w:val="27"/>
              </w:numPr>
              <w:spacing w:after="0" w:line="240" w:lineRule="auto"/>
              <w:contextualSpacing/>
              <w:rPr>
                <w:rFonts w:ascii="Times New Roman" w:hAnsi="Times New Roman" w:cs="Times New Roman"/>
              </w:rPr>
            </w:pPr>
            <w:r w:rsidRPr="002C2CD3">
              <w:rPr>
                <w:rFonts w:ascii="Times New Roman" w:hAnsi="Times New Roman" w:cs="Times New Roman"/>
              </w:rPr>
              <w:t xml:space="preserve">Providing a quiet </w:t>
            </w:r>
            <w:r>
              <w:rPr>
                <w:rFonts w:ascii="Times New Roman" w:hAnsi="Times New Roman" w:cs="Times New Roman"/>
              </w:rPr>
              <w:t>homework envir</w:t>
            </w:r>
            <w:r w:rsidRPr="002C2CD3">
              <w:rPr>
                <w:rFonts w:ascii="Times New Roman" w:hAnsi="Times New Roman" w:cs="Times New Roman"/>
              </w:rPr>
              <w:t xml:space="preserve">onment area and regular schedule so that my child </w:t>
            </w:r>
            <w:r>
              <w:rPr>
                <w:rFonts w:ascii="Times New Roman" w:hAnsi="Times New Roman" w:cs="Times New Roman"/>
              </w:rPr>
              <w:t>can study or read each evening</w:t>
            </w:r>
          </w:p>
          <w:p w14:paraId="0015A33E" w14:textId="77777777" w:rsidR="00723C17" w:rsidRPr="002C2CD3" w:rsidRDefault="00723C17" w:rsidP="00723C17">
            <w:pPr>
              <w:numPr>
                <w:ilvl w:val="0"/>
                <w:numId w:val="27"/>
              </w:numPr>
              <w:spacing w:after="0" w:line="240" w:lineRule="auto"/>
              <w:contextualSpacing/>
              <w:rPr>
                <w:rFonts w:ascii="Times New Roman" w:hAnsi="Times New Roman" w:cs="Times New Roman"/>
              </w:rPr>
            </w:pPr>
            <w:r w:rsidRPr="002C2CD3">
              <w:rPr>
                <w:rFonts w:ascii="Times New Roman" w:hAnsi="Times New Roman" w:cs="Times New Roman"/>
              </w:rPr>
              <w:t>Be</w:t>
            </w:r>
            <w:r>
              <w:rPr>
                <w:rFonts w:ascii="Times New Roman" w:hAnsi="Times New Roman" w:cs="Times New Roman"/>
              </w:rPr>
              <w:t>ing actively</w:t>
            </w:r>
            <w:r w:rsidRPr="002C2CD3">
              <w:rPr>
                <w:rFonts w:ascii="Times New Roman" w:hAnsi="Times New Roman" w:cs="Times New Roman"/>
              </w:rPr>
              <w:t xml:space="preserve"> involved in my child’s learning; ask questions about t</w:t>
            </w:r>
            <w:r>
              <w:rPr>
                <w:rFonts w:ascii="Times New Roman" w:hAnsi="Times New Roman" w:cs="Times New Roman"/>
              </w:rPr>
              <w:t>heir day expect a detail answer</w:t>
            </w:r>
            <w:r w:rsidRPr="002C2CD3">
              <w:rPr>
                <w:rFonts w:ascii="Times New Roman" w:hAnsi="Times New Roman" w:cs="Times New Roman"/>
              </w:rPr>
              <w:t xml:space="preserve"> </w:t>
            </w:r>
          </w:p>
          <w:p w14:paraId="592440D6" w14:textId="77777777" w:rsidR="00723C17" w:rsidRPr="002C2CD3" w:rsidRDefault="00723C17" w:rsidP="00723C17">
            <w:pPr>
              <w:numPr>
                <w:ilvl w:val="0"/>
                <w:numId w:val="27"/>
              </w:numPr>
              <w:spacing w:after="0" w:line="240" w:lineRule="auto"/>
              <w:contextualSpacing/>
              <w:rPr>
                <w:rFonts w:ascii="Times New Roman" w:hAnsi="Times New Roman" w:cs="Times New Roman"/>
              </w:rPr>
            </w:pPr>
            <w:r w:rsidRPr="002C2CD3">
              <w:rPr>
                <w:rFonts w:ascii="Times New Roman" w:hAnsi="Times New Roman" w:cs="Times New Roman"/>
              </w:rPr>
              <w:t>Communicat</w:t>
            </w:r>
            <w:r>
              <w:rPr>
                <w:rFonts w:ascii="Times New Roman" w:hAnsi="Times New Roman" w:cs="Times New Roman"/>
              </w:rPr>
              <w:t xml:space="preserve">ing </w:t>
            </w:r>
            <w:r w:rsidRPr="002C2CD3">
              <w:rPr>
                <w:rFonts w:ascii="Times New Roman" w:hAnsi="Times New Roman" w:cs="Times New Roman"/>
              </w:rPr>
              <w:t>my respect, love</w:t>
            </w:r>
            <w:r>
              <w:rPr>
                <w:rFonts w:ascii="Times New Roman" w:hAnsi="Times New Roman" w:cs="Times New Roman"/>
              </w:rPr>
              <w:t>,</w:t>
            </w:r>
            <w:r w:rsidRPr="002C2CD3">
              <w:rPr>
                <w:rFonts w:ascii="Times New Roman" w:hAnsi="Times New Roman" w:cs="Times New Roman"/>
              </w:rPr>
              <w:t xml:space="preserve"> and support </w:t>
            </w:r>
            <w:r>
              <w:rPr>
                <w:rFonts w:ascii="Times New Roman" w:hAnsi="Times New Roman" w:cs="Times New Roman"/>
              </w:rPr>
              <w:t>to my child</w:t>
            </w:r>
          </w:p>
          <w:p w14:paraId="5ED83E3D" w14:textId="77777777" w:rsidR="00723C17" w:rsidRPr="002C2CD3" w:rsidRDefault="00723C17" w:rsidP="00723C17">
            <w:pPr>
              <w:numPr>
                <w:ilvl w:val="0"/>
                <w:numId w:val="27"/>
              </w:numPr>
              <w:spacing w:after="0" w:line="240" w:lineRule="auto"/>
              <w:contextualSpacing/>
              <w:rPr>
                <w:rFonts w:ascii="Times New Roman" w:hAnsi="Times New Roman" w:cs="Times New Roman"/>
              </w:rPr>
            </w:pPr>
            <w:r w:rsidRPr="002C2CD3">
              <w:rPr>
                <w:rFonts w:ascii="Times New Roman" w:hAnsi="Times New Roman" w:cs="Times New Roman"/>
              </w:rPr>
              <w:t xml:space="preserve">Helping my child to understand what </w:t>
            </w:r>
            <w:r>
              <w:rPr>
                <w:rFonts w:ascii="Times New Roman" w:hAnsi="Times New Roman" w:cs="Times New Roman"/>
              </w:rPr>
              <w:t xml:space="preserve">his/her </w:t>
            </w:r>
            <w:r w:rsidRPr="002C2CD3">
              <w:rPr>
                <w:rFonts w:ascii="Times New Roman" w:hAnsi="Times New Roman" w:cs="Times New Roman"/>
              </w:rPr>
              <w:t xml:space="preserve">responsibilities are to the school and to themselves </w:t>
            </w:r>
          </w:p>
          <w:p w14:paraId="28D8923D" w14:textId="77777777" w:rsidR="00723C17" w:rsidRPr="002C2CD3" w:rsidRDefault="00723C17" w:rsidP="00723C17">
            <w:pPr>
              <w:numPr>
                <w:ilvl w:val="0"/>
                <w:numId w:val="27"/>
              </w:numPr>
              <w:spacing w:after="0" w:line="240" w:lineRule="auto"/>
              <w:contextualSpacing/>
              <w:rPr>
                <w:rFonts w:ascii="Times New Roman" w:hAnsi="Times New Roman" w:cs="Times New Roman"/>
              </w:rPr>
            </w:pPr>
            <w:r w:rsidRPr="002C2CD3">
              <w:rPr>
                <w:rFonts w:ascii="Times New Roman" w:hAnsi="Times New Roman" w:cs="Times New Roman"/>
              </w:rPr>
              <w:t>Support</w:t>
            </w:r>
            <w:r>
              <w:rPr>
                <w:rFonts w:ascii="Times New Roman" w:hAnsi="Times New Roman" w:cs="Times New Roman"/>
              </w:rPr>
              <w:t>ing</w:t>
            </w:r>
            <w:r w:rsidRPr="002C2CD3">
              <w:rPr>
                <w:rFonts w:ascii="Times New Roman" w:hAnsi="Times New Roman" w:cs="Times New Roman"/>
              </w:rPr>
              <w:t xml:space="preserve"> the efforts of the school</w:t>
            </w:r>
            <w:r>
              <w:rPr>
                <w:rFonts w:ascii="Times New Roman" w:hAnsi="Times New Roman" w:cs="Times New Roman"/>
              </w:rPr>
              <w:t xml:space="preserve"> to maintain proper discipline</w:t>
            </w:r>
          </w:p>
          <w:p w14:paraId="176EED1A" w14:textId="77777777" w:rsidR="00723C17" w:rsidRPr="002C2CD3" w:rsidRDefault="00723C17" w:rsidP="00723C17">
            <w:pPr>
              <w:numPr>
                <w:ilvl w:val="0"/>
                <w:numId w:val="27"/>
              </w:numPr>
              <w:spacing w:after="0" w:line="240" w:lineRule="auto"/>
              <w:contextualSpacing/>
              <w:rPr>
                <w:rFonts w:ascii="Times New Roman" w:hAnsi="Times New Roman" w:cs="Times New Roman"/>
              </w:rPr>
            </w:pPr>
            <w:r w:rsidRPr="002C2CD3">
              <w:rPr>
                <w:rFonts w:ascii="Times New Roman" w:hAnsi="Times New Roman" w:cs="Times New Roman"/>
              </w:rPr>
              <w:t>Meeting my child’s teacher within first 30 days of school to learn the expectat</w:t>
            </w:r>
            <w:r>
              <w:rPr>
                <w:rFonts w:ascii="Times New Roman" w:hAnsi="Times New Roman" w:cs="Times New Roman"/>
              </w:rPr>
              <w:t>ions of the class for the year</w:t>
            </w:r>
          </w:p>
          <w:p w14:paraId="158AC81A" w14:textId="77777777" w:rsidR="00723C17" w:rsidRPr="0091656A" w:rsidRDefault="00723C17" w:rsidP="00723C17">
            <w:pPr>
              <w:numPr>
                <w:ilvl w:val="0"/>
                <w:numId w:val="27"/>
              </w:numPr>
              <w:spacing w:after="0" w:line="240" w:lineRule="auto"/>
              <w:contextualSpacing/>
              <w:rPr>
                <w:rFonts w:ascii="Times New Roman" w:hAnsi="Times New Roman" w:cs="Times New Roman"/>
                <w:sz w:val="20"/>
                <w:szCs w:val="20"/>
              </w:rPr>
            </w:pPr>
            <w:r w:rsidRPr="002C2CD3">
              <w:rPr>
                <w:rFonts w:ascii="Times New Roman" w:hAnsi="Times New Roman" w:cs="Times New Roman"/>
              </w:rPr>
              <w:t>Attend</w:t>
            </w:r>
            <w:r>
              <w:rPr>
                <w:rFonts w:ascii="Times New Roman" w:hAnsi="Times New Roman" w:cs="Times New Roman"/>
              </w:rPr>
              <w:t xml:space="preserve">ing </w:t>
            </w:r>
            <w:r w:rsidRPr="002C2CD3">
              <w:rPr>
                <w:rFonts w:ascii="Times New Roman" w:hAnsi="Times New Roman" w:cs="Times New Roman"/>
              </w:rPr>
              <w:t>parent conferences, and as many socia</w:t>
            </w:r>
            <w:r>
              <w:rPr>
                <w:rFonts w:ascii="Times New Roman" w:hAnsi="Times New Roman" w:cs="Times New Roman"/>
              </w:rPr>
              <w:t>l events during the school year as possible</w:t>
            </w:r>
          </w:p>
          <w:p w14:paraId="30EA773A" w14:textId="77777777" w:rsidR="00B10946" w:rsidRPr="00657550" w:rsidRDefault="00B10946" w:rsidP="00EF122C">
            <w:pPr>
              <w:spacing w:after="0" w:line="240" w:lineRule="auto"/>
              <w:rPr>
                <w:rFonts w:ascii="Times New Roman" w:eastAsia="Calibri" w:hAnsi="Times New Roman" w:cs="Times New Roman"/>
              </w:rPr>
            </w:pPr>
          </w:p>
        </w:tc>
      </w:tr>
      <w:tr w:rsidR="00B10946" w:rsidRPr="00657550" w14:paraId="4336C86D" w14:textId="77777777" w:rsidTr="00914D8D">
        <w:trPr>
          <w:trHeight w:val="504"/>
        </w:trPr>
        <w:tc>
          <w:tcPr>
            <w:tcW w:w="13453" w:type="dxa"/>
            <w:shd w:val="clear" w:color="auto" w:fill="D5DCE4" w:themeFill="text2" w:themeFillTint="33"/>
          </w:tcPr>
          <w:p w14:paraId="6FCA694E" w14:textId="77777777" w:rsidR="00B10946" w:rsidRPr="00657550" w:rsidRDefault="00B10946"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Describe the school’s responsibility to provide high quality curriculum and instruction in a supportive and effective learning environment. </w:t>
            </w:r>
          </w:p>
        </w:tc>
      </w:tr>
      <w:tr w:rsidR="00B10946" w:rsidRPr="00657550" w14:paraId="395CB55C" w14:textId="77777777" w:rsidTr="00914D8D">
        <w:trPr>
          <w:trHeight w:val="504"/>
        </w:trPr>
        <w:tc>
          <w:tcPr>
            <w:tcW w:w="13453" w:type="dxa"/>
          </w:tcPr>
          <w:p w14:paraId="0293048B" w14:textId="77777777" w:rsidR="00723C17" w:rsidRPr="0091656A" w:rsidRDefault="00723C17" w:rsidP="00723C17">
            <w:pPr>
              <w:pStyle w:val="ListParagraph"/>
              <w:numPr>
                <w:ilvl w:val="0"/>
                <w:numId w:val="29"/>
              </w:numPr>
              <w:spacing w:after="0" w:line="240" w:lineRule="auto"/>
              <w:rPr>
                <w:rFonts w:ascii="Times New Roman" w:eastAsia="Calibri" w:hAnsi="Times New Roman" w:cs="Times New Roman"/>
              </w:rPr>
            </w:pPr>
            <w:r w:rsidRPr="0091656A">
              <w:rPr>
                <w:rFonts w:ascii="Times New Roman" w:eastAsia="Calibri" w:hAnsi="Times New Roman" w:cs="Times New Roman"/>
              </w:rPr>
              <w:t xml:space="preserve">Maintain highly qualified principals, </w:t>
            </w:r>
            <w:proofErr w:type="gramStart"/>
            <w:r w:rsidRPr="0091656A">
              <w:rPr>
                <w:rFonts w:ascii="Times New Roman" w:eastAsia="Calibri" w:hAnsi="Times New Roman" w:cs="Times New Roman"/>
              </w:rPr>
              <w:t>teachers</w:t>
            </w:r>
            <w:proofErr w:type="gramEnd"/>
            <w:r w:rsidRPr="0091656A">
              <w:rPr>
                <w:rFonts w:ascii="Times New Roman" w:eastAsia="Calibri" w:hAnsi="Times New Roman" w:cs="Times New Roman"/>
              </w:rPr>
              <w:t xml:space="preserve"> and full-time staff members. </w:t>
            </w:r>
          </w:p>
          <w:p w14:paraId="5D21F4ED" w14:textId="77777777" w:rsidR="00723C17" w:rsidRPr="002C2CD3" w:rsidRDefault="00723C17" w:rsidP="00723C17">
            <w:pPr>
              <w:numPr>
                <w:ilvl w:val="0"/>
                <w:numId w:val="28"/>
              </w:numPr>
              <w:spacing w:after="0" w:line="240" w:lineRule="auto"/>
              <w:contextualSpacing/>
              <w:rPr>
                <w:rFonts w:ascii="Times New Roman" w:eastAsia="Calibri" w:hAnsi="Times New Roman" w:cs="Times New Roman"/>
              </w:rPr>
            </w:pPr>
            <w:r w:rsidRPr="002C2CD3">
              <w:rPr>
                <w:rFonts w:ascii="Times New Roman" w:eastAsia="Calibri" w:hAnsi="Times New Roman" w:cs="Times New Roman"/>
              </w:rPr>
              <w:t>Have high expectations for all students and demand excellence.</w:t>
            </w:r>
          </w:p>
          <w:p w14:paraId="7ABE1D49" w14:textId="77777777" w:rsidR="00723C17" w:rsidRPr="002C2CD3" w:rsidRDefault="00723C17" w:rsidP="00723C17">
            <w:pPr>
              <w:numPr>
                <w:ilvl w:val="0"/>
                <w:numId w:val="28"/>
              </w:numPr>
              <w:spacing w:after="0" w:line="240" w:lineRule="auto"/>
              <w:contextualSpacing/>
              <w:rPr>
                <w:rFonts w:ascii="Times New Roman" w:eastAsia="Calibri" w:hAnsi="Times New Roman" w:cs="Times New Roman"/>
              </w:rPr>
            </w:pPr>
            <w:r w:rsidRPr="002C2CD3">
              <w:rPr>
                <w:rFonts w:ascii="Times New Roman" w:eastAsia="Calibri" w:hAnsi="Times New Roman" w:cs="Times New Roman"/>
              </w:rPr>
              <w:t xml:space="preserve">Encourage students to </w:t>
            </w:r>
            <w:proofErr w:type="gramStart"/>
            <w:r w:rsidRPr="002C2CD3">
              <w:rPr>
                <w:rFonts w:ascii="Times New Roman" w:eastAsia="Calibri" w:hAnsi="Times New Roman" w:cs="Times New Roman"/>
              </w:rPr>
              <w:t>be on their best at all times</w:t>
            </w:r>
            <w:proofErr w:type="gramEnd"/>
            <w:r w:rsidRPr="002C2CD3">
              <w:rPr>
                <w:rFonts w:ascii="Times New Roman" w:eastAsia="Calibri" w:hAnsi="Times New Roman" w:cs="Times New Roman"/>
              </w:rPr>
              <w:t>.</w:t>
            </w:r>
          </w:p>
          <w:p w14:paraId="6A766DA8" w14:textId="77777777" w:rsidR="00723C17" w:rsidRPr="002C2CD3" w:rsidRDefault="00723C17" w:rsidP="00723C17">
            <w:pPr>
              <w:numPr>
                <w:ilvl w:val="0"/>
                <w:numId w:val="28"/>
              </w:numPr>
              <w:spacing w:after="0" w:line="240" w:lineRule="auto"/>
              <w:contextualSpacing/>
              <w:rPr>
                <w:rFonts w:ascii="Times New Roman" w:eastAsia="Calibri" w:hAnsi="Times New Roman" w:cs="Times New Roman"/>
              </w:rPr>
            </w:pPr>
            <w:r w:rsidRPr="002C2CD3">
              <w:rPr>
                <w:rFonts w:ascii="Times New Roman" w:eastAsia="Calibri" w:hAnsi="Times New Roman" w:cs="Times New Roman"/>
              </w:rPr>
              <w:t>Inform parents about students’ progress.</w:t>
            </w:r>
          </w:p>
          <w:p w14:paraId="5C59B4D9" w14:textId="77777777" w:rsidR="00723C17" w:rsidRPr="002C2CD3" w:rsidRDefault="00723C17" w:rsidP="00723C17">
            <w:pPr>
              <w:numPr>
                <w:ilvl w:val="0"/>
                <w:numId w:val="28"/>
              </w:numPr>
              <w:spacing w:after="0" w:line="240" w:lineRule="auto"/>
              <w:contextualSpacing/>
              <w:rPr>
                <w:rFonts w:ascii="Times New Roman" w:eastAsia="Calibri" w:hAnsi="Times New Roman" w:cs="Times New Roman"/>
              </w:rPr>
            </w:pPr>
            <w:r w:rsidRPr="002C2CD3">
              <w:rPr>
                <w:rFonts w:ascii="Times New Roman" w:eastAsia="Calibri" w:hAnsi="Times New Roman" w:cs="Times New Roman"/>
              </w:rPr>
              <w:t>Provide a positive communication line between home and school.</w:t>
            </w:r>
          </w:p>
          <w:p w14:paraId="787BDB78" w14:textId="77777777" w:rsidR="00723C17" w:rsidRPr="002C2CD3" w:rsidRDefault="00723C17" w:rsidP="00723C17">
            <w:pPr>
              <w:numPr>
                <w:ilvl w:val="0"/>
                <w:numId w:val="28"/>
              </w:numPr>
              <w:spacing w:after="0" w:line="240" w:lineRule="auto"/>
              <w:contextualSpacing/>
              <w:rPr>
                <w:rFonts w:ascii="Times New Roman" w:eastAsia="Calibri" w:hAnsi="Times New Roman" w:cs="Times New Roman"/>
              </w:rPr>
            </w:pPr>
            <w:r w:rsidRPr="002C2CD3">
              <w:rPr>
                <w:rFonts w:ascii="Times New Roman" w:eastAsia="Calibri" w:hAnsi="Times New Roman" w:cs="Times New Roman"/>
              </w:rPr>
              <w:t>Provide appropriate homework assignments and assistance to parents if needed or requested.</w:t>
            </w:r>
          </w:p>
          <w:p w14:paraId="429F8759" w14:textId="77777777" w:rsidR="00723C17" w:rsidRPr="002C2CD3" w:rsidRDefault="00723C17" w:rsidP="00723C17">
            <w:pPr>
              <w:numPr>
                <w:ilvl w:val="0"/>
                <w:numId w:val="28"/>
              </w:numPr>
              <w:spacing w:after="0" w:line="240" w:lineRule="auto"/>
              <w:contextualSpacing/>
              <w:rPr>
                <w:rFonts w:ascii="Times New Roman" w:eastAsia="Calibri" w:hAnsi="Times New Roman" w:cs="Times New Roman"/>
              </w:rPr>
            </w:pPr>
            <w:r w:rsidRPr="002C2CD3">
              <w:rPr>
                <w:rFonts w:ascii="Times New Roman" w:eastAsia="Calibri" w:hAnsi="Times New Roman" w:cs="Times New Roman"/>
              </w:rPr>
              <w:t>Provide Report Cards four times a year to display students’ progress.</w:t>
            </w:r>
          </w:p>
          <w:p w14:paraId="7D184BCD" w14:textId="77777777" w:rsidR="00723C17" w:rsidRPr="002C2CD3" w:rsidRDefault="00723C17" w:rsidP="00723C17">
            <w:pPr>
              <w:numPr>
                <w:ilvl w:val="0"/>
                <w:numId w:val="28"/>
              </w:numPr>
              <w:spacing w:after="0" w:line="240" w:lineRule="auto"/>
              <w:contextualSpacing/>
              <w:rPr>
                <w:rFonts w:ascii="Times New Roman" w:eastAsia="Calibri" w:hAnsi="Times New Roman" w:cs="Times New Roman"/>
              </w:rPr>
            </w:pPr>
            <w:r w:rsidRPr="002C2CD3">
              <w:rPr>
                <w:rFonts w:ascii="Times New Roman" w:eastAsia="Calibri" w:hAnsi="Times New Roman" w:cs="Times New Roman"/>
              </w:rPr>
              <w:t>Hold scheduled Parent/ Teacher Conferences.</w:t>
            </w:r>
          </w:p>
          <w:p w14:paraId="27B3D770" w14:textId="0F1B76FC" w:rsidR="00B10946" w:rsidRPr="00723C17" w:rsidRDefault="00723C17" w:rsidP="00EF122C">
            <w:pPr>
              <w:numPr>
                <w:ilvl w:val="0"/>
                <w:numId w:val="28"/>
              </w:numPr>
              <w:spacing w:after="0" w:line="240" w:lineRule="auto"/>
              <w:contextualSpacing/>
              <w:rPr>
                <w:rFonts w:ascii="Times New Roman" w:eastAsia="Calibri" w:hAnsi="Times New Roman" w:cs="Times New Roman"/>
              </w:rPr>
            </w:pPr>
            <w:r w:rsidRPr="002C2CD3">
              <w:rPr>
                <w:rFonts w:ascii="Times New Roman" w:eastAsia="Calibri" w:hAnsi="Times New Roman" w:cs="Times New Roman"/>
              </w:rPr>
              <w:t>Provide parent’s opportunities to volunteer and to participate in their child’s education.</w:t>
            </w:r>
          </w:p>
        </w:tc>
      </w:tr>
      <w:tr w:rsidR="00B10946" w:rsidRPr="00657550" w14:paraId="3172D37C" w14:textId="77777777" w:rsidTr="00914D8D">
        <w:trPr>
          <w:trHeight w:val="2039"/>
        </w:trPr>
        <w:tc>
          <w:tcPr>
            <w:tcW w:w="13453" w:type="dxa"/>
            <w:shd w:val="clear" w:color="auto" w:fill="D5DCE4" w:themeFill="text2" w:themeFillTint="33"/>
          </w:tcPr>
          <w:p w14:paraId="34A663D0" w14:textId="77777777"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Please provide assurance that the school is:</w:t>
            </w:r>
          </w:p>
          <w:p w14:paraId="6E4FF0C9" w14:textId="77777777"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Conducting parent-teacher conferences at least annually, during which the compact shall be discussed </w:t>
            </w:r>
          </w:p>
          <w:p w14:paraId="0BD54124" w14:textId="77777777"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Issuing frequent reports to parents on their children’s progress</w:t>
            </w:r>
          </w:p>
          <w:p w14:paraId="0F30A7C5" w14:textId="77777777"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Providing reasonable access to staff, opportunities to volunteer, and observation of classroom activities</w:t>
            </w:r>
          </w:p>
          <w:p w14:paraId="58A0F20D" w14:textId="77777777"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Ensuring regular two-way, meaningful communication between </w:t>
            </w:r>
            <w:r w:rsidR="00EC0CFE">
              <w:rPr>
                <w:rFonts w:ascii="Times New Roman" w:eastAsia="Calibri" w:hAnsi="Times New Roman" w:cs="Times New Roman"/>
              </w:rPr>
              <w:t>family members and school staff</w:t>
            </w:r>
            <w:r w:rsidRPr="00657550">
              <w:rPr>
                <w:rFonts w:ascii="Times New Roman" w:eastAsia="Calibri" w:hAnsi="Times New Roman" w:cs="Times New Roman"/>
              </w:rPr>
              <w:t xml:space="preserve"> and</w:t>
            </w:r>
            <w:r w:rsidR="00EC0CFE">
              <w:rPr>
                <w:rFonts w:ascii="Times New Roman" w:eastAsia="Calibri" w:hAnsi="Times New Roman" w:cs="Times New Roman"/>
              </w:rPr>
              <w:t>,</w:t>
            </w:r>
            <w:r w:rsidRPr="00657550">
              <w:rPr>
                <w:rFonts w:ascii="Times New Roman" w:eastAsia="Calibri" w:hAnsi="Times New Roman" w:cs="Times New Roman"/>
              </w:rPr>
              <w:t xml:space="preserve"> in a language </w:t>
            </w:r>
            <w:r w:rsidR="00581015">
              <w:rPr>
                <w:rFonts w:ascii="Times New Roman" w:eastAsia="Calibri" w:hAnsi="Times New Roman" w:cs="Times New Roman"/>
              </w:rPr>
              <w:t>that family members understand</w:t>
            </w:r>
          </w:p>
        </w:tc>
      </w:tr>
      <w:tr w:rsidR="00B10946" w:rsidRPr="00657550" w14:paraId="1DCC3AAF" w14:textId="77777777" w:rsidTr="00914D8D">
        <w:trPr>
          <w:trHeight w:val="549"/>
        </w:trPr>
        <w:tc>
          <w:tcPr>
            <w:tcW w:w="13453" w:type="dxa"/>
            <w:shd w:val="clear" w:color="auto" w:fill="auto"/>
          </w:tcPr>
          <w:p w14:paraId="1D281211" w14:textId="77777777" w:rsidR="00B10946" w:rsidRDefault="00B10946" w:rsidP="00EF122C">
            <w:pPr>
              <w:spacing w:after="0" w:line="240" w:lineRule="auto"/>
              <w:rPr>
                <w:rFonts w:ascii="Times New Roman" w:eastAsia="Calibri" w:hAnsi="Times New Roman" w:cs="Times New Roman"/>
              </w:rPr>
            </w:pPr>
          </w:p>
          <w:p w14:paraId="2549DDBC" w14:textId="77777777" w:rsidR="008823F5" w:rsidRPr="00657550" w:rsidRDefault="008823F5" w:rsidP="00EF122C">
            <w:pPr>
              <w:spacing w:after="0" w:line="240" w:lineRule="auto"/>
              <w:rPr>
                <w:rFonts w:ascii="Times New Roman" w:eastAsia="Calibri" w:hAnsi="Times New Roman" w:cs="Times New Roman"/>
              </w:rPr>
            </w:pPr>
          </w:p>
        </w:tc>
      </w:tr>
    </w:tbl>
    <w:p w14:paraId="3EF406B1" w14:textId="77777777" w:rsidR="00166382" w:rsidRDefault="00166382" w:rsidP="00EF122C">
      <w:pPr>
        <w:spacing w:after="0" w:line="240" w:lineRule="auto"/>
        <w:rPr>
          <w:rFonts w:ascii="Times New Roman" w:hAnsi="Times New Roman" w:cs="Times New Roman"/>
          <w:b/>
          <w:i/>
        </w:rPr>
      </w:pPr>
    </w:p>
    <w:p w14:paraId="32B19A34" w14:textId="77777777" w:rsidR="00166382" w:rsidRDefault="00166382" w:rsidP="00EF122C">
      <w:pPr>
        <w:spacing w:after="0" w:line="240" w:lineRule="auto"/>
        <w:rPr>
          <w:rFonts w:ascii="Times New Roman" w:hAnsi="Times New Roman" w:cs="Times New Roman"/>
          <w:b/>
          <w:i/>
        </w:rPr>
      </w:pPr>
    </w:p>
    <w:p w14:paraId="627597ED" w14:textId="77777777" w:rsidR="00166382" w:rsidRPr="00166382"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657550" w14:paraId="755B92F2" w14:textId="77777777" w:rsidTr="00914D8D">
        <w:trPr>
          <w:trHeight w:val="341"/>
        </w:trPr>
        <w:tc>
          <w:tcPr>
            <w:tcW w:w="13453" w:type="dxa"/>
            <w:shd w:val="clear" w:color="auto" w:fill="D5DCE4" w:themeFill="text2" w:themeFillTint="33"/>
          </w:tcPr>
          <w:p w14:paraId="54525389"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lastRenderedPageBreak/>
              <w:t xml:space="preserve">School Capacity for Involvement </w:t>
            </w:r>
          </w:p>
        </w:tc>
      </w:tr>
      <w:tr w:rsidR="00FA371E" w:rsidRPr="00657550" w14:paraId="00A65E00" w14:textId="77777777" w:rsidTr="00A87865">
        <w:trPr>
          <w:trHeight w:val="1043"/>
        </w:trPr>
        <w:tc>
          <w:tcPr>
            <w:tcW w:w="13453" w:type="dxa"/>
            <w:shd w:val="clear" w:color="auto" w:fill="D5DCE4" w:themeFill="text2" w:themeFillTint="33"/>
          </w:tcPr>
          <w:p w14:paraId="5521487F"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does the school </w:t>
            </w:r>
            <w:proofErr w:type="gramStart"/>
            <w:r w:rsidRPr="00657550">
              <w:rPr>
                <w:rFonts w:ascii="Times New Roman" w:eastAsia="Calibri" w:hAnsi="Times New Roman" w:cs="Times New Roman"/>
              </w:rPr>
              <w:t>provide assistance to</w:t>
            </w:r>
            <w:proofErr w:type="gramEnd"/>
            <w:r w:rsidRPr="00657550">
              <w:rPr>
                <w:rFonts w:ascii="Times New Roman" w:eastAsia="Calibri" w:hAnsi="Times New Roman" w:cs="Times New Roman"/>
              </w:rPr>
              <w:t xml:space="preserve"> parents in understanding the following items? </w:t>
            </w:r>
          </w:p>
          <w:p w14:paraId="78E71044"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Missouri Learning Standards</w:t>
            </w:r>
          </w:p>
          <w:p w14:paraId="536802A1"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Missouri Assessment Program </w:t>
            </w:r>
          </w:p>
          <w:p w14:paraId="5839B321"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Local Assessments</w:t>
            </w:r>
          </w:p>
          <w:p w14:paraId="3899CE42"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How to monitor a child’s progress</w:t>
            </w:r>
          </w:p>
          <w:p w14:paraId="7F8A8893" w14:textId="77777777"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to work with educators to improve the achievement of their children </w:t>
            </w:r>
          </w:p>
        </w:tc>
      </w:tr>
      <w:tr w:rsidR="00B10946" w:rsidRPr="00657550" w14:paraId="49E96845" w14:textId="77777777" w:rsidTr="00914D8D">
        <w:trPr>
          <w:trHeight w:val="503"/>
        </w:trPr>
        <w:tc>
          <w:tcPr>
            <w:tcW w:w="13453" w:type="dxa"/>
          </w:tcPr>
          <w:p w14:paraId="6000D7DC" w14:textId="77777777" w:rsidR="00723C17" w:rsidRPr="002C2CD3" w:rsidRDefault="00723C17" w:rsidP="00723C17">
            <w:pPr>
              <w:rPr>
                <w:rFonts w:ascii="Times New Roman" w:eastAsia="Calibri" w:hAnsi="Times New Roman" w:cs="Times New Roman"/>
                <w:b/>
              </w:rPr>
            </w:pPr>
            <w:r w:rsidRPr="002C2CD3">
              <w:rPr>
                <w:rFonts w:ascii="Times New Roman" w:eastAsia="Calibri" w:hAnsi="Times New Roman" w:cs="Times New Roman"/>
                <w:b/>
              </w:rPr>
              <w:t>Regular</w:t>
            </w:r>
            <w:r>
              <w:rPr>
                <w:rFonts w:ascii="Times New Roman" w:eastAsia="Calibri" w:hAnsi="Times New Roman" w:cs="Times New Roman"/>
                <w:b/>
              </w:rPr>
              <w:t>ly</w:t>
            </w:r>
            <w:r w:rsidRPr="002C2CD3">
              <w:rPr>
                <w:rFonts w:ascii="Times New Roman" w:eastAsia="Calibri" w:hAnsi="Times New Roman" w:cs="Times New Roman"/>
                <w:b/>
              </w:rPr>
              <w:t xml:space="preserve"> schedule</w:t>
            </w:r>
            <w:r>
              <w:rPr>
                <w:rFonts w:ascii="Times New Roman" w:eastAsia="Calibri" w:hAnsi="Times New Roman" w:cs="Times New Roman"/>
                <w:b/>
              </w:rPr>
              <w:t>d</w:t>
            </w:r>
            <w:r w:rsidRPr="002C2CD3">
              <w:rPr>
                <w:rFonts w:ascii="Times New Roman" w:eastAsia="Calibri" w:hAnsi="Times New Roman" w:cs="Times New Roman"/>
                <w:b/>
              </w:rPr>
              <w:t xml:space="preserve"> Parent conferences and Monthly Events will assist parents in understanding the:</w:t>
            </w:r>
          </w:p>
          <w:p w14:paraId="1B65F35B" w14:textId="77777777" w:rsidR="00723C17" w:rsidRPr="002C2CD3" w:rsidRDefault="00723C17" w:rsidP="00723C17">
            <w:pPr>
              <w:numPr>
                <w:ilvl w:val="0"/>
                <w:numId w:val="7"/>
              </w:numPr>
              <w:spacing w:after="0" w:line="240" w:lineRule="auto"/>
              <w:contextualSpacing/>
              <w:rPr>
                <w:rFonts w:ascii="Times New Roman" w:eastAsia="Calibri" w:hAnsi="Times New Roman" w:cs="Times New Roman"/>
                <w:szCs w:val="28"/>
              </w:rPr>
            </w:pPr>
            <w:r w:rsidRPr="002C2CD3">
              <w:rPr>
                <w:rFonts w:ascii="Times New Roman" w:eastAsia="Calibri" w:hAnsi="Times New Roman" w:cs="Times New Roman"/>
                <w:szCs w:val="28"/>
              </w:rPr>
              <w:t>Missouri Learning Standards</w:t>
            </w:r>
          </w:p>
          <w:p w14:paraId="3135BB22" w14:textId="77777777" w:rsidR="00723C17" w:rsidRPr="002C2CD3" w:rsidRDefault="00723C17" w:rsidP="00723C17">
            <w:pPr>
              <w:numPr>
                <w:ilvl w:val="0"/>
                <w:numId w:val="7"/>
              </w:numPr>
              <w:spacing w:after="0" w:line="240" w:lineRule="auto"/>
              <w:contextualSpacing/>
              <w:rPr>
                <w:rFonts w:ascii="Times New Roman" w:eastAsia="Calibri" w:hAnsi="Times New Roman" w:cs="Times New Roman"/>
                <w:szCs w:val="28"/>
              </w:rPr>
            </w:pPr>
            <w:r w:rsidRPr="002C2CD3">
              <w:rPr>
                <w:rFonts w:ascii="Times New Roman" w:eastAsia="Calibri" w:hAnsi="Times New Roman" w:cs="Times New Roman"/>
                <w:szCs w:val="28"/>
              </w:rPr>
              <w:t xml:space="preserve">Missouri Assessment Program </w:t>
            </w:r>
          </w:p>
          <w:p w14:paraId="7558CF5B" w14:textId="77777777" w:rsidR="00723C17" w:rsidRPr="002C2CD3" w:rsidRDefault="00723C17" w:rsidP="00723C17">
            <w:pPr>
              <w:numPr>
                <w:ilvl w:val="0"/>
                <w:numId w:val="7"/>
              </w:numPr>
              <w:spacing w:after="0" w:line="240" w:lineRule="auto"/>
              <w:contextualSpacing/>
              <w:rPr>
                <w:rFonts w:ascii="Times New Roman" w:eastAsia="Calibri" w:hAnsi="Times New Roman" w:cs="Times New Roman"/>
                <w:szCs w:val="28"/>
              </w:rPr>
            </w:pPr>
            <w:r w:rsidRPr="002C2CD3">
              <w:rPr>
                <w:rFonts w:ascii="Times New Roman" w:eastAsia="Calibri" w:hAnsi="Times New Roman" w:cs="Times New Roman"/>
                <w:szCs w:val="28"/>
              </w:rPr>
              <w:t>Local Assessments</w:t>
            </w:r>
          </w:p>
          <w:p w14:paraId="6B17C540" w14:textId="77777777" w:rsidR="00723C17" w:rsidRPr="002C2CD3" w:rsidRDefault="00723C17" w:rsidP="00723C17">
            <w:pPr>
              <w:numPr>
                <w:ilvl w:val="0"/>
                <w:numId w:val="7"/>
              </w:numPr>
              <w:spacing w:after="0" w:line="240" w:lineRule="auto"/>
              <w:contextualSpacing/>
              <w:rPr>
                <w:rFonts w:ascii="Times New Roman" w:eastAsia="Calibri" w:hAnsi="Times New Roman" w:cs="Times New Roman"/>
                <w:szCs w:val="28"/>
              </w:rPr>
            </w:pPr>
            <w:r w:rsidRPr="002C2CD3">
              <w:rPr>
                <w:rFonts w:ascii="Times New Roman" w:eastAsia="Calibri" w:hAnsi="Times New Roman" w:cs="Times New Roman"/>
                <w:szCs w:val="28"/>
              </w:rPr>
              <w:t>How to monitor a child’s progress</w:t>
            </w:r>
          </w:p>
          <w:p w14:paraId="09F7175F" w14:textId="77777777" w:rsidR="00723C17" w:rsidRPr="002C2CD3" w:rsidRDefault="00723C17" w:rsidP="00723C17">
            <w:pPr>
              <w:numPr>
                <w:ilvl w:val="0"/>
                <w:numId w:val="7"/>
              </w:numPr>
              <w:spacing w:after="0" w:line="240" w:lineRule="auto"/>
              <w:contextualSpacing/>
              <w:rPr>
                <w:rFonts w:ascii="Times New Roman" w:eastAsia="Calibri" w:hAnsi="Times New Roman" w:cs="Times New Roman"/>
                <w:szCs w:val="28"/>
              </w:rPr>
            </w:pPr>
            <w:r w:rsidRPr="002C2CD3">
              <w:rPr>
                <w:rFonts w:ascii="Times New Roman" w:eastAsia="Calibri" w:hAnsi="Times New Roman" w:cs="Times New Roman"/>
                <w:szCs w:val="28"/>
              </w:rPr>
              <w:t>How to work with educators to improve the achievement of their child.</w:t>
            </w:r>
          </w:p>
          <w:p w14:paraId="6748595F" w14:textId="77777777" w:rsidR="00723C17" w:rsidRPr="002C2CD3" w:rsidRDefault="00723C17" w:rsidP="00723C17">
            <w:pPr>
              <w:numPr>
                <w:ilvl w:val="0"/>
                <w:numId w:val="7"/>
              </w:numPr>
              <w:spacing w:after="0" w:line="240" w:lineRule="auto"/>
              <w:contextualSpacing/>
              <w:rPr>
                <w:rFonts w:ascii="Times New Roman" w:eastAsia="Calibri" w:hAnsi="Times New Roman" w:cs="Times New Roman"/>
                <w:szCs w:val="28"/>
              </w:rPr>
            </w:pPr>
            <w:r>
              <w:rPr>
                <w:rFonts w:ascii="Times New Roman" w:eastAsia="Calibri" w:hAnsi="Times New Roman" w:cs="Times New Roman"/>
                <w:szCs w:val="28"/>
              </w:rPr>
              <w:t>G</w:t>
            </w:r>
            <w:r w:rsidRPr="002C2CD3">
              <w:rPr>
                <w:rFonts w:ascii="Times New Roman" w:eastAsia="Calibri" w:hAnsi="Times New Roman" w:cs="Times New Roman"/>
                <w:szCs w:val="28"/>
              </w:rPr>
              <w:t>rowth and development of children in multiple stages</w:t>
            </w:r>
          </w:p>
          <w:p w14:paraId="0970DD60" w14:textId="19FF67FD" w:rsidR="00B10946" w:rsidRPr="00723C17" w:rsidRDefault="00723C17" w:rsidP="00EF122C">
            <w:pPr>
              <w:numPr>
                <w:ilvl w:val="0"/>
                <w:numId w:val="7"/>
              </w:numPr>
              <w:spacing w:after="0" w:line="240" w:lineRule="auto"/>
              <w:contextualSpacing/>
              <w:rPr>
                <w:rFonts w:ascii="Times New Roman" w:eastAsia="Calibri" w:hAnsi="Times New Roman" w:cs="Times New Roman"/>
                <w:szCs w:val="28"/>
              </w:rPr>
            </w:pPr>
            <w:r>
              <w:rPr>
                <w:rFonts w:ascii="Times New Roman" w:eastAsia="Calibri" w:hAnsi="Times New Roman" w:cs="Times New Roman"/>
                <w:szCs w:val="28"/>
              </w:rPr>
              <w:t xml:space="preserve">Integration of Content Areas </w:t>
            </w:r>
            <w:proofErr w:type="gramStart"/>
            <w:r>
              <w:rPr>
                <w:rFonts w:ascii="Times New Roman" w:eastAsia="Calibri" w:hAnsi="Times New Roman" w:cs="Times New Roman"/>
                <w:szCs w:val="28"/>
              </w:rPr>
              <w:t>of  Math</w:t>
            </w:r>
            <w:proofErr w:type="gramEnd"/>
            <w:r w:rsidRPr="002C2CD3">
              <w:rPr>
                <w:rFonts w:ascii="Times New Roman" w:eastAsia="Calibri" w:hAnsi="Times New Roman" w:cs="Times New Roman"/>
                <w:szCs w:val="28"/>
              </w:rPr>
              <w:t xml:space="preserve">, Literacy, </w:t>
            </w:r>
            <w:r>
              <w:rPr>
                <w:rFonts w:ascii="Times New Roman" w:eastAsia="Calibri" w:hAnsi="Times New Roman" w:cs="Times New Roman"/>
                <w:szCs w:val="28"/>
              </w:rPr>
              <w:t>Social Studies, and Science</w:t>
            </w:r>
          </w:p>
        </w:tc>
      </w:tr>
      <w:tr w:rsidR="00B10946" w:rsidRPr="00657550" w14:paraId="541051B6" w14:textId="77777777" w:rsidTr="00914D8D">
        <w:trPr>
          <w:trHeight w:val="503"/>
        </w:trPr>
        <w:tc>
          <w:tcPr>
            <w:tcW w:w="13453" w:type="dxa"/>
            <w:shd w:val="clear" w:color="auto" w:fill="D5DCE4" w:themeFill="text2" w:themeFillTint="33"/>
          </w:tcPr>
          <w:p w14:paraId="1A51ED7B"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provide materials and trainings to help parents work with their c</w:t>
            </w:r>
            <w:r w:rsidRPr="00657550">
              <w:rPr>
                <w:rFonts w:ascii="Times New Roman" w:eastAsia="Calibri" w:hAnsi="Times New Roman" w:cs="Times New Roman"/>
              </w:rPr>
              <w:t xml:space="preserve">hildren to improve achievement? </w:t>
            </w:r>
          </w:p>
        </w:tc>
      </w:tr>
      <w:tr w:rsidR="00B10946" w:rsidRPr="00657550" w14:paraId="6BA1C627" w14:textId="77777777" w:rsidTr="00914D8D">
        <w:trPr>
          <w:trHeight w:val="503"/>
        </w:trPr>
        <w:tc>
          <w:tcPr>
            <w:tcW w:w="13453" w:type="dxa"/>
          </w:tcPr>
          <w:p w14:paraId="111B9EA4" w14:textId="45BBBDC4" w:rsidR="00B10946" w:rsidRPr="00657550" w:rsidRDefault="00723C17" w:rsidP="00EF122C">
            <w:pPr>
              <w:spacing w:after="0" w:line="240" w:lineRule="auto"/>
              <w:rPr>
                <w:rFonts w:ascii="Times New Roman" w:eastAsia="Calibri" w:hAnsi="Times New Roman" w:cs="Times New Roman"/>
              </w:rPr>
            </w:pPr>
            <w:r w:rsidRPr="002C2CD3">
              <w:rPr>
                <w:rFonts w:ascii="Times New Roman" w:eastAsia="Calibri" w:hAnsi="Times New Roman" w:cs="Times New Roman"/>
              </w:rPr>
              <w:t>This year we will offer workshops to give parents support and training. Parents are also encouraged to meet teachers during their planning time if they need additional support. Introduce parents to current technology so that they are equipped to perform and understand what the students are experiencing, providing them with college and career readiness skills.</w:t>
            </w:r>
          </w:p>
        </w:tc>
      </w:tr>
      <w:tr w:rsidR="00B10946" w:rsidRPr="00657550" w14:paraId="661F5450" w14:textId="77777777" w:rsidTr="00914D8D">
        <w:trPr>
          <w:trHeight w:val="503"/>
        </w:trPr>
        <w:tc>
          <w:tcPr>
            <w:tcW w:w="13453" w:type="dxa"/>
            <w:shd w:val="clear" w:color="auto" w:fill="D5DCE4" w:themeFill="text2" w:themeFillTint="33"/>
          </w:tcPr>
          <w:p w14:paraId="383BB86F"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w:t>
            </w:r>
            <w:r w:rsidR="00B10946" w:rsidRPr="00657550">
              <w:rPr>
                <w:rFonts w:ascii="Times New Roman" w:eastAsia="Calibri" w:hAnsi="Times New Roman" w:cs="Times New Roman"/>
              </w:rPr>
              <w:t>educate school personnel (</w:t>
            </w:r>
            <w:r w:rsidR="00B10946" w:rsidRPr="00657550">
              <w:rPr>
                <w:rFonts w:ascii="Times New Roman" w:eastAsia="Calibri" w:hAnsi="Times New Roman" w:cs="Times New Roman"/>
                <w:i/>
              </w:rPr>
              <w:t>teachers, specialized instructional support personnel, principals, and other school leaders, and other staff</w:t>
            </w:r>
            <w:r w:rsidR="00B10946" w:rsidRPr="00657550">
              <w:rPr>
                <w:rFonts w:ascii="Times New Roman" w:eastAsia="Calibri" w:hAnsi="Times New Roman" w:cs="Times New Roman"/>
              </w:rPr>
              <w:t>) in the value and utility of contributions of parents, and in how to reach out to, communicate with, and work</w:t>
            </w:r>
            <w:r w:rsidRPr="00657550">
              <w:rPr>
                <w:rFonts w:ascii="Times New Roman" w:eastAsia="Calibri" w:hAnsi="Times New Roman" w:cs="Times New Roman"/>
              </w:rPr>
              <w:t xml:space="preserve"> with parents as equal partners? </w:t>
            </w:r>
            <w:r w:rsidR="00B10946" w:rsidRPr="00657550">
              <w:rPr>
                <w:rFonts w:ascii="Times New Roman" w:eastAsia="Calibri" w:hAnsi="Times New Roman" w:cs="Times New Roman"/>
              </w:rPr>
              <w:t xml:space="preserve"> </w:t>
            </w:r>
          </w:p>
        </w:tc>
      </w:tr>
      <w:tr w:rsidR="00B10946" w:rsidRPr="00657550" w14:paraId="1F7377A2" w14:textId="77777777" w:rsidTr="00914D8D">
        <w:trPr>
          <w:trHeight w:val="503"/>
        </w:trPr>
        <w:tc>
          <w:tcPr>
            <w:tcW w:w="13453" w:type="dxa"/>
          </w:tcPr>
          <w:p w14:paraId="5AF260AB" w14:textId="16D497DB" w:rsidR="003835F1" w:rsidRPr="00657550" w:rsidRDefault="00723C17" w:rsidP="00EF122C">
            <w:pPr>
              <w:spacing w:after="0" w:line="240" w:lineRule="auto"/>
              <w:rPr>
                <w:rFonts w:ascii="Times New Roman" w:eastAsia="Calibri" w:hAnsi="Times New Roman" w:cs="Times New Roman"/>
              </w:rPr>
            </w:pPr>
            <w:r w:rsidRPr="002C2CD3">
              <w:rPr>
                <w:rFonts w:ascii="Times New Roman" w:eastAsia="Calibri" w:hAnsi="Times New Roman" w:cs="Times New Roman"/>
              </w:rPr>
              <w:t xml:space="preserve">SLPS has scheduled Professional Development days, which are designed to assist all teachers, specialized instructional support personnel, principals, school leaders, and support staff, with training to promote all areas of successful relationship building with students, </w:t>
            </w:r>
            <w:proofErr w:type="gramStart"/>
            <w:r w:rsidRPr="002C2CD3">
              <w:rPr>
                <w:rFonts w:ascii="Times New Roman" w:eastAsia="Calibri" w:hAnsi="Times New Roman" w:cs="Times New Roman"/>
              </w:rPr>
              <w:t>parents</w:t>
            </w:r>
            <w:proofErr w:type="gramEnd"/>
            <w:r w:rsidRPr="002C2CD3">
              <w:rPr>
                <w:rFonts w:ascii="Times New Roman" w:eastAsia="Calibri" w:hAnsi="Times New Roman" w:cs="Times New Roman"/>
              </w:rPr>
              <w:t xml:space="preserve"> and families. The district also offers off-site training and professional development opportunities. Hickey School also has two yearly scheduled school-wide meetings to address many concerns educationally and professionally.</w:t>
            </w:r>
          </w:p>
        </w:tc>
      </w:tr>
      <w:tr w:rsidR="00B10946" w:rsidRPr="00657550" w14:paraId="324699BA" w14:textId="77777777" w:rsidTr="00914D8D">
        <w:trPr>
          <w:trHeight w:val="503"/>
        </w:trPr>
        <w:tc>
          <w:tcPr>
            <w:tcW w:w="13453" w:type="dxa"/>
            <w:shd w:val="clear" w:color="auto" w:fill="D5DCE4" w:themeFill="text2" w:themeFillTint="33"/>
          </w:tcPr>
          <w:p w14:paraId="2BC150D4" w14:textId="77777777"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implement and coordinate parent programs, and build ties</w:t>
            </w:r>
            <w:r w:rsidRPr="00657550">
              <w:rPr>
                <w:rFonts w:ascii="Times New Roman" w:eastAsia="Calibri" w:hAnsi="Times New Roman" w:cs="Times New Roman"/>
              </w:rPr>
              <w:t xml:space="preserve"> between parents and the school? </w:t>
            </w:r>
          </w:p>
        </w:tc>
      </w:tr>
      <w:tr w:rsidR="00B10946" w:rsidRPr="00657550" w14:paraId="413FE0A8" w14:textId="77777777" w:rsidTr="00914D8D">
        <w:trPr>
          <w:trHeight w:val="503"/>
        </w:trPr>
        <w:tc>
          <w:tcPr>
            <w:tcW w:w="13453" w:type="dxa"/>
          </w:tcPr>
          <w:p w14:paraId="59843DB3" w14:textId="7633FA00" w:rsidR="00B10946" w:rsidRPr="00657550" w:rsidRDefault="00723C17" w:rsidP="00EF122C">
            <w:pPr>
              <w:spacing w:after="0" w:line="240" w:lineRule="auto"/>
              <w:rPr>
                <w:rFonts w:ascii="Times New Roman" w:eastAsia="Calibri" w:hAnsi="Times New Roman" w:cs="Times New Roman"/>
              </w:rPr>
            </w:pPr>
            <w:r w:rsidRPr="002C2CD3">
              <w:rPr>
                <w:rFonts w:ascii="Times New Roman" w:eastAsia="Calibri" w:hAnsi="Times New Roman" w:cs="Times New Roman"/>
              </w:rPr>
              <w:t xml:space="preserve">Parents are given opportunities to volunteer for events, while receiving timely notification about the events. This will build relationships between parents, </w:t>
            </w:r>
            <w:proofErr w:type="gramStart"/>
            <w:r w:rsidRPr="002C2CD3">
              <w:rPr>
                <w:rFonts w:ascii="Times New Roman" w:eastAsia="Calibri" w:hAnsi="Times New Roman" w:cs="Times New Roman"/>
              </w:rPr>
              <w:t>school</w:t>
            </w:r>
            <w:proofErr w:type="gramEnd"/>
            <w:r w:rsidRPr="002C2CD3">
              <w:rPr>
                <w:rFonts w:ascii="Times New Roman" w:eastAsia="Calibri" w:hAnsi="Times New Roman" w:cs="Times New Roman"/>
              </w:rPr>
              <w:t xml:space="preserve"> and community.</w:t>
            </w:r>
          </w:p>
        </w:tc>
      </w:tr>
      <w:tr w:rsidR="00B10946" w:rsidRPr="00657550" w14:paraId="2015EE70" w14:textId="77777777" w:rsidTr="00914D8D">
        <w:trPr>
          <w:trHeight w:val="503"/>
        </w:trPr>
        <w:tc>
          <w:tcPr>
            <w:tcW w:w="13453" w:type="dxa"/>
            <w:shd w:val="clear" w:color="auto" w:fill="D5DCE4" w:themeFill="text2" w:themeFillTint="33"/>
          </w:tcPr>
          <w:p w14:paraId="4A9A64B2" w14:textId="77777777"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B10946" w:rsidRPr="00657550" w14:paraId="49B76013" w14:textId="77777777" w:rsidTr="00914D8D">
        <w:trPr>
          <w:trHeight w:val="503"/>
        </w:trPr>
        <w:tc>
          <w:tcPr>
            <w:tcW w:w="13453" w:type="dxa"/>
          </w:tcPr>
          <w:p w14:paraId="0468F623" w14:textId="27134445" w:rsidR="00B10946" w:rsidRPr="00657550" w:rsidRDefault="00723C17" w:rsidP="00EF122C">
            <w:pPr>
              <w:spacing w:after="0" w:line="240" w:lineRule="auto"/>
              <w:rPr>
                <w:rFonts w:ascii="Times New Roman" w:eastAsia="Calibri" w:hAnsi="Times New Roman" w:cs="Times New Roman"/>
              </w:rPr>
            </w:pPr>
            <w:r w:rsidRPr="002C2CD3">
              <w:rPr>
                <w:rFonts w:ascii="Times New Roman" w:eastAsia="Calibri" w:hAnsi="Times New Roman" w:cs="Times New Roman"/>
              </w:rPr>
              <w:lastRenderedPageBreak/>
              <w:t>Parents will be given timely notifications of programs and Parent meetings which will help families to be prepared to attend events relative to their children. The parent resource center (area) will be available and visible for parents to use and be fully participating families. Hickey will encourage and support parents with the education of their children.</w:t>
            </w:r>
          </w:p>
        </w:tc>
      </w:tr>
      <w:tr w:rsidR="00B10946" w:rsidRPr="00657550" w14:paraId="28D5612B" w14:textId="77777777" w:rsidTr="00914D8D">
        <w:trPr>
          <w:trHeight w:val="368"/>
        </w:trPr>
        <w:tc>
          <w:tcPr>
            <w:tcW w:w="13453" w:type="dxa"/>
            <w:shd w:val="clear" w:color="auto" w:fill="D5DCE4" w:themeFill="text2" w:themeFillTint="33"/>
          </w:tcPr>
          <w:p w14:paraId="1AED9E0F" w14:textId="77777777"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Accessibility Assurance</w:t>
            </w:r>
          </w:p>
        </w:tc>
      </w:tr>
      <w:tr w:rsidR="00FA371E" w:rsidRPr="00657550" w14:paraId="72F4D861" w14:textId="77777777" w:rsidTr="00A87865">
        <w:trPr>
          <w:trHeight w:val="1223"/>
        </w:trPr>
        <w:tc>
          <w:tcPr>
            <w:tcW w:w="13453" w:type="dxa"/>
            <w:shd w:val="clear" w:color="auto" w:fill="D5DCE4" w:themeFill="text2" w:themeFillTint="33"/>
          </w:tcPr>
          <w:p w14:paraId="1CFD7F8C" w14:textId="77777777"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14:paraId="4412D7EE" w14:textId="77777777" w:rsidR="00FA371E" w:rsidRPr="00FE3827" w:rsidRDefault="00FA371E" w:rsidP="00FE3827">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who have limited English proficiency</w:t>
            </w:r>
          </w:p>
          <w:p w14:paraId="21F29689" w14:textId="77777777" w:rsidR="00FA371E"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with disabilities </w:t>
            </w:r>
          </w:p>
          <w:p w14:paraId="7285CDC6" w14:textId="77777777" w:rsidR="00FA371E" w:rsidRPr="00657550"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of migratory children</w:t>
            </w:r>
          </w:p>
          <w:p w14:paraId="12341420" w14:textId="77777777" w:rsidR="00FA371E" w:rsidRPr="00657550"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Provides information and school reports in a format and language parents understand</w:t>
            </w:r>
          </w:p>
        </w:tc>
      </w:tr>
      <w:tr w:rsidR="00B10946" w:rsidRPr="00657550" w14:paraId="348F6763" w14:textId="77777777" w:rsidTr="00914D8D">
        <w:trPr>
          <w:trHeight w:val="503"/>
        </w:trPr>
        <w:tc>
          <w:tcPr>
            <w:tcW w:w="13453" w:type="dxa"/>
            <w:shd w:val="clear" w:color="auto" w:fill="auto"/>
          </w:tcPr>
          <w:p w14:paraId="361DE964" w14:textId="77777777" w:rsidR="00B10946" w:rsidRPr="00657550" w:rsidRDefault="00B10946" w:rsidP="00EF122C">
            <w:pPr>
              <w:spacing w:after="0" w:line="240" w:lineRule="auto"/>
              <w:rPr>
                <w:rFonts w:ascii="Times New Roman" w:eastAsia="Calibri" w:hAnsi="Times New Roman" w:cs="Times New Roman"/>
              </w:rPr>
            </w:pPr>
          </w:p>
        </w:tc>
      </w:tr>
    </w:tbl>
    <w:p w14:paraId="7C7E146E" w14:textId="77777777" w:rsidR="00FE3827" w:rsidRPr="00657550" w:rsidRDefault="00FE3827" w:rsidP="00F32CD1">
      <w:pPr>
        <w:jc w:val="center"/>
        <w:rPr>
          <w:rFonts w:ascii="Times New Roman" w:eastAsia="Calibri" w:hAnsi="Times New Roman" w:cs="Times New Roman"/>
        </w:rPr>
      </w:pPr>
      <w:r>
        <w:rPr>
          <w:rFonts w:ascii="Times New Roman" w:eastAsia="Calibri" w:hAnsi="Times New Roman" w:cs="Times New Roman"/>
          <w:b/>
          <w:sz w:val="44"/>
        </w:rPr>
        <w:t>Summary Statements</w:t>
      </w:r>
    </w:p>
    <w:tbl>
      <w:tblPr>
        <w:tblStyle w:val="TableGrid"/>
        <w:tblW w:w="13463" w:type="dxa"/>
        <w:tblInd w:w="-162" w:type="dxa"/>
        <w:tblLook w:val="04A0" w:firstRow="1" w:lastRow="0" w:firstColumn="1" w:lastColumn="0" w:noHBand="0" w:noVBand="1"/>
      </w:tblPr>
      <w:tblGrid>
        <w:gridCol w:w="13463"/>
      </w:tblGrid>
      <w:tr w:rsidR="00FE3827" w:rsidRPr="00657550" w14:paraId="16F285FD" w14:textId="77777777" w:rsidTr="00FE3827">
        <w:trPr>
          <w:trHeight w:val="350"/>
        </w:trPr>
        <w:tc>
          <w:tcPr>
            <w:tcW w:w="13463" w:type="dxa"/>
            <w:shd w:val="clear" w:color="auto" w:fill="D5DCE4" w:themeFill="text2" w:themeFillTint="33"/>
            <w:vAlign w:val="center"/>
          </w:tcPr>
          <w:p w14:paraId="0BE2CD81"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strengths and weaknesses relative to </w:t>
            </w:r>
            <w:r>
              <w:rPr>
                <w:rFonts w:ascii="Times New Roman" w:eastAsia="Calibri" w:hAnsi="Times New Roman" w:cs="Times New Roman"/>
                <w:b/>
                <w:sz w:val="24"/>
              </w:rPr>
              <w:t>Family and Community Engagement</w:t>
            </w:r>
            <w:r w:rsidRPr="00EF122C">
              <w:rPr>
                <w:rFonts w:ascii="Times New Roman" w:eastAsia="Calibri" w:hAnsi="Times New Roman" w:cs="Times New Roman"/>
                <w:b/>
                <w:sz w:val="24"/>
              </w:rPr>
              <w:t>.</w:t>
            </w:r>
          </w:p>
        </w:tc>
      </w:tr>
      <w:tr w:rsidR="00FE3827" w:rsidRPr="00657550" w14:paraId="2A0634A4" w14:textId="77777777" w:rsidTr="00FE3827">
        <w:trPr>
          <w:trHeight w:val="1117"/>
        </w:trPr>
        <w:tc>
          <w:tcPr>
            <w:tcW w:w="13463" w:type="dxa"/>
          </w:tcPr>
          <w:p w14:paraId="710AF042" w14:textId="11E1C4F3" w:rsidR="00FE3827" w:rsidRPr="00657550" w:rsidRDefault="00723C17" w:rsidP="00FE3827">
            <w:pPr>
              <w:rPr>
                <w:rFonts w:ascii="Times New Roman" w:eastAsia="Calibri" w:hAnsi="Times New Roman" w:cs="Times New Roman"/>
              </w:rPr>
            </w:pPr>
            <w:r w:rsidRPr="002C2CD3">
              <w:rPr>
                <w:rFonts w:ascii="Times New Roman" w:eastAsia="Calibri" w:hAnsi="Times New Roman" w:cs="Times New Roman"/>
              </w:rPr>
              <w:t xml:space="preserve">The need for strong family involvement starts by the time children are in preschool and continues through high school. The keys to successful partnerships with parents and the community is supported by Joyce Epstein 6 types of Parental Involvement. When we follow this model, it allows parents to be engaged in many areas and will encourage them to continue to support and advocate for their child. </w:t>
            </w:r>
            <w:r>
              <w:rPr>
                <w:rFonts w:ascii="Times New Roman" w:eastAsia="Calibri" w:hAnsi="Times New Roman" w:cs="Times New Roman"/>
              </w:rPr>
              <w:t xml:space="preserve">Our </w:t>
            </w:r>
            <w:proofErr w:type="gramStart"/>
            <w:r>
              <w:rPr>
                <w:rFonts w:ascii="Times New Roman" w:eastAsia="Calibri" w:hAnsi="Times New Roman" w:cs="Times New Roman"/>
              </w:rPr>
              <w:t>l</w:t>
            </w:r>
            <w:r w:rsidRPr="002C2CD3">
              <w:rPr>
                <w:rFonts w:ascii="Times New Roman" w:eastAsia="Calibri" w:hAnsi="Times New Roman" w:cs="Times New Roman"/>
              </w:rPr>
              <w:t>ong te</w:t>
            </w:r>
            <w:r>
              <w:rPr>
                <w:rFonts w:ascii="Times New Roman" w:eastAsia="Calibri" w:hAnsi="Times New Roman" w:cs="Times New Roman"/>
              </w:rPr>
              <w:t>rm</w:t>
            </w:r>
            <w:proofErr w:type="gramEnd"/>
            <w:r>
              <w:rPr>
                <w:rFonts w:ascii="Times New Roman" w:eastAsia="Calibri" w:hAnsi="Times New Roman" w:cs="Times New Roman"/>
              </w:rPr>
              <w:t xml:space="preserve"> objective is for families to empower </w:t>
            </w:r>
            <w:r w:rsidRPr="002C2CD3">
              <w:rPr>
                <w:rFonts w:ascii="Times New Roman" w:eastAsia="Calibri" w:hAnsi="Times New Roman" w:cs="Times New Roman"/>
              </w:rPr>
              <w:t xml:space="preserve">their children and </w:t>
            </w:r>
            <w:r>
              <w:rPr>
                <w:rFonts w:ascii="Times New Roman" w:eastAsia="Calibri" w:hAnsi="Times New Roman" w:cs="Times New Roman"/>
              </w:rPr>
              <w:t xml:space="preserve">ensure they </w:t>
            </w:r>
            <w:r w:rsidRPr="002C2CD3">
              <w:rPr>
                <w:rFonts w:ascii="Times New Roman" w:eastAsia="Calibri" w:hAnsi="Times New Roman" w:cs="Times New Roman"/>
              </w:rPr>
              <w:t xml:space="preserve">have the skills necessary to be productive citizens, while </w:t>
            </w:r>
            <w:r>
              <w:rPr>
                <w:rFonts w:ascii="Times New Roman" w:eastAsia="Calibri" w:hAnsi="Times New Roman" w:cs="Times New Roman"/>
              </w:rPr>
              <w:t xml:space="preserve">also </w:t>
            </w:r>
            <w:r w:rsidRPr="002C2CD3">
              <w:rPr>
                <w:rFonts w:ascii="Times New Roman" w:eastAsia="Calibri" w:hAnsi="Times New Roman" w:cs="Times New Roman"/>
              </w:rPr>
              <w:t xml:space="preserve">gaining college &amp; career readiness skills. </w:t>
            </w:r>
          </w:p>
          <w:p w14:paraId="4BAFFA67" w14:textId="77777777" w:rsidR="00FE3827" w:rsidRPr="00657550" w:rsidRDefault="00FE3827" w:rsidP="00FE3827">
            <w:pPr>
              <w:rPr>
                <w:rFonts w:ascii="Times New Roman" w:eastAsia="Calibri" w:hAnsi="Times New Roman" w:cs="Times New Roman"/>
              </w:rPr>
            </w:pPr>
          </w:p>
          <w:p w14:paraId="392626F2" w14:textId="77777777" w:rsidR="00FE3827" w:rsidRPr="00657550" w:rsidRDefault="00FE3827" w:rsidP="00FE3827">
            <w:pPr>
              <w:rPr>
                <w:rFonts w:ascii="Times New Roman" w:eastAsia="Calibri" w:hAnsi="Times New Roman" w:cs="Times New Roman"/>
              </w:rPr>
            </w:pPr>
          </w:p>
          <w:p w14:paraId="07B0F07A" w14:textId="77777777" w:rsidR="00FE3827" w:rsidRPr="00657550" w:rsidRDefault="00FE3827" w:rsidP="00FE3827">
            <w:pPr>
              <w:rPr>
                <w:rFonts w:ascii="Times New Roman" w:eastAsia="Calibri" w:hAnsi="Times New Roman" w:cs="Times New Roman"/>
              </w:rPr>
            </w:pPr>
          </w:p>
        </w:tc>
      </w:tr>
    </w:tbl>
    <w:p w14:paraId="4B1E3385" w14:textId="77777777" w:rsidR="00FE3827" w:rsidRDefault="00FE3827" w:rsidP="00FE3827">
      <w:pPr>
        <w:rPr>
          <w:rFonts w:ascii="Times New Roman" w:eastAsia="Calibri" w:hAnsi="Times New Roman" w:cs="Times New Roman"/>
          <w:sz w:val="4"/>
        </w:rPr>
      </w:pPr>
    </w:p>
    <w:p w14:paraId="60AB5B24" w14:textId="77777777" w:rsidR="00FE3827" w:rsidRDefault="00FE3827" w:rsidP="00FE3827">
      <w:pPr>
        <w:rPr>
          <w:rFonts w:ascii="Times New Roman" w:eastAsia="Calibri" w:hAnsi="Times New Roman" w:cs="Times New Roman"/>
          <w:sz w:val="4"/>
        </w:rPr>
      </w:pPr>
    </w:p>
    <w:p w14:paraId="28D46E83" w14:textId="77777777" w:rsidR="00FE3827" w:rsidRDefault="00FE3827"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FE3827" w:rsidRPr="00657550" w14:paraId="3D0727D3" w14:textId="77777777" w:rsidTr="00FE3827">
        <w:trPr>
          <w:trHeight w:val="350"/>
        </w:trPr>
        <w:tc>
          <w:tcPr>
            <w:tcW w:w="13463" w:type="dxa"/>
            <w:shd w:val="clear" w:color="auto" w:fill="D5DCE4" w:themeFill="text2" w:themeFillTint="33"/>
            <w:vAlign w:val="center"/>
          </w:tcPr>
          <w:p w14:paraId="78A069C8" w14:textId="77777777"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Summary of the strengths and weaknesses relative to the school context and organization.</w:t>
            </w:r>
          </w:p>
        </w:tc>
      </w:tr>
      <w:tr w:rsidR="00FE3827" w:rsidRPr="00657550" w14:paraId="5B88EC3B" w14:textId="77777777" w:rsidTr="00FE3827">
        <w:trPr>
          <w:trHeight w:val="1117"/>
        </w:trPr>
        <w:tc>
          <w:tcPr>
            <w:tcW w:w="13463" w:type="dxa"/>
          </w:tcPr>
          <w:p w14:paraId="1DB08386" w14:textId="77777777" w:rsidR="00723C17" w:rsidRPr="002C2CD3" w:rsidRDefault="00723C17" w:rsidP="00723C17">
            <w:pPr>
              <w:spacing w:after="160" w:line="259" w:lineRule="auto"/>
              <w:rPr>
                <w:rFonts w:ascii="Times New Roman" w:hAnsi="Times New Roman" w:cs="Times New Roman"/>
                <w:color w:val="000000" w:themeColor="text1"/>
              </w:rPr>
            </w:pPr>
            <w:r w:rsidRPr="002C2CD3">
              <w:rPr>
                <w:rFonts w:ascii="Times New Roman" w:hAnsi="Times New Roman" w:cs="Times New Roman"/>
                <w:color w:val="000000" w:themeColor="text1"/>
              </w:rPr>
              <w:t xml:space="preserve">Strengths </w:t>
            </w:r>
          </w:p>
          <w:p w14:paraId="17B26B99" w14:textId="77777777" w:rsidR="00723C17" w:rsidRPr="002C2CD3" w:rsidRDefault="00723C17" w:rsidP="00723C17">
            <w:pPr>
              <w:numPr>
                <w:ilvl w:val="0"/>
                <w:numId w:val="30"/>
              </w:numPr>
              <w:spacing w:after="160" w:line="259" w:lineRule="auto"/>
              <w:contextualSpacing/>
              <w:rPr>
                <w:rFonts w:ascii="Times New Roman" w:hAnsi="Times New Roman" w:cs="Times New Roman"/>
                <w:color w:val="000000" w:themeColor="text1"/>
              </w:rPr>
            </w:pPr>
            <w:r w:rsidRPr="002C2CD3">
              <w:rPr>
                <w:rFonts w:ascii="Times New Roman" w:eastAsia="Calibri" w:hAnsi="Times New Roman" w:cs="Times New Roman"/>
              </w:rPr>
              <w:t>CARE team meets regularly to address behavior/attendance concerns</w:t>
            </w:r>
          </w:p>
          <w:p w14:paraId="32D67DBC" w14:textId="77777777" w:rsidR="00723C17" w:rsidRPr="00C2554F" w:rsidRDefault="00723C17" w:rsidP="00723C17">
            <w:pPr>
              <w:numPr>
                <w:ilvl w:val="0"/>
                <w:numId w:val="30"/>
              </w:numPr>
              <w:spacing w:after="160" w:line="259" w:lineRule="auto"/>
              <w:contextualSpacing/>
              <w:rPr>
                <w:rFonts w:ascii="Times New Roman" w:hAnsi="Times New Roman" w:cs="Times New Roman"/>
                <w:color w:val="000000" w:themeColor="text1"/>
              </w:rPr>
            </w:pPr>
            <w:r w:rsidRPr="002C2CD3">
              <w:rPr>
                <w:rFonts w:ascii="Times New Roman" w:eastAsia="Calibri" w:hAnsi="Times New Roman" w:cs="Times New Roman"/>
              </w:rPr>
              <w:t>Family Community Specialist works with community partners and organizations to provide additional supports to parents.</w:t>
            </w:r>
          </w:p>
          <w:p w14:paraId="69A27521" w14:textId="77777777" w:rsidR="00723C17" w:rsidRPr="002C2CD3" w:rsidRDefault="00723C17" w:rsidP="00723C17">
            <w:pPr>
              <w:spacing w:after="160" w:line="259" w:lineRule="auto"/>
              <w:ind w:left="720"/>
              <w:contextualSpacing/>
              <w:rPr>
                <w:rFonts w:ascii="Times New Roman" w:hAnsi="Times New Roman" w:cs="Times New Roman"/>
                <w:color w:val="000000" w:themeColor="text1"/>
              </w:rPr>
            </w:pPr>
          </w:p>
          <w:p w14:paraId="1874590B" w14:textId="77777777" w:rsidR="00723C17" w:rsidRPr="002C2CD3" w:rsidRDefault="00723C17" w:rsidP="00723C17">
            <w:pPr>
              <w:spacing w:after="160" w:line="259" w:lineRule="auto"/>
              <w:rPr>
                <w:rFonts w:ascii="Times New Roman" w:hAnsi="Times New Roman" w:cs="Times New Roman"/>
                <w:color w:val="000000" w:themeColor="text1"/>
              </w:rPr>
            </w:pPr>
            <w:r w:rsidRPr="002C2CD3">
              <w:rPr>
                <w:rFonts w:ascii="Times New Roman" w:hAnsi="Times New Roman" w:cs="Times New Roman"/>
                <w:color w:val="000000" w:themeColor="text1"/>
              </w:rPr>
              <w:t>Weaknesses</w:t>
            </w:r>
          </w:p>
          <w:p w14:paraId="4288BD9C" w14:textId="77777777" w:rsidR="00723C17" w:rsidRPr="002C2CD3" w:rsidRDefault="00723C17" w:rsidP="00723C17">
            <w:pPr>
              <w:pStyle w:val="ListParagraph"/>
              <w:numPr>
                <w:ilvl w:val="0"/>
                <w:numId w:val="31"/>
              </w:numPr>
              <w:rPr>
                <w:rFonts w:ascii="Times New Roman" w:hAnsi="Times New Roman" w:cs="Times New Roman"/>
                <w:color w:val="000000" w:themeColor="text1"/>
              </w:rPr>
            </w:pPr>
            <w:r w:rsidRPr="002C2CD3">
              <w:rPr>
                <w:rFonts w:ascii="Times New Roman" w:hAnsi="Times New Roman" w:cs="Times New Roman"/>
              </w:rPr>
              <w:t>Parental attendance of school events and meetings is low.</w:t>
            </w:r>
          </w:p>
          <w:p w14:paraId="12DECF82" w14:textId="77777777" w:rsidR="00723C17" w:rsidRPr="00C2554F" w:rsidRDefault="00723C17" w:rsidP="00723C17">
            <w:pPr>
              <w:pStyle w:val="ListParagraph"/>
              <w:numPr>
                <w:ilvl w:val="0"/>
                <w:numId w:val="31"/>
              </w:numPr>
              <w:rPr>
                <w:rFonts w:ascii="Times New Roman" w:hAnsi="Times New Roman" w:cs="Times New Roman"/>
                <w:color w:val="000000" w:themeColor="text1"/>
              </w:rPr>
            </w:pPr>
            <w:r w:rsidRPr="002C2CD3">
              <w:rPr>
                <w:rFonts w:ascii="Times New Roman" w:hAnsi="Times New Roman" w:cs="Times New Roman"/>
              </w:rPr>
              <w:lastRenderedPageBreak/>
              <w:t>Lack of communication via monthly newsletter or updated website.</w:t>
            </w:r>
          </w:p>
          <w:p w14:paraId="399E5BDE" w14:textId="5E97EDA1" w:rsidR="00FE3827" w:rsidRPr="00723C17" w:rsidRDefault="00723C17" w:rsidP="00FE3827">
            <w:pPr>
              <w:pStyle w:val="ListParagraph"/>
              <w:numPr>
                <w:ilvl w:val="0"/>
                <w:numId w:val="31"/>
              </w:numPr>
              <w:rPr>
                <w:rFonts w:ascii="Times New Roman" w:eastAsia="Calibri" w:hAnsi="Times New Roman" w:cs="Times New Roman"/>
              </w:rPr>
            </w:pPr>
            <w:r w:rsidRPr="00C2554F">
              <w:rPr>
                <w:rFonts w:ascii="Times New Roman" w:hAnsi="Times New Roman" w:cs="Times New Roman"/>
              </w:rPr>
              <w:t>Part time FCS, instead of fulltime.</w:t>
            </w:r>
          </w:p>
          <w:p w14:paraId="0B371763" w14:textId="77777777" w:rsidR="00FE3827" w:rsidRPr="00657550" w:rsidRDefault="00FE3827" w:rsidP="00FE3827">
            <w:pPr>
              <w:rPr>
                <w:rFonts w:ascii="Times New Roman" w:eastAsia="Calibri" w:hAnsi="Times New Roman" w:cs="Times New Roman"/>
              </w:rPr>
            </w:pPr>
          </w:p>
        </w:tc>
      </w:tr>
    </w:tbl>
    <w:p w14:paraId="2EDB8746" w14:textId="77777777" w:rsidR="00FE3827" w:rsidRDefault="00FE3827" w:rsidP="00FE3827">
      <w:pPr>
        <w:rPr>
          <w:rFonts w:ascii="Times New Roman" w:eastAsia="Calibri" w:hAnsi="Times New Roman" w:cs="Times New Roman"/>
          <w:sz w:val="4"/>
        </w:rPr>
      </w:pPr>
    </w:p>
    <w:p w14:paraId="36E15B3A" w14:textId="77777777" w:rsidR="00FE3827" w:rsidRDefault="00FE3827" w:rsidP="00FE3827">
      <w:pPr>
        <w:rPr>
          <w:rFonts w:ascii="Times New Roman" w:eastAsia="Calibri" w:hAnsi="Times New Roman" w:cs="Times New Roman"/>
          <w:sz w:val="4"/>
        </w:rPr>
      </w:pPr>
    </w:p>
    <w:p w14:paraId="7E758EE4" w14:textId="77777777" w:rsidR="00FE3827" w:rsidRPr="00EF122C" w:rsidRDefault="00FE3827" w:rsidP="00FE3827">
      <w:pPr>
        <w:rPr>
          <w:rFonts w:ascii="Times New Roman" w:eastAsia="Calibri" w:hAnsi="Times New Roman" w:cs="Times New Roman"/>
          <w:sz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5423F3" w14:paraId="02339BF7" w14:textId="77777777" w:rsidTr="00FE3827">
        <w:trPr>
          <w:trHeight w:val="278"/>
        </w:trPr>
        <w:tc>
          <w:tcPr>
            <w:tcW w:w="13500" w:type="dxa"/>
            <w:shd w:val="clear" w:color="auto" w:fill="D5DCE4" w:themeFill="text2" w:themeFillTint="33"/>
            <w:vAlign w:val="center"/>
          </w:tcPr>
          <w:p w14:paraId="7EF7C453" w14:textId="44CCA1A0" w:rsidR="00FE3827" w:rsidRPr="005423F3" w:rsidRDefault="00FE3827" w:rsidP="00FE3827">
            <w:pPr>
              <w:spacing w:after="0" w:line="240" w:lineRule="auto"/>
              <w:jc w:val="center"/>
              <w:rPr>
                <w:rFonts w:ascii="Times New Roman" w:eastAsia="Calibri" w:hAnsi="Times New Roman" w:cs="Times New Roman"/>
                <w:b/>
                <w:sz w:val="28"/>
              </w:rPr>
            </w:pPr>
            <w:r w:rsidRPr="00EF122C">
              <w:rPr>
                <w:rFonts w:ascii="Times New Roman" w:eastAsia="Calibri" w:hAnsi="Times New Roman" w:cs="Times New Roman"/>
                <w:b/>
                <w:sz w:val="24"/>
              </w:rPr>
              <w:t>Summary of Needs As</w:t>
            </w:r>
            <w:r w:rsidR="00F7025A">
              <w:rPr>
                <w:rFonts w:ascii="Times New Roman" w:eastAsia="Calibri" w:hAnsi="Times New Roman" w:cs="Times New Roman"/>
                <w:b/>
                <w:sz w:val="24"/>
              </w:rPr>
              <w:t>sessment and Priorities for 202</w:t>
            </w:r>
            <w:r w:rsidR="0080625F">
              <w:rPr>
                <w:rFonts w:ascii="Times New Roman" w:eastAsia="Calibri" w:hAnsi="Times New Roman" w:cs="Times New Roman"/>
                <w:b/>
                <w:sz w:val="24"/>
              </w:rPr>
              <w:t>1</w:t>
            </w:r>
            <w:r w:rsidR="00F7025A">
              <w:rPr>
                <w:rFonts w:ascii="Times New Roman" w:eastAsia="Calibri" w:hAnsi="Times New Roman" w:cs="Times New Roman"/>
                <w:b/>
                <w:sz w:val="24"/>
              </w:rPr>
              <w:t>-202</w:t>
            </w:r>
            <w:r w:rsidR="0080625F">
              <w:rPr>
                <w:rFonts w:ascii="Times New Roman" w:eastAsia="Calibri" w:hAnsi="Times New Roman" w:cs="Times New Roman"/>
                <w:b/>
                <w:sz w:val="24"/>
              </w:rPr>
              <w:t>2</w:t>
            </w:r>
          </w:p>
        </w:tc>
      </w:tr>
      <w:tr w:rsidR="00FE3827" w:rsidRPr="00657550" w14:paraId="14DEA92A" w14:textId="77777777" w:rsidTr="00FE3827">
        <w:trPr>
          <w:trHeight w:val="280"/>
        </w:trPr>
        <w:tc>
          <w:tcPr>
            <w:tcW w:w="13500" w:type="dxa"/>
            <w:shd w:val="clear" w:color="auto" w:fill="auto"/>
            <w:vAlign w:val="center"/>
          </w:tcPr>
          <w:p w14:paraId="10F3174B" w14:textId="72879554" w:rsidR="00FE3827" w:rsidRPr="00657550" w:rsidRDefault="00FE3827" w:rsidP="00FE3827">
            <w:pPr>
              <w:rPr>
                <w:rFonts w:ascii="Times New Roman" w:eastAsia="Calibri" w:hAnsi="Times New Roman" w:cs="Times New Roman"/>
                <w:i/>
              </w:rPr>
            </w:pPr>
            <w:r w:rsidRPr="00657550">
              <w:rPr>
                <w:rFonts w:ascii="Times New Roman" w:eastAsia="Calibri" w:hAnsi="Times New Roman" w:cs="Times New Roman"/>
                <w:i/>
              </w:rPr>
              <w:t xml:space="preserve">Summarize your current progress as a school, what is going well, where there is room for growth. Outline your </w:t>
            </w:r>
            <w:r>
              <w:rPr>
                <w:rFonts w:ascii="Times New Roman" w:eastAsia="Calibri" w:hAnsi="Times New Roman" w:cs="Times New Roman"/>
                <w:b/>
                <w:i/>
              </w:rPr>
              <w:t xml:space="preserve">2 </w:t>
            </w:r>
            <w:r>
              <w:rPr>
                <w:rFonts w:ascii="Times New Roman" w:eastAsia="Calibri" w:hAnsi="Times New Roman" w:cs="Times New Roman"/>
                <w:i/>
              </w:rPr>
              <w:t xml:space="preserve">priority </w:t>
            </w:r>
            <w:r w:rsidRPr="00657550">
              <w:rPr>
                <w:rFonts w:ascii="Times New Roman" w:eastAsia="Calibri" w:hAnsi="Times New Roman" w:cs="Times New Roman"/>
                <w:i/>
              </w:rPr>
              <w:t>areas of focus/programmatic shifts you will make t</w:t>
            </w:r>
            <w:r w:rsidR="00F7025A">
              <w:rPr>
                <w:rFonts w:ascii="Times New Roman" w:eastAsia="Calibri" w:hAnsi="Times New Roman" w:cs="Times New Roman"/>
                <w:i/>
              </w:rPr>
              <w:t>o ensure success during the 20</w:t>
            </w:r>
            <w:r w:rsidR="0080625F">
              <w:rPr>
                <w:rFonts w:ascii="Times New Roman" w:eastAsia="Calibri" w:hAnsi="Times New Roman" w:cs="Times New Roman"/>
                <w:i/>
              </w:rPr>
              <w:t>21</w:t>
            </w:r>
            <w:r w:rsidR="00F7025A">
              <w:rPr>
                <w:rFonts w:ascii="Times New Roman" w:eastAsia="Calibri" w:hAnsi="Times New Roman" w:cs="Times New Roman"/>
                <w:i/>
              </w:rPr>
              <w:t>-2</w:t>
            </w:r>
            <w:r w:rsidR="0080625F">
              <w:rPr>
                <w:rFonts w:ascii="Times New Roman" w:eastAsia="Calibri" w:hAnsi="Times New Roman" w:cs="Times New Roman"/>
                <w:i/>
              </w:rPr>
              <w:t>2</w:t>
            </w:r>
            <w:r w:rsidRPr="00657550">
              <w:rPr>
                <w:rFonts w:ascii="Times New Roman" w:eastAsia="Calibri" w:hAnsi="Times New Roman" w:cs="Times New Roman"/>
                <w:i/>
              </w:rPr>
              <w:t xml:space="preserve"> school year. </w:t>
            </w:r>
          </w:p>
          <w:p w14:paraId="7B854BCB" w14:textId="54C521BC" w:rsidR="00723C17" w:rsidRDefault="00723C17" w:rsidP="00723C17">
            <w:pPr>
              <w:rPr>
                <w:rFonts w:ascii="Times New Roman" w:eastAsia="Calibri" w:hAnsi="Times New Roman" w:cs="Times New Roman"/>
              </w:rPr>
            </w:pPr>
            <w:r>
              <w:rPr>
                <w:rFonts w:ascii="Times New Roman" w:eastAsia="Calibri" w:hAnsi="Times New Roman" w:cs="Times New Roman"/>
              </w:rPr>
              <w:t xml:space="preserve">Although our Family Community Specialist position was reduced to half time from full time, </w:t>
            </w:r>
            <w:r w:rsidRPr="002C2CD3">
              <w:rPr>
                <w:rFonts w:ascii="Times New Roman" w:eastAsia="Calibri" w:hAnsi="Times New Roman" w:cs="Times New Roman"/>
              </w:rPr>
              <w:t xml:space="preserve">Hickey was able to continue building positive relationships with parents.  </w:t>
            </w:r>
            <w:proofErr w:type="gramStart"/>
            <w:r>
              <w:rPr>
                <w:rFonts w:ascii="Times New Roman" w:eastAsia="Calibri" w:hAnsi="Times New Roman" w:cs="Times New Roman"/>
              </w:rPr>
              <w:t>A number of</w:t>
            </w:r>
            <w:proofErr w:type="gramEnd"/>
            <w:r>
              <w:rPr>
                <w:rFonts w:ascii="Times New Roman" w:eastAsia="Calibri" w:hAnsi="Times New Roman" w:cs="Times New Roman"/>
              </w:rPr>
              <w:t xml:space="preserve"> student-centered activities were planned.  We used the results from the Panorama Culture &amp; Climate surveys to identify needs as voiced by </w:t>
            </w:r>
            <w:proofErr w:type="gramStart"/>
            <w:r>
              <w:rPr>
                <w:rFonts w:ascii="Times New Roman" w:eastAsia="Calibri" w:hAnsi="Times New Roman" w:cs="Times New Roman"/>
              </w:rPr>
              <w:t>students, and</w:t>
            </w:r>
            <w:proofErr w:type="gramEnd"/>
            <w:r>
              <w:rPr>
                <w:rFonts w:ascii="Times New Roman" w:eastAsia="Calibri" w:hAnsi="Times New Roman" w:cs="Times New Roman"/>
              </w:rPr>
              <w:t xml:space="preserve"> created a plan to address the need to feel safe, and heard while at school.  Unfortunately, the COVID-19 pandemic caused </w:t>
            </w:r>
            <w:r w:rsidR="0080625F">
              <w:rPr>
                <w:rFonts w:ascii="Times New Roman" w:eastAsia="Calibri" w:hAnsi="Times New Roman" w:cs="Times New Roman"/>
              </w:rPr>
              <w:t>a barrier to in-person meetings with our families</w:t>
            </w:r>
            <w:r>
              <w:rPr>
                <w:rFonts w:ascii="Times New Roman" w:eastAsia="Calibri" w:hAnsi="Times New Roman" w:cs="Times New Roman"/>
              </w:rPr>
              <w:t>.  However, Virtual Learning afforded us the opportunity to continue supporting our families</w:t>
            </w:r>
            <w:r w:rsidR="0080625F">
              <w:rPr>
                <w:rFonts w:ascii="Times New Roman" w:eastAsia="Calibri" w:hAnsi="Times New Roman" w:cs="Times New Roman"/>
              </w:rPr>
              <w:t>.  W</w:t>
            </w:r>
            <w:r>
              <w:rPr>
                <w:rFonts w:ascii="Times New Roman" w:eastAsia="Calibri" w:hAnsi="Times New Roman" w:cs="Times New Roman"/>
              </w:rPr>
              <w:t>ith the donations of several community partners, we were able to help families with additional food items, hygiene products, and cleaning supplies.</w:t>
            </w:r>
          </w:p>
          <w:p w14:paraId="58D15371" w14:textId="3C16E97D" w:rsidR="00FE3827" w:rsidRPr="00657550" w:rsidRDefault="00723C17" w:rsidP="00723C17">
            <w:pPr>
              <w:rPr>
                <w:rFonts w:ascii="Times New Roman" w:eastAsia="Calibri" w:hAnsi="Times New Roman" w:cs="Times New Roman"/>
              </w:rPr>
            </w:pPr>
            <w:r w:rsidRPr="002C2CD3">
              <w:rPr>
                <w:rFonts w:ascii="Times New Roman" w:eastAsia="Calibri" w:hAnsi="Times New Roman" w:cs="Times New Roman"/>
              </w:rPr>
              <w:t xml:space="preserve">We will continue to revamp our ISS program and implement PBIS with fidelity </w:t>
            </w:r>
            <w:proofErr w:type="gramStart"/>
            <w:r w:rsidRPr="002C2CD3">
              <w:rPr>
                <w:rFonts w:ascii="Times New Roman" w:eastAsia="Calibri" w:hAnsi="Times New Roman" w:cs="Times New Roman"/>
              </w:rPr>
              <w:t>in order to</w:t>
            </w:r>
            <w:proofErr w:type="gramEnd"/>
            <w:r w:rsidRPr="002C2CD3">
              <w:rPr>
                <w:rFonts w:ascii="Times New Roman" w:eastAsia="Calibri" w:hAnsi="Times New Roman" w:cs="Times New Roman"/>
              </w:rPr>
              <w:t xml:space="preserve"> </w:t>
            </w:r>
            <w:r w:rsidR="0080625F">
              <w:rPr>
                <w:rFonts w:ascii="Times New Roman" w:eastAsia="Calibri" w:hAnsi="Times New Roman" w:cs="Times New Roman"/>
              </w:rPr>
              <w:t>support</w:t>
            </w:r>
            <w:r w:rsidRPr="002C2CD3">
              <w:rPr>
                <w:rFonts w:ascii="Times New Roman" w:eastAsia="Calibri" w:hAnsi="Times New Roman" w:cs="Times New Roman"/>
              </w:rPr>
              <w:t xml:space="preserve"> the school climate.  Students can only thrive in an environment that is safe and conducive to learning.   </w:t>
            </w:r>
          </w:p>
          <w:p w14:paraId="717AF38F" w14:textId="77777777" w:rsidR="00FE3827" w:rsidRPr="00657550" w:rsidRDefault="00FE3827" w:rsidP="00FE3827">
            <w:pPr>
              <w:rPr>
                <w:rFonts w:ascii="Times New Roman" w:eastAsia="Calibri" w:hAnsi="Times New Roman" w:cs="Times New Roman"/>
              </w:rPr>
            </w:pPr>
          </w:p>
        </w:tc>
      </w:tr>
    </w:tbl>
    <w:p w14:paraId="3D0C7F9B" w14:textId="77777777" w:rsidR="00FE3827" w:rsidRDefault="00FE3827"/>
    <w:p w14:paraId="238844DD" w14:textId="77777777" w:rsidR="00FE3827" w:rsidRDefault="00FE3827"/>
    <w:p w14:paraId="3DC686CF" w14:textId="77777777" w:rsidR="00FE3827" w:rsidRDefault="00FE3827"/>
    <w:p w14:paraId="042E99B5" w14:textId="77777777" w:rsidR="00FE3827" w:rsidRDefault="00FE3827"/>
    <w:p w14:paraId="0ACB5474" w14:textId="77777777" w:rsidR="00FE3827" w:rsidRDefault="00FE3827"/>
    <w:p w14:paraId="35739340" w14:textId="77777777" w:rsidR="00FE3827" w:rsidRDefault="00FE3827"/>
    <w:p w14:paraId="2DE4BF10" w14:textId="77777777" w:rsidR="00FE3827" w:rsidRDefault="00FE3827"/>
    <w:p w14:paraId="27A1B91F" w14:textId="0D0DE26E" w:rsidR="00FE3827" w:rsidRDefault="00FE3827"/>
    <w:p w14:paraId="0247A139" w14:textId="12321D5D" w:rsidR="00FE3827" w:rsidRDefault="007C34FD">
      <w:r>
        <w:rPr>
          <w:noProof/>
        </w:rPr>
        <w:lastRenderedPageBreak/>
        <mc:AlternateContent>
          <mc:Choice Requires="wps">
            <w:drawing>
              <wp:anchor distT="0" distB="0" distL="114300" distR="114300" simplePos="0" relativeHeight="251696128" behindDoc="0" locked="0" layoutInCell="1" allowOverlap="1" wp14:anchorId="2175B304" wp14:editId="49464D91">
                <wp:simplePos x="0" y="0"/>
                <wp:positionH relativeFrom="margin">
                  <wp:align>center</wp:align>
                </wp:positionH>
                <wp:positionV relativeFrom="paragraph">
                  <wp:posOffset>165100</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14:paraId="7B673490" w14:textId="77777777" w:rsidR="0080625F" w:rsidRPr="00166382" w:rsidRDefault="0080625F"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415874D8" w14:textId="77777777" w:rsidR="0080625F" w:rsidRPr="00166382" w:rsidRDefault="0080625F"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5B304" id="Text Box 5" o:spid="_x0000_s1036" type="#_x0000_t202" style="position:absolute;margin-left:0;margin-top:13pt;width:713.45pt;height:153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" filled="f" stroked="f">
                <v:textbox>
                  <w:txbxContent>
                    <w:p w14:paraId="7B673490" w14:textId="77777777" w:rsidR="0080625F" w:rsidRPr="00166382" w:rsidRDefault="0080625F"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14:paraId="415874D8" w14:textId="77777777" w:rsidR="0080625F" w:rsidRPr="00166382" w:rsidRDefault="0080625F"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w10:wrap anchorx="margin"/>
              </v:shape>
            </w:pict>
          </mc:Fallback>
        </mc:AlternateContent>
      </w:r>
    </w:p>
    <w:p w14:paraId="1100C736" w14:textId="08D80B38" w:rsidR="00FA371E" w:rsidRDefault="00FA371E"/>
    <w:p w14:paraId="65E726FD" w14:textId="7BF6C6EF" w:rsidR="00FA371E" w:rsidRDefault="00FA371E"/>
    <w:p w14:paraId="6FCFB23A" w14:textId="2CBAB803" w:rsidR="00FE3827" w:rsidRDefault="00FE382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657550" w14:paraId="18E67C50" w14:textId="77777777" w:rsidTr="00382A1B">
        <w:trPr>
          <w:trHeight w:val="620"/>
        </w:trPr>
        <w:tc>
          <w:tcPr>
            <w:tcW w:w="13518" w:type="dxa"/>
            <w:gridSpan w:val="5"/>
            <w:tcBorders>
              <w:bottom w:val="single" w:sz="4" w:space="0" w:color="auto"/>
            </w:tcBorders>
            <w:shd w:val="clear" w:color="auto" w:fill="D5DCE4" w:themeFill="text2" w:themeFillTint="33"/>
            <w:vAlign w:val="center"/>
          </w:tcPr>
          <w:p w14:paraId="0DF55C66" w14:textId="77777777" w:rsidR="00FF3FAB" w:rsidRPr="00FF3FAB" w:rsidRDefault="00FF3FAB" w:rsidP="00382A1B">
            <w:pPr>
              <w:jc w:val="center"/>
              <w:rPr>
                <w:rFonts w:ascii="Times New Roman" w:hAnsi="Times New Roman" w:cs="Times New Roman"/>
                <w:sz w:val="20"/>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hyperlink r:id="rId18" w:history="1">
              <w:r w:rsidR="00CC5EA4" w:rsidRPr="00A269F0">
                <w:rPr>
                  <w:rStyle w:val="Hyperlink"/>
                  <w:rFonts w:ascii="Times New Roman" w:hAnsi="Times New Roman" w:cs="Times New Roman"/>
                  <w:b/>
                  <w:sz w:val="24"/>
                  <w:szCs w:val="24"/>
                </w:rPr>
                <w:t>DESE’s LEA/School Improve</w:t>
              </w:r>
              <w:r w:rsidR="008459DF" w:rsidRPr="00A269F0">
                <w:rPr>
                  <w:rStyle w:val="Hyperlink"/>
                  <w:rFonts w:ascii="Times New Roman" w:hAnsi="Times New Roman" w:cs="Times New Roman"/>
                  <w:b/>
                  <w:sz w:val="24"/>
                  <w:szCs w:val="24"/>
                </w:rPr>
                <w:t xml:space="preserve">ment </w:t>
              </w:r>
              <w:r w:rsidR="00CC5EA4" w:rsidRPr="00A269F0">
                <w:rPr>
                  <w:rStyle w:val="Hyperlink"/>
                  <w:rFonts w:ascii="Times New Roman" w:hAnsi="Times New Roman" w:cs="Times New Roman"/>
                  <w:b/>
                  <w:sz w:val="24"/>
                  <w:szCs w:val="24"/>
                </w:rPr>
                <w:t>Guide</w:t>
              </w:r>
              <w:r w:rsidR="00B41960" w:rsidRPr="00A269F0">
                <w:rPr>
                  <w:rStyle w:val="Hyperlink"/>
                  <w:rFonts w:ascii="Times New Roman" w:hAnsi="Times New Roman" w:cs="Times New Roman"/>
                  <w:b/>
                  <w:sz w:val="24"/>
                  <w:szCs w:val="24"/>
                </w:rPr>
                <w:t xml:space="preserve"> </w:t>
              </w:r>
              <w:r w:rsidR="008459DF" w:rsidRPr="00A269F0">
                <w:rPr>
                  <w:rStyle w:val="Hyperlink"/>
                  <w:rFonts w:ascii="Times New Roman" w:hAnsi="Times New Roman" w:cs="Times New Roman"/>
                  <w:b/>
                  <w:sz w:val="24"/>
                  <w:szCs w:val="24"/>
                </w:rPr>
                <w:t xml:space="preserve"> </w:t>
              </w:r>
              <w:r w:rsidRPr="00A269F0">
                <w:rPr>
                  <w:rStyle w:val="Hyperlink"/>
                  <w:rFonts w:ascii="Times New Roman" w:hAnsi="Times New Roman" w:cs="Times New Roman"/>
                  <w:sz w:val="24"/>
                  <w:szCs w:val="24"/>
                </w:rPr>
                <w:t xml:space="preserve">                                                                                                                                                                          </w:t>
              </w:r>
            </w:hyperlink>
            <w:r w:rsidRPr="00CC5EA4">
              <w:rPr>
                <w:rFonts w:ascii="Times New Roman" w:hAnsi="Times New Roman" w:cs="Times New Roman"/>
                <w:sz w:val="24"/>
                <w:szCs w:val="24"/>
              </w:rPr>
              <w:t xml:space="preserve"> </w:t>
            </w:r>
          </w:p>
        </w:tc>
      </w:tr>
      <w:tr w:rsidR="00FF3FAB" w:rsidRPr="00657550" w14:paraId="43223BC9" w14:textId="77777777" w:rsidTr="00382A1B">
        <w:trPr>
          <w:trHeight w:val="308"/>
        </w:trPr>
        <w:tc>
          <w:tcPr>
            <w:tcW w:w="13518" w:type="dxa"/>
            <w:gridSpan w:val="5"/>
            <w:tcBorders>
              <w:left w:val="nil"/>
              <w:right w:val="nil"/>
            </w:tcBorders>
            <w:shd w:val="clear" w:color="auto" w:fill="auto"/>
          </w:tcPr>
          <w:p w14:paraId="5D3BD8EF" w14:textId="77777777" w:rsidR="00FF3FAB" w:rsidRDefault="00FF3FAB" w:rsidP="00382A1B">
            <w:pPr>
              <w:tabs>
                <w:tab w:val="center" w:pos="6367"/>
                <w:tab w:val="left" w:pos="8460"/>
              </w:tabs>
              <w:rPr>
                <w:rFonts w:ascii="Times New Roman" w:hAnsi="Times New Roman" w:cs="Times New Roman"/>
                <w:b/>
              </w:rPr>
            </w:pPr>
          </w:p>
          <w:p w14:paraId="5BFE3ACA" w14:textId="77777777" w:rsidR="00FF3FAB" w:rsidRPr="00657550" w:rsidRDefault="00FF3FAB" w:rsidP="00382A1B">
            <w:pPr>
              <w:tabs>
                <w:tab w:val="center" w:pos="6367"/>
                <w:tab w:val="left" w:pos="8460"/>
              </w:tabs>
              <w:rPr>
                <w:rFonts w:ascii="Times New Roman" w:hAnsi="Times New Roman" w:cs="Times New Roman"/>
                <w:b/>
              </w:rPr>
            </w:pPr>
          </w:p>
        </w:tc>
      </w:tr>
      <w:tr w:rsidR="00FF3FAB" w:rsidRPr="00657550" w14:paraId="5D539A36" w14:textId="77777777" w:rsidTr="00382A1B">
        <w:trPr>
          <w:trHeight w:val="507"/>
        </w:trPr>
        <w:tc>
          <w:tcPr>
            <w:tcW w:w="13518" w:type="dxa"/>
            <w:gridSpan w:val="5"/>
            <w:shd w:val="clear" w:color="auto" w:fill="D5DCE4" w:themeFill="text2" w:themeFillTint="33"/>
            <w:vAlign w:val="center"/>
          </w:tcPr>
          <w:p w14:paraId="135C7726" w14:textId="77777777" w:rsidR="00FF3FAB" w:rsidRPr="00657550" w:rsidRDefault="00FF3FAB" w:rsidP="00581015">
            <w:pPr>
              <w:jc w:val="center"/>
              <w:rPr>
                <w:rFonts w:ascii="Times New Roman" w:hAnsi="Times New Roman" w:cs="Times New Roman"/>
              </w:rPr>
            </w:pPr>
            <w:r w:rsidRPr="007F0DD4">
              <w:rPr>
                <w:rFonts w:ascii="Times New Roman" w:hAnsi="Times New Roman" w:cs="Times New Roman"/>
                <w:b/>
                <w:sz w:val="24"/>
              </w:rPr>
              <w:t>Goal #1 - 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FF3FAB" w:rsidRPr="00657550" w14:paraId="626E26BD" w14:textId="77777777" w:rsidTr="00382A1B">
        <w:trPr>
          <w:trHeight w:val="530"/>
        </w:trPr>
        <w:tc>
          <w:tcPr>
            <w:tcW w:w="2825" w:type="dxa"/>
            <w:shd w:val="clear" w:color="auto" w:fill="D5DCE4" w:themeFill="text2" w:themeFillTint="33"/>
          </w:tcPr>
          <w:p w14:paraId="6B4FE64D" w14:textId="77777777"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73430C42" w14:textId="77777777" w:rsidR="00FF3FAB" w:rsidRPr="00657550" w:rsidRDefault="00FF3FAB" w:rsidP="00382A1B">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6E3A3C94" w14:textId="77777777" w:rsidR="00FF3FAB" w:rsidRPr="00657550" w:rsidRDefault="00FF3FAB" w:rsidP="00382A1B">
            <w:pPr>
              <w:jc w:val="center"/>
              <w:rPr>
                <w:rFonts w:ascii="Times New Roman" w:hAnsi="Times New Roman" w:cs="Times New Roman"/>
                <w:noProof/>
              </w:rPr>
            </w:pPr>
          </w:p>
        </w:tc>
        <w:tc>
          <w:tcPr>
            <w:tcW w:w="2646" w:type="dxa"/>
            <w:shd w:val="clear" w:color="auto" w:fill="D5DCE4" w:themeFill="text2" w:themeFillTint="33"/>
          </w:tcPr>
          <w:p w14:paraId="4B32FCAA" w14:textId="77777777"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7E13EC2E"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5D58AC87" w14:textId="7AFA8A73" w:rsidR="00FF3FAB" w:rsidRPr="00650E79" w:rsidRDefault="00723C17" w:rsidP="00723C17">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X   </w:t>
            </w:r>
            <w:r w:rsidR="00FF3FAB" w:rsidRPr="00650E79">
              <w:rPr>
                <w:rFonts w:ascii="Times New Roman" w:eastAsia="Times New Roman" w:hAnsi="Times New Roman" w:cs="Times New Roman"/>
                <w:b/>
                <w:bCs/>
                <w:color w:val="000000"/>
              </w:rPr>
              <w:t>Pillar 3:</w:t>
            </w:r>
          </w:p>
          <w:p w14:paraId="2DDF8EC9"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14:paraId="74758364" w14:textId="77777777"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14:paraId="5B3E9361"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69" w:type="dxa"/>
            <w:shd w:val="clear" w:color="auto" w:fill="D5DCE4" w:themeFill="text2" w:themeFillTint="33"/>
          </w:tcPr>
          <w:p w14:paraId="0AA8DA6A" w14:textId="77777777"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0ACFD6BF" w14:textId="77777777"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FF3FAB" w:rsidRPr="00657550" w14:paraId="44B2B320" w14:textId="77777777" w:rsidTr="00382A1B">
        <w:trPr>
          <w:trHeight w:val="791"/>
        </w:trPr>
        <w:tc>
          <w:tcPr>
            <w:tcW w:w="13518" w:type="dxa"/>
            <w:gridSpan w:val="5"/>
            <w:shd w:val="clear" w:color="auto" w:fill="D5DCE4" w:themeFill="text2" w:themeFillTint="33"/>
          </w:tcPr>
          <w:p w14:paraId="36D11A32"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 xml:space="preserve">le, Relevant and </w:t>
            </w:r>
            <w:proofErr w:type="gramStart"/>
            <w:r>
              <w:rPr>
                <w:rFonts w:ascii="Times New Roman" w:hAnsi="Times New Roman" w:cs="Times New Roman"/>
                <w:b/>
              </w:rPr>
              <w:t>Timely)  Goal</w:t>
            </w:r>
            <w:proofErr w:type="gramEnd"/>
            <w:r>
              <w:rPr>
                <w:rFonts w:ascii="Times New Roman" w:hAnsi="Times New Roman" w:cs="Times New Roman"/>
                <w:b/>
              </w:rPr>
              <w:t xml:space="preserve"> #1: </w:t>
            </w:r>
            <w:r w:rsidRPr="00657550">
              <w:rPr>
                <w:rFonts w:ascii="Times New Roman" w:hAnsi="Times New Roman" w:cs="Times New Roman"/>
                <w:b/>
              </w:rPr>
              <w:t xml:space="preserve">Leadership </w:t>
            </w:r>
          </w:p>
          <w:p w14:paraId="0EE6BB78" w14:textId="77777777" w:rsidR="00FF3FAB" w:rsidRPr="00657550" w:rsidRDefault="00FF3FAB" w:rsidP="00382A1B">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F3FAB" w:rsidRPr="00657550" w14:paraId="78C26AED" w14:textId="77777777" w:rsidTr="00382A1B">
        <w:trPr>
          <w:trHeight w:val="1124"/>
        </w:trPr>
        <w:tc>
          <w:tcPr>
            <w:tcW w:w="13518" w:type="dxa"/>
            <w:gridSpan w:val="5"/>
          </w:tcPr>
          <w:p w14:paraId="789E55E2" w14:textId="6982C0D6" w:rsidR="00723C17" w:rsidRPr="00723C17" w:rsidRDefault="00723C17" w:rsidP="00723C17">
            <w:pPr>
              <w:pStyle w:val="ListParagraph"/>
              <w:numPr>
                <w:ilvl w:val="0"/>
                <w:numId w:val="32"/>
              </w:numPr>
              <w:rPr>
                <w:rFonts w:ascii="Times New Roman" w:hAnsi="Times New Roman" w:cs="Times New Roman"/>
              </w:rPr>
            </w:pPr>
            <w:r w:rsidRPr="00723C17">
              <w:rPr>
                <w:rFonts w:ascii="Times New Roman" w:hAnsi="Times New Roman" w:cs="Times New Roman"/>
              </w:rPr>
              <w:t>School leaders will retain at least 80% of teachers rated proficient or distinguished on the PBTE from 202</w:t>
            </w:r>
            <w:r>
              <w:rPr>
                <w:rFonts w:ascii="Times New Roman" w:hAnsi="Times New Roman" w:cs="Times New Roman"/>
              </w:rPr>
              <w:t>1</w:t>
            </w:r>
            <w:r w:rsidRPr="00723C17">
              <w:rPr>
                <w:rFonts w:ascii="Times New Roman" w:hAnsi="Times New Roman" w:cs="Times New Roman"/>
              </w:rPr>
              <w:t>-202</w:t>
            </w:r>
            <w:r>
              <w:rPr>
                <w:rFonts w:ascii="Times New Roman" w:hAnsi="Times New Roman" w:cs="Times New Roman"/>
              </w:rPr>
              <w:t>2</w:t>
            </w:r>
            <w:r w:rsidRPr="00723C17">
              <w:rPr>
                <w:rFonts w:ascii="Times New Roman" w:hAnsi="Times New Roman" w:cs="Times New Roman"/>
              </w:rPr>
              <w:t xml:space="preserve"> to 202</w:t>
            </w:r>
            <w:r>
              <w:rPr>
                <w:rFonts w:ascii="Times New Roman" w:hAnsi="Times New Roman" w:cs="Times New Roman"/>
              </w:rPr>
              <w:t>2</w:t>
            </w:r>
            <w:r w:rsidRPr="00723C17">
              <w:rPr>
                <w:rFonts w:ascii="Times New Roman" w:hAnsi="Times New Roman" w:cs="Times New Roman"/>
              </w:rPr>
              <w:t>-202</w:t>
            </w:r>
            <w:r>
              <w:rPr>
                <w:rFonts w:ascii="Times New Roman" w:hAnsi="Times New Roman" w:cs="Times New Roman"/>
              </w:rPr>
              <w:t>3</w:t>
            </w:r>
            <w:r w:rsidRPr="00723C17">
              <w:rPr>
                <w:rFonts w:ascii="Times New Roman" w:hAnsi="Times New Roman" w:cs="Times New Roman"/>
              </w:rPr>
              <w:t>.</w:t>
            </w:r>
          </w:p>
          <w:p w14:paraId="797E2E48" w14:textId="5F350D1A" w:rsidR="00FF3FAB" w:rsidRPr="00723C17" w:rsidRDefault="00723C17" w:rsidP="00723C17">
            <w:pPr>
              <w:pStyle w:val="ListParagraph"/>
              <w:numPr>
                <w:ilvl w:val="0"/>
                <w:numId w:val="32"/>
              </w:numPr>
              <w:rPr>
                <w:rFonts w:ascii="Times New Roman" w:hAnsi="Times New Roman" w:cs="Times New Roman"/>
                <w:b/>
              </w:rPr>
            </w:pPr>
            <w:r w:rsidRPr="00723C17">
              <w:rPr>
                <w:rFonts w:ascii="Times New Roman" w:hAnsi="Times New Roman" w:cs="Times New Roman"/>
              </w:rPr>
              <w:t>School leaders will retain at least 70% of first- year teachers.</w:t>
            </w:r>
          </w:p>
        </w:tc>
      </w:tr>
      <w:tr w:rsidR="00FF3FAB" w:rsidRPr="00657550" w14:paraId="1D4BD454" w14:textId="77777777" w:rsidTr="00382A1B">
        <w:trPr>
          <w:trHeight w:val="286"/>
        </w:trPr>
        <w:tc>
          <w:tcPr>
            <w:tcW w:w="13518" w:type="dxa"/>
            <w:gridSpan w:val="5"/>
            <w:shd w:val="clear" w:color="auto" w:fill="D5DCE4" w:themeFill="text2" w:themeFillTint="33"/>
          </w:tcPr>
          <w:p w14:paraId="558D0028"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Leadership Development Plan</w:t>
            </w:r>
          </w:p>
        </w:tc>
      </w:tr>
      <w:tr w:rsidR="00FF3FAB" w:rsidRPr="00657550" w14:paraId="65DD3E8B" w14:textId="77777777" w:rsidTr="00382A1B">
        <w:trPr>
          <w:trHeight w:val="530"/>
        </w:trPr>
        <w:tc>
          <w:tcPr>
            <w:tcW w:w="13518" w:type="dxa"/>
            <w:gridSpan w:val="5"/>
          </w:tcPr>
          <w:p w14:paraId="011D4D2C" w14:textId="77777777" w:rsidR="00FF3FAB" w:rsidRPr="00532DEA" w:rsidRDefault="00FF3FAB" w:rsidP="00382A1B">
            <w:pPr>
              <w:rPr>
                <w:rFonts w:ascii="Times New Roman" w:hAnsi="Times New Roman" w:cs="Times New Roman"/>
                <w:i/>
              </w:rPr>
            </w:pPr>
            <w:r w:rsidRPr="00657550">
              <w:rPr>
                <w:rFonts w:ascii="Times New Roman" w:hAnsi="Times New Roman" w:cs="Times New Roman"/>
              </w:rPr>
              <w:t xml:space="preserve">Based on your </w:t>
            </w:r>
            <w:proofErr w:type="gramStart"/>
            <w:r w:rsidRPr="00657550">
              <w:rPr>
                <w:rFonts w:ascii="Times New Roman" w:hAnsi="Times New Roman" w:cs="Times New Roman"/>
              </w:rPr>
              <w:t>needs</w:t>
            </w:r>
            <w:proofErr w:type="gramEnd"/>
            <w:r w:rsidRPr="00657550">
              <w:rPr>
                <w:rFonts w:ascii="Times New Roman" w:hAnsi="Times New Roman" w:cs="Times New Roman"/>
              </w:rPr>
              <w:t xml:space="preserve"> assessment and evaluation, what are </w:t>
            </w:r>
            <w:r w:rsidRPr="00135A6E">
              <w:rPr>
                <w:rFonts w:ascii="Times New Roman" w:hAnsi="Times New Roman" w:cs="Times New Roman"/>
              </w:rPr>
              <w:t>t</w:t>
            </w:r>
            <w:r w:rsidR="00135A6E" w:rsidRPr="00135A6E">
              <w:rPr>
                <w:rFonts w:ascii="Times New Roman" w:hAnsi="Times New Roman" w:cs="Times New Roman"/>
              </w:rPr>
              <w:t xml:space="preserve">wo </w:t>
            </w:r>
            <w:r w:rsidRPr="00135A6E">
              <w:rPr>
                <w:rFonts w:ascii="Times New Roman" w:hAnsi="Times New Roman" w:cs="Times New Roman"/>
              </w:rPr>
              <w:t>areas</w:t>
            </w:r>
            <w:r w:rsidRPr="00657550">
              <w:rPr>
                <w:rFonts w:ascii="Times New Roman" w:hAnsi="Times New Roman" w:cs="Times New Roman"/>
              </w:rPr>
              <w:t xml:space="preserve"> of growth that you should spend your time developing? The areas you choose should be intentional and be the key lever</w:t>
            </w:r>
            <w:r>
              <w:rPr>
                <w:rFonts w:ascii="Times New Roman" w:hAnsi="Times New Roman" w:cs="Times New Roman"/>
              </w:rPr>
              <w:t>s</w:t>
            </w:r>
            <w:r w:rsidRPr="00657550">
              <w:rPr>
                <w:rFonts w:ascii="Times New Roman" w:hAnsi="Times New Roman" w:cs="Times New Roman"/>
              </w:rPr>
              <w:t xml:space="preserve"> that allow you to drive toward achieving your leadership goal. </w:t>
            </w:r>
            <w:r w:rsidRPr="0080625F">
              <w:rPr>
                <w:rFonts w:ascii="Times New Roman" w:hAnsi="Times New Roman" w:cs="Times New Roman"/>
                <w:i/>
              </w:rPr>
              <w:t xml:space="preserve">Please select </w:t>
            </w:r>
            <w:r w:rsidR="00135A6E" w:rsidRPr="0080625F">
              <w:rPr>
                <w:rFonts w:ascii="Times New Roman" w:hAnsi="Times New Roman" w:cs="Times New Roman"/>
                <w:i/>
              </w:rPr>
              <w:t>two</w:t>
            </w:r>
            <w:r w:rsidRPr="0080625F">
              <w:rPr>
                <w:rFonts w:ascii="Times New Roman" w:hAnsi="Times New Roman" w:cs="Times New Roman"/>
                <w:i/>
              </w:rPr>
              <w:t xml:space="preserve"> of the following areas of focus that most align with this goal.</w:t>
            </w:r>
          </w:p>
          <w:p w14:paraId="5C263C5E" w14:textId="0B3D668D" w:rsidR="00FF3FAB" w:rsidRPr="00723C17" w:rsidRDefault="00723C17" w:rsidP="00723C17">
            <w:pPr>
              <w:rPr>
                <w:rFonts w:ascii="Times New Roman" w:hAnsi="Times New Roman" w:cs="Times New Roman"/>
              </w:rPr>
            </w:pPr>
            <w:r>
              <w:rPr>
                <w:rFonts w:ascii="Times New Roman" w:hAnsi="Times New Roman" w:cs="Times New Roman"/>
              </w:rPr>
              <w:t xml:space="preserve">       X    </w:t>
            </w:r>
            <w:r w:rsidR="00FF3FAB" w:rsidRPr="00723C17">
              <w:rPr>
                <w:rFonts w:ascii="Times New Roman" w:hAnsi="Times New Roman" w:cs="Times New Roman"/>
              </w:rPr>
              <w:t xml:space="preserve">Providing high-quality professional development to teachers </w:t>
            </w:r>
          </w:p>
          <w:p w14:paraId="41E6C282" w14:textId="77777777" w:rsidR="00FF3FAB" w:rsidRPr="00650E79" w:rsidRDefault="00FF3FAB" w:rsidP="00382A1B">
            <w:pPr>
              <w:pStyle w:val="ListParagraph"/>
              <w:numPr>
                <w:ilvl w:val="0"/>
                <w:numId w:val="11"/>
              </w:numPr>
              <w:rPr>
                <w:rFonts w:ascii="Times New Roman" w:hAnsi="Times New Roman" w:cs="Times New Roman"/>
              </w:rPr>
            </w:pPr>
            <w:r w:rsidRPr="00650E79">
              <w:rPr>
                <w:rFonts w:ascii="Times New Roman" w:hAnsi="Times New Roman" w:cs="Times New Roman"/>
              </w:rPr>
              <w:t xml:space="preserve">Supporting first year teachers </w:t>
            </w:r>
          </w:p>
          <w:p w14:paraId="4CC0CACB" w14:textId="77777777"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Creating systems to establish a clear focus on attaining student achievement goals</w:t>
            </w:r>
          </w:p>
          <w:p w14:paraId="1B30B839" w14:textId="77777777"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Creating a collaborative and data-driven culture through PLCs </w:t>
            </w:r>
          </w:p>
          <w:p w14:paraId="37181A74" w14:textId="2DD77508" w:rsidR="00FF3FAB" w:rsidRPr="00723C17" w:rsidRDefault="00723C17" w:rsidP="00723C17">
            <w:pPr>
              <w:shd w:val="clear" w:color="auto" w:fill="FFFFFF"/>
              <w:spacing w:line="240" w:lineRule="atLeast"/>
              <w:ind w:left="360"/>
              <w:rPr>
                <w:rFonts w:ascii="Times New Roman" w:eastAsia="Times New Roman" w:hAnsi="Times New Roman" w:cs="Times New Roman"/>
              </w:rPr>
            </w:pPr>
            <w:r>
              <w:rPr>
                <w:rFonts w:ascii="Times New Roman" w:eastAsia="Times New Roman" w:hAnsi="Times New Roman" w:cs="Times New Roman"/>
              </w:rPr>
              <w:t xml:space="preserve">X    </w:t>
            </w:r>
            <w:r w:rsidR="00FF3FAB" w:rsidRPr="00723C17">
              <w:rPr>
                <w:rFonts w:ascii="Times New Roman" w:eastAsia="Times New Roman" w:hAnsi="Times New Roman" w:cs="Times New Roman"/>
              </w:rPr>
              <w:t xml:space="preserve">Establishing a positive culture and climate </w:t>
            </w:r>
          </w:p>
          <w:p w14:paraId="32BBB360" w14:textId="77777777"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Becoming an </w:t>
            </w:r>
            <w:proofErr w:type="gramStart"/>
            <w:r w:rsidRPr="00650E79">
              <w:rPr>
                <w:rFonts w:ascii="Times New Roman" w:eastAsia="Times New Roman" w:hAnsi="Times New Roman" w:cs="Times New Roman"/>
              </w:rPr>
              <w:t>effective  instructional</w:t>
            </w:r>
            <w:proofErr w:type="gramEnd"/>
            <w:r w:rsidRPr="00650E79">
              <w:rPr>
                <w:rFonts w:ascii="Times New Roman" w:eastAsia="Times New Roman" w:hAnsi="Times New Roman" w:cs="Times New Roman"/>
              </w:rPr>
              <w:t xml:space="preserve"> leader </w:t>
            </w:r>
          </w:p>
        </w:tc>
      </w:tr>
      <w:tr w:rsidR="00FF3FAB" w:rsidRPr="00657550" w14:paraId="013D2BA5" w14:textId="77777777" w:rsidTr="00382A1B">
        <w:trPr>
          <w:trHeight w:val="144"/>
        </w:trPr>
        <w:tc>
          <w:tcPr>
            <w:tcW w:w="13518" w:type="dxa"/>
            <w:gridSpan w:val="5"/>
          </w:tcPr>
          <w:p w14:paraId="73B53E13" w14:textId="77777777" w:rsidR="00FF3FAB" w:rsidRPr="00657550" w:rsidRDefault="00FF3FAB" w:rsidP="00382A1B">
            <w:pPr>
              <w:rPr>
                <w:rFonts w:ascii="Times New Roman" w:hAnsi="Times New Roman" w:cs="Times New Roman"/>
                <w:b/>
              </w:rPr>
            </w:pPr>
            <w:r w:rsidRPr="00657550">
              <w:rPr>
                <w:rFonts w:ascii="Times New Roman" w:hAnsi="Times New Roman" w:cs="Times New Roman"/>
                <w:b/>
              </w:rPr>
              <w:t xml:space="preserve">Priorities: </w:t>
            </w:r>
          </w:p>
          <w:p w14:paraId="0B66197A" w14:textId="77777777" w:rsidR="00723C17" w:rsidRPr="002C2CD3" w:rsidRDefault="00723C17" w:rsidP="00723C17">
            <w:pPr>
              <w:pStyle w:val="ListParagraph"/>
              <w:numPr>
                <w:ilvl w:val="0"/>
                <w:numId w:val="5"/>
              </w:numPr>
              <w:rPr>
                <w:rFonts w:ascii="Times New Roman" w:hAnsi="Times New Roman" w:cs="Times New Roman"/>
              </w:rPr>
            </w:pPr>
            <w:r w:rsidRPr="002C2CD3">
              <w:rPr>
                <w:rFonts w:ascii="Times New Roman" w:hAnsi="Times New Roman" w:cs="Times New Roman"/>
              </w:rPr>
              <w:t>Leaders need continued guidance and coaching to provide quality professional development that is relevant, differentiated and translates to increased academic achievement.</w:t>
            </w:r>
          </w:p>
          <w:p w14:paraId="66EC143E" w14:textId="77777777" w:rsidR="00723C17" w:rsidRDefault="00723C17" w:rsidP="00723C17">
            <w:pPr>
              <w:pStyle w:val="ListParagraph"/>
              <w:numPr>
                <w:ilvl w:val="0"/>
                <w:numId w:val="5"/>
              </w:numPr>
              <w:rPr>
                <w:rFonts w:ascii="Times New Roman" w:hAnsi="Times New Roman" w:cs="Times New Roman"/>
              </w:rPr>
            </w:pPr>
            <w:r w:rsidRPr="002C2CD3">
              <w:rPr>
                <w:rFonts w:ascii="Times New Roman" w:hAnsi="Times New Roman" w:cs="Times New Roman"/>
              </w:rPr>
              <w:t>Leade</w:t>
            </w:r>
            <w:r>
              <w:rPr>
                <w:rFonts w:ascii="Times New Roman" w:hAnsi="Times New Roman" w:cs="Times New Roman"/>
              </w:rPr>
              <w:t xml:space="preserve">rs need to work collaboratively </w:t>
            </w:r>
            <w:r w:rsidRPr="002C2CD3">
              <w:rPr>
                <w:rFonts w:ascii="Times New Roman" w:hAnsi="Times New Roman" w:cs="Times New Roman"/>
              </w:rPr>
              <w:t xml:space="preserve">with </w:t>
            </w:r>
            <w:r>
              <w:rPr>
                <w:rFonts w:ascii="Times New Roman" w:hAnsi="Times New Roman" w:cs="Times New Roman"/>
              </w:rPr>
              <w:t xml:space="preserve">staff and stakeholders to create </w:t>
            </w:r>
            <w:r w:rsidRPr="002C2CD3">
              <w:rPr>
                <w:rFonts w:ascii="Times New Roman" w:hAnsi="Times New Roman" w:cs="Times New Roman"/>
              </w:rPr>
              <w:t xml:space="preserve">an environment that is conducive to </w:t>
            </w:r>
            <w:r>
              <w:rPr>
                <w:rFonts w:ascii="Times New Roman" w:hAnsi="Times New Roman" w:cs="Times New Roman"/>
              </w:rPr>
              <w:t>teaching and learning.</w:t>
            </w:r>
          </w:p>
          <w:p w14:paraId="30A9E82F" w14:textId="77777777" w:rsidR="00FF3FAB" w:rsidRPr="00723C17" w:rsidRDefault="00FF3FAB" w:rsidP="00723C17">
            <w:pPr>
              <w:rPr>
                <w:rFonts w:ascii="Times New Roman" w:hAnsi="Times New Roman" w:cs="Times New Roman"/>
              </w:rPr>
            </w:pPr>
          </w:p>
        </w:tc>
      </w:tr>
      <w:tr w:rsidR="00FF3FAB" w:rsidRPr="00657550" w14:paraId="3AEE8A76" w14:textId="77777777" w:rsidTr="00382A1B">
        <w:trPr>
          <w:trHeight w:val="333"/>
        </w:trPr>
        <w:tc>
          <w:tcPr>
            <w:tcW w:w="13518" w:type="dxa"/>
            <w:gridSpan w:val="5"/>
            <w:shd w:val="clear" w:color="auto" w:fill="auto"/>
          </w:tcPr>
          <w:p w14:paraId="22C000E1" w14:textId="5FB213BF" w:rsidR="00FF3FAB" w:rsidRPr="00657550" w:rsidRDefault="00705535" w:rsidP="00382A1B">
            <w:pPr>
              <w:rPr>
                <w:rFonts w:ascii="Times New Roman" w:hAnsi="Times New Roman" w:cs="Times New Roman"/>
                <w:b/>
              </w:rPr>
            </w:pPr>
            <w:r>
              <w:rPr>
                <w:rFonts w:ascii="Times New Roman" w:hAnsi="Times New Roman" w:cs="Times New Roman"/>
                <w:b/>
              </w:rPr>
              <w:t>Funding source</w:t>
            </w:r>
            <w:r w:rsidR="00FF3FAB" w:rsidRPr="00657550">
              <w:rPr>
                <w:rFonts w:ascii="Times New Roman" w:hAnsi="Times New Roman" w:cs="Times New Roman"/>
                <w:b/>
              </w:rPr>
              <w:t>(s):</w:t>
            </w:r>
            <w:r w:rsidR="00723C17">
              <w:rPr>
                <w:rFonts w:ascii="Times New Roman" w:hAnsi="Times New Roman" w:cs="Times New Roman"/>
                <w:b/>
              </w:rPr>
              <w:t xml:space="preserve"> GOB</w:t>
            </w:r>
          </w:p>
        </w:tc>
      </w:tr>
    </w:tbl>
    <w:p w14:paraId="6C42A439" w14:textId="77777777" w:rsidR="00166382" w:rsidRPr="00657550" w:rsidRDefault="00166382"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00C1642D" w:rsidRPr="00657550" w14:paraId="11E6D449" w14:textId="77777777" w:rsidTr="00587919">
        <w:trPr>
          <w:trHeight w:val="890"/>
        </w:trPr>
        <w:tc>
          <w:tcPr>
            <w:tcW w:w="1279" w:type="pct"/>
          </w:tcPr>
          <w:p w14:paraId="53A30EA6" w14:textId="77777777" w:rsidR="00C1642D" w:rsidRPr="00657550" w:rsidRDefault="00204D49" w:rsidP="00204D49">
            <w:pPr>
              <w:rPr>
                <w:rFonts w:ascii="Times New Roman" w:hAnsi="Times New Roman" w:cs="Times New Roman"/>
                <w:b/>
              </w:rPr>
            </w:pPr>
            <w:r w:rsidRPr="00657550">
              <w:rPr>
                <w:rFonts w:ascii="Times New Roman" w:hAnsi="Times New Roman" w:cs="Times New Roman"/>
                <w:b/>
              </w:rPr>
              <w:t>Priority</w:t>
            </w:r>
            <w:r w:rsidR="00C1642D" w:rsidRPr="00657550">
              <w:rPr>
                <w:rFonts w:ascii="Times New Roman" w:hAnsi="Times New Roman" w:cs="Times New Roman"/>
                <w:b/>
              </w:rPr>
              <w:t xml:space="preserve"> # 1 </w:t>
            </w:r>
          </w:p>
        </w:tc>
        <w:tc>
          <w:tcPr>
            <w:tcW w:w="3721" w:type="pct"/>
          </w:tcPr>
          <w:p w14:paraId="69AC5A77" w14:textId="77777777" w:rsidR="00723C17" w:rsidRPr="002C2CD3" w:rsidRDefault="00723C17" w:rsidP="00723C17">
            <w:pPr>
              <w:rPr>
                <w:rFonts w:ascii="Times New Roman" w:hAnsi="Times New Roman" w:cs="Times New Roman"/>
                <w:b/>
              </w:rPr>
            </w:pPr>
            <w:r w:rsidRPr="002C2CD3">
              <w:rPr>
                <w:rFonts w:ascii="Times New Roman" w:hAnsi="Times New Roman" w:cs="Times New Roman"/>
                <w:b/>
              </w:rPr>
              <w:t>Leaders need continued guidance and coaching to provide quality professional development that is relevant, differentiated and translates to increased academic achievement.</w:t>
            </w:r>
          </w:p>
          <w:p w14:paraId="3175DE88" w14:textId="77777777" w:rsidR="00C1642D" w:rsidRPr="00657550" w:rsidRDefault="00C1642D" w:rsidP="00204D49">
            <w:pPr>
              <w:rPr>
                <w:rFonts w:ascii="Times New Roman" w:hAnsi="Times New Roman" w:cs="Times New Roman"/>
                <w:b/>
              </w:rPr>
            </w:pPr>
          </w:p>
        </w:tc>
      </w:tr>
      <w:tr w:rsidR="00723C17" w:rsidRPr="00657550" w14:paraId="7003A6C0" w14:textId="77777777" w:rsidTr="00587919">
        <w:trPr>
          <w:trHeight w:val="980"/>
        </w:trPr>
        <w:tc>
          <w:tcPr>
            <w:tcW w:w="1279" w:type="pct"/>
          </w:tcPr>
          <w:p w14:paraId="5F6AB5EE" w14:textId="77777777" w:rsidR="00723C17" w:rsidRPr="00657550" w:rsidRDefault="00723C17" w:rsidP="00723C17">
            <w:pPr>
              <w:rPr>
                <w:rFonts w:ascii="Times New Roman" w:hAnsi="Times New Roman" w:cs="Times New Roman"/>
                <w:b/>
              </w:rPr>
            </w:pPr>
            <w:r w:rsidRPr="00657550">
              <w:rPr>
                <w:rFonts w:ascii="Times New Roman" w:hAnsi="Times New Roman" w:cs="Times New Roman"/>
                <w:b/>
              </w:rPr>
              <w:t xml:space="preserve">Evidence-based strategy </w:t>
            </w:r>
          </w:p>
        </w:tc>
        <w:tc>
          <w:tcPr>
            <w:tcW w:w="3721" w:type="pct"/>
          </w:tcPr>
          <w:p w14:paraId="2B9727D6" w14:textId="77777777" w:rsidR="00723C17" w:rsidRPr="002C2CD3" w:rsidRDefault="00723C17" w:rsidP="00723C17">
            <w:pPr>
              <w:pStyle w:val="ListParagraph"/>
              <w:numPr>
                <w:ilvl w:val="0"/>
                <w:numId w:val="35"/>
              </w:numPr>
              <w:rPr>
                <w:rFonts w:ascii="Times New Roman" w:hAnsi="Times New Roman" w:cs="Times New Roman"/>
              </w:rPr>
            </w:pPr>
            <w:r w:rsidRPr="002C2CD3">
              <w:rPr>
                <w:rFonts w:ascii="Times New Roman" w:hAnsi="Times New Roman" w:cs="Times New Roman"/>
              </w:rPr>
              <w:t>Highly effective leadership professional development in the areas of guided reading and effective data analysis.</w:t>
            </w:r>
          </w:p>
          <w:p w14:paraId="60E0069F" w14:textId="77777777" w:rsidR="00723C17" w:rsidRPr="002C2CD3" w:rsidRDefault="00723C17" w:rsidP="00723C17">
            <w:pPr>
              <w:pStyle w:val="ListParagraph"/>
              <w:numPr>
                <w:ilvl w:val="0"/>
                <w:numId w:val="34"/>
              </w:numPr>
              <w:rPr>
                <w:rFonts w:ascii="Times New Roman" w:hAnsi="Times New Roman" w:cs="Times New Roman"/>
              </w:rPr>
            </w:pPr>
            <w:r w:rsidRPr="002C2CD3">
              <w:rPr>
                <w:rFonts w:ascii="Times New Roman" w:hAnsi="Times New Roman" w:cs="Times New Roman"/>
              </w:rPr>
              <w:t xml:space="preserve">Leadership training:  </w:t>
            </w:r>
          </w:p>
          <w:p w14:paraId="0D6ADF5A" w14:textId="0E969DE1" w:rsidR="00723C17" w:rsidRDefault="00723C17" w:rsidP="00723C17">
            <w:pPr>
              <w:pStyle w:val="ListParagraph"/>
              <w:numPr>
                <w:ilvl w:val="0"/>
                <w:numId w:val="33"/>
              </w:numPr>
              <w:rPr>
                <w:rFonts w:ascii="Times New Roman" w:hAnsi="Times New Roman" w:cs="Times New Roman"/>
              </w:rPr>
            </w:pPr>
            <w:r w:rsidRPr="002C2CD3">
              <w:rPr>
                <w:rFonts w:ascii="Times New Roman" w:hAnsi="Times New Roman" w:cs="Times New Roman"/>
              </w:rPr>
              <w:t>PD facilitated by District Curriculum Specialist.</w:t>
            </w:r>
          </w:p>
          <w:p w14:paraId="43336BF9" w14:textId="15B6BEF7" w:rsidR="00723C17" w:rsidRPr="002C2CD3" w:rsidRDefault="00723C17" w:rsidP="00723C17">
            <w:pPr>
              <w:pStyle w:val="ListParagraph"/>
              <w:numPr>
                <w:ilvl w:val="0"/>
                <w:numId w:val="33"/>
              </w:numPr>
              <w:rPr>
                <w:rFonts w:ascii="Times New Roman" w:hAnsi="Times New Roman" w:cs="Times New Roman"/>
              </w:rPr>
            </w:pPr>
            <w:r>
              <w:rPr>
                <w:rFonts w:ascii="Times New Roman" w:hAnsi="Times New Roman" w:cs="Times New Roman"/>
              </w:rPr>
              <w:t>Learning Walks for Guided Reading</w:t>
            </w:r>
          </w:p>
          <w:p w14:paraId="26825953" w14:textId="77777777" w:rsidR="00723C17" w:rsidRPr="002C2CD3" w:rsidRDefault="00723C17" w:rsidP="00723C17">
            <w:pPr>
              <w:pStyle w:val="ListParagraph"/>
              <w:numPr>
                <w:ilvl w:val="0"/>
                <w:numId w:val="34"/>
              </w:numPr>
              <w:rPr>
                <w:rFonts w:ascii="Times New Roman" w:hAnsi="Times New Roman" w:cs="Times New Roman"/>
              </w:rPr>
            </w:pPr>
            <w:r w:rsidRPr="002C2CD3">
              <w:rPr>
                <w:rFonts w:ascii="Times New Roman" w:hAnsi="Times New Roman" w:cs="Times New Roman"/>
              </w:rPr>
              <w:t xml:space="preserve">Continued support with RELAY training. </w:t>
            </w:r>
          </w:p>
          <w:p w14:paraId="71A97FBE" w14:textId="77777777" w:rsidR="00723C17" w:rsidRPr="008C1884" w:rsidRDefault="00723C17" w:rsidP="00723C17">
            <w:pPr>
              <w:pStyle w:val="ListParagraph"/>
              <w:numPr>
                <w:ilvl w:val="0"/>
                <w:numId w:val="35"/>
              </w:numPr>
              <w:rPr>
                <w:rFonts w:ascii="Times New Roman" w:hAnsi="Times New Roman" w:cs="Times New Roman"/>
              </w:rPr>
            </w:pPr>
            <w:r w:rsidRPr="008C1884">
              <w:rPr>
                <w:rFonts w:ascii="Times New Roman" w:hAnsi="Times New Roman" w:cs="Times New Roman"/>
              </w:rPr>
              <w:t>Effective implementation of Relay Protocols such as Weekly Data Team Meetings, Giving Effective Feedback, and Living the Learning PD Cycle.</w:t>
            </w:r>
          </w:p>
          <w:p w14:paraId="1BD25B42" w14:textId="77777777" w:rsidR="00723C17" w:rsidRPr="00657550" w:rsidRDefault="00723C17" w:rsidP="00723C17">
            <w:pPr>
              <w:rPr>
                <w:rFonts w:ascii="Times New Roman" w:hAnsi="Times New Roman" w:cs="Times New Roman"/>
                <w:b/>
              </w:rPr>
            </w:pPr>
          </w:p>
        </w:tc>
      </w:tr>
      <w:tr w:rsidR="00723C17" w:rsidRPr="00657550" w14:paraId="0F1D1C6C" w14:textId="77777777" w:rsidTr="00587919">
        <w:trPr>
          <w:trHeight w:val="665"/>
        </w:trPr>
        <w:tc>
          <w:tcPr>
            <w:tcW w:w="1279" w:type="pct"/>
          </w:tcPr>
          <w:p w14:paraId="5721014B" w14:textId="77777777" w:rsidR="00723C17" w:rsidRPr="00657550" w:rsidRDefault="00723C17" w:rsidP="00723C17">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Pr>
          <w:p w14:paraId="283B89AB" w14:textId="475E2E8C" w:rsidR="00723C17" w:rsidRPr="00657550" w:rsidRDefault="00723C17" w:rsidP="00723C17">
            <w:pPr>
              <w:rPr>
                <w:rFonts w:ascii="Times New Roman" w:hAnsi="Times New Roman" w:cs="Times New Roman"/>
                <w:b/>
              </w:rPr>
            </w:pPr>
            <w:r>
              <w:rPr>
                <w:rFonts w:ascii="Times New Roman" w:hAnsi="Times New Roman" w:cs="Times New Roman"/>
                <w:b/>
              </w:rPr>
              <w:t>N/A</w:t>
            </w:r>
          </w:p>
        </w:tc>
      </w:tr>
    </w:tbl>
    <w:p w14:paraId="6AD810A8" w14:textId="77777777" w:rsidR="0038081F" w:rsidRPr="00657550" w:rsidRDefault="0038081F" w:rsidP="0038081F">
      <w:pPr>
        <w:rPr>
          <w:rFonts w:ascii="Times New Roman" w:hAnsi="Times New Roman" w:cs="Times New Roman"/>
        </w:rPr>
      </w:pPr>
    </w:p>
    <w:tbl>
      <w:tblPr>
        <w:tblStyle w:val="TableGrid"/>
        <w:tblW w:w="5139" w:type="pct"/>
        <w:tblInd w:w="-95" w:type="dxa"/>
        <w:tblLook w:val="04A0" w:firstRow="1" w:lastRow="0" w:firstColumn="1" w:lastColumn="0" w:noHBand="0" w:noVBand="1"/>
      </w:tblPr>
      <w:tblGrid>
        <w:gridCol w:w="2005"/>
        <w:gridCol w:w="2195"/>
        <w:gridCol w:w="2614"/>
        <w:gridCol w:w="3591"/>
        <w:gridCol w:w="2905"/>
      </w:tblGrid>
      <w:tr w:rsidR="00613DE9" w:rsidRPr="00657550" w14:paraId="35A5DA81" w14:textId="77777777" w:rsidTr="00723C17">
        <w:trPr>
          <w:trHeight w:val="892"/>
        </w:trPr>
        <w:tc>
          <w:tcPr>
            <w:tcW w:w="1509" w:type="pct"/>
            <w:gridSpan w:val="2"/>
          </w:tcPr>
          <w:p w14:paraId="7E03EA6C"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Priority # 2 </w:t>
            </w:r>
          </w:p>
        </w:tc>
        <w:tc>
          <w:tcPr>
            <w:tcW w:w="3491" w:type="pct"/>
            <w:gridSpan w:val="3"/>
          </w:tcPr>
          <w:p w14:paraId="774538ED" w14:textId="5DA9B405" w:rsidR="00056DFC" w:rsidRPr="00657550" w:rsidRDefault="00723C17" w:rsidP="00204D49">
            <w:pPr>
              <w:rPr>
                <w:rFonts w:ascii="Times New Roman" w:hAnsi="Times New Roman" w:cs="Times New Roman"/>
                <w:b/>
              </w:rPr>
            </w:pPr>
            <w:r w:rsidRPr="002C2CD3">
              <w:rPr>
                <w:rFonts w:ascii="Times New Roman" w:hAnsi="Times New Roman" w:cs="Times New Roman"/>
                <w:b/>
              </w:rPr>
              <w:t>Leaders need to work collaboratively with staff and stakeholders to create an environment that is conducive to learning.</w:t>
            </w:r>
          </w:p>
        </w:tc>
      </w:tr>
      <w:tr w:rsidR="00613DE9" w:rsidRPr="00657550" w14:paraId="451C9621" w14:textId="77777777" w:rsidTr="00723C17">
        <w:trPr>
          <w:trHeight w:val="910"/>
        </w:trPr>
        <w:tc>
          <w:tcPr>
            <w:tcW w:w="1509" w:type="pct"/>
            <w:gridSpan w:val="2"/>
          </w:tcPr>
          <w:p w14:paraId="36BC4AD3"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Evidence-based strategy </w:t>
            </w:r>
          </w:p>
        </w:tc>
        <w:tc>
          <w:tcPr>
            <w:tcW w:w="3491" w:type="pct"/>
            <w:gridSpan w:val="3"/>
          </w:tcPr>
          <w:p w14:paraId="3911BC0C" w14:textId="77777777" w:rsidR="00723C17" w:rsidRPr="002C2CD3" w:rsidRDefault="00723C17" w:rsidP="00723C17">
            <w:pPr>
              <w:ind w:left="360"/>
              <w:rPr>
                <w:rFonts w:ascii="Times New Roman" w:hAnsi="Times New Roman" w:cs="Times New Roman"/>
              </w:rPr>
            </w:pPr>
            <w:r w:rsidRPr="002C2CD3">
              <w:rPr>
                <w:rFonts w:ascii="Times New Roman" w:hAnsi="Times New Roman" w:cs="Times New Roman"/>
              </w:rPr>
              <w:t>1) Conduct a needs assessment regarding the culture and climate of Hickey Elementary.</w:t>
            </w:r>
          </w:p>
          <w:p w14:paraId="7867E349" w14:textId="77777777" w:rsidR="00723C17" w:rsidRPr="002C2CD3" w:rsidRDefault="00723C17" w:rsidP="00723C17">
            <w:pPr>
              <w:pStyle w:val="ListParagraph"/>
              <w:numPr>
                <w:ilvl w:val="0"/>
                <w:numId w:val="34"/>
              </w:numPr>
              <w:rPr>
                <w:rFonts w:ascii="Times New Roman" w:hAnsi="Times New Roman" w:cs="Times New Roman"/>
              </w:rPr>
            </w:pPr>
            <w:r w:rsidRPr="002C2CD3">
              <w:rPr>
                <w:rFonts w:ascii="Times New Roman" w:hAnsi="Times New Roman" w:cs="Times New Roman"/>
              </w:rPr>
              <w:t>Parents</w:t>
            </w:r>
          </w:p>
          <w:p w14:paraId="448759EF" w14:textId="77777777" w:rsidR="00723C17" w:rsidRPr="002C2CD3" w:rsidRDefault="00723C17" w:rsidP="00723C17">
            <w:pPr>
              <w:pStyle w:val="ListParagraph"/>
              <w:numPr>
                <w:ilvl w:val="0"/>
                <w:numId w:val="34"/>
              </w:numPr>
              <w:rPr>
                <w:rFonts w:ascii="Times New Roman" w:hAnsi="Times New Roman" w:cs="Times New Roman"/>
              </w:rPr>
            </w:pPr>
            <w:r w:rsidRPr="002C2CD3">
              <w:rPr>
                <w:rFonts w:ascii="Times New Roman" w:hAnsi="Times New Roman" w:cs="Times New Roman"/>
              </w:rPr>
              <w:t>Students</w:t>
            </w:r>
          </w:p>
          <w:p w14:paraId="17920DC1" w14:textId="77777777" w:rsidR="00723C17" w:rsidRPr="002C2CD3" w:rsidRDefault="00723C17" w:rsidP="00723C17">
            <w:pPr>
              <w:pStyle w:val="ListParagraph"/>
              <w:numPr>
                <w:ilvl w:val="0"/>
                <w:numId w:val="34"/>
              </w:numPr>
              <w:rPr>
                <w:rFonts w:ascii="Times New Roman" w:hAnsi="Times New Roman" w:cs="Times New Roman"/>
              </w:rPr>
            </w:pPr>
            <w:r w:rsidRPr="002C2CD3">
              <w:rPr>
                <w:rFonts w:ascii="Times New Roman" w:hAnsi="Times New Roman" w:cs="Times New Roman"/>
              </w:rPr>
              <w:t>Staff</w:t>
            </w:r>
          </w:p>
          <w:p w14:paraId="5926561D" w14:textId="77777777" w:rsidR="00723C17" w:rsidRPr="002C2CD3" w:rsidRDefault="00723C17" w:rsidP="00723C17">
            <w:pPr>
              <w:ind w:left="360"/>
              <w:rPr>
                <w:rFonts w:ascii="Times New Roman" w:hAnsi="Times New Roman" w:cs="Times New Roman"/>
              </w:rPr>
            </w:pPr>
            <w:r w:rsidRPr="002C2CD3">
              <w:rPr>
                <w:rFonts w:ascii="Times New Roman" w:hAnsi="Times New Roman" w:cs="Times New Roman"/>
              </w:rPr>
              <w:t>2)   Establish a committee to discuss findings and draft a plan of action</w:t>
            </w:r>
          </w:p>
          <w:p w14:paraId="2EC28ECC" w14:textId="77777777" w:rsidR="00723C17" w:rsidRPr="002C2CD3" w:rsidRDefault="00723C17" w:rsidP="00723C17">
            <w:pPr>
              <w:pStyle w:val="ListParagraph"/>
              <w:numPr>
                <w:ilvl w:val="0"/>
                <w:numId w:val="36"/>
              </w:numPr>
              <w:rPr>
                <w:rFonts w:ascii="Times New Roman" w:hAnsi="Times New Roman" w:cs="Times New Roman"/>
              </w:rPr>
            </w:pPr>
            <w:r w:rsidRPr="002C2CD3">
              <w:rPr>
                <w:rFonts w:ascii="Times New Roman" w:hAnsi="Times New Roman" w:cs="Times New Roman"/>
              </w:rPr>
              <w:t>Establish timeline and benchmarks for success</w:t>
            </w:r>
          </w:p>
          <w:p w14:paraId="78ECF00A" w14:textId="77777777" w:rsidR="00723C17" w:rsidRPr="002C2CD3" w:rsidRDefault="00723C17" w:rsidP="00723C17">
            <w:pPr>
              <w:pStyle w:val="ListParagraph"/>
              <w:numPr>
                <w:ilvl w:val="0"/>
                <w:numId w:val="36"/>
              </w:numPr>
              <w:rPr>
                <w:rFonts w:ascii="Times New Roman" w:hAnsi="Times New Roman" w:cs="Times New Roman"/>
              </w:rPr>
            </w:pPr>
            <w:r w:rsidRPr="002C2CD3">
              <w:rPr>
                <w:rFonts w:ascii="Times New Roman" w:hAnsi="Times New Roman" w:cs="Times New Roman"/>
              </w:rPr>
              <w:t>Implement goals and assess effectiveness</w:t>
            </w:r>
          </w:p>
          <w:p w14:paraId="34C197DC" w14:textId="77777777" w:rsidR="00723C17" w:rsidRDefault="00723C17" w:rsidP="00723C17">
            <w:pPr>
              <w:pStyle w:val="ListParagraph"/>
              <w:numPr>
                <w:ilvl w:val="0"/>
                <w:numId w:val="35"/>
              </w:numPr>
              <w:rPr>
                <w:rFonts w:ascii="Times New Roman" w:hAnsi="Times New Roman" w:cs="Times New Roman"/>
              </w:rPr>
            </w:pPr>
            <w:r w:rsidRPr="002C2CD3">
              <w:rPr>
                <w:rFonts w:ascii="Times New Roman" w:hAnsi="Times New Roman" w:cs="Times New Roman"/>
              </w:rPr>
              <w:t>Continue full implementation of PBIS</w:t>
            </w:r>
          </w:p>
          <w:p w14:paraId="708F50D3" w14:textId="77777777" w:rsidR="00056DFC" w:rsidRPr="00657550" w:rsidRDefault="00056DFC" w:rsidP="00204D49">
            <w:pPr>
              <w:rPr>
                <w:rFonts w:ascii="Times New Roman" w:hAnsi="Times New Roman" w:cs="Times New Roman"/>
                <w:b/>
              </w:rPr>
            </w:pPr>
          </w:p>
        </w:tc>
      </w:tr>
      <w:tr w:rsidR="00613DE9" w:rsidRPr="00657550" w14:paraId="28BFC4DB" w14:textId="77777777" w:rsidTr="00723C17">
        <w:trPr>
          <w:trHeight w:val="712"/>
        </w:trPr>
        <w:tc>
          <w:tcPr>
            <w:tcW w:w="1509" w:type="pct"/>
            <w:gridSpan w:val="2"/>
          </w:tcPr>
          <w:p w14:paraId="74B843FB"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Cost to sup</w:t>
            </w:r>
            <w:r w:rsidR="00613DE9">
              <w:rPr>
                <w:rFonts w:ascii="Times New Roman" w:hAnsi="Times New Roman" w:cs="Times New Roman"/>
                <w:b/>
              </w:rPr>
              <w:t>port implementation of strategy (Optional if schools funds are available</w:t>
            </w:r>
            <w:proofErr w:type="gramStart"/>
            <w:r w:rsidR="00613DE9">
              <w:rPr>
                <w:rFonts w:ascii="Times New Roman" w:hAnsi="Times New Roman" w:cs="Times New Roman"/>
                <w:b/>
              </w:rPr>
              <w:t>) :</w:t>
            </w:r>
            <w:proofErr w:type="gramEnd"/>
            <w:r w:rsidR="00613DE9">
              <w:rPr>
                <w:rFonts w:ascii="Times New Roman" w:hAnsi="Times New Roman" w:cs="Times New Roman"/>
                <w:b/>
              </w:rPr>
              <w:t xml:space="preserve"> </w:t>
            </w:r>
          </w:p>
        </w:tc>
        <w:tc>
          <w:tcPr>
            <w:tcW w:w="3491" w:type="pct"/>
            <w:gridSpan w:val="3"/>
          </w:tcPr>
          <w:p w14:paraId="5C14E5C6" w14:textId="7C73924E" w:rsidR="00056DFC" w:rsidRPr="00657550" w:rsidRDefault="00723C17" w:rsidP="00204D49">
            <w:pPr>
              <w:rPr>
                <w:rFonts w:ascii="Times New Roman" w:hAnsi="Times New Roman" w:cs="Times New Roman"/>
                <w:b/>
              </w:rPr>
            </w:pPr>
            <w:r>
              <w:rPr>
                <w:rFonts w:ascii="Times New Roman" w:hAnsi="Times New Roman" w:cs="Times New Roman"/>
                <w:b/>
              </w:rPr>
              <w:t>N/A</w:t>
            </w:r>
          </w:p>
        </w:tc>
      </w:tr>
      <w:tr w:rsidR="00056DFC" w:rsidRPr="00657550" w14:paraId="0FFB41FF" w14:textId="77777777" w:rsidTr="00613DE9">
        <w:trPr>
          <w:trHeight w:val="351"/>
        </w:trPr>
        <w:tc>
          <w:tcPr>
            <w:tcW w:w="5000" w:type="pct"/>
            <w:gridSpan w:val="5"/>
            <w:shd w:val="clear" w:color="auto" w:fill="D5DCE4" w:themeFill="text2" w:themeFillTint="33"/>
          </w:tcPr>
          <w:p w14:paraId="5FEFDCEC" w14:textId="77777777"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613DE9" w:rsidRPr="00657550" w14:paraId="1A88B050" w14:textId="77777777" w:rsidTr="00723C17">
        <w:trPr>
          <w:trHeight w:val="242"/>
        </w:trPr>
        <w:tc>
          <w:tcPr>
            <w:tcW w:w="776" w:type="pct"/>
          </w:tcPr>
          <w:p w14:paraId="351F9B92" w14:textId="77777777" w:rsidR="00056DFC" w:rsidRDefault="00056DFC" w:rsidP="00166382">
            <w:pPr>
              <w:jc w:val="center"/>
              <w:rPr>
                <w:rFonts w:ascii="Times New Roman" w:hAnsi="Times New Roman" w:cs="Times New Roman"/>
                <w:b/>
              </w:rPr>
            </w:pPr>
          </w:p>
        </w:tc>
        <w:tc>
          <w:tcPr>
            <w:tcW w:w="733" w:type="pct"/>
          </w:tcPr>
          <w:p w14:paraId="189FF1E7"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August</w:t>
            </w:r>
          </w:p>
        </w:tc>
        <w:tc>
          <w:tcPr>
            <w:tcW w:w="1005" w:type="pct"/>
          </w:tcPr>
          <w:p w14:paraId="4B0FF7CB" w14:textId="77777777" w:rsidR="00056DFC" w:rsidRPr="00657550" w:rsidRDefault="00056DFC" w:rsidP="00166382">
            <w:pPr>
              <w:jc w:val="center"/>
              <w:rPr>
                <w:rFonts w:ascii="Times New Roman" w:hAnsi="Times New Roman" w:cs="Times New Roman"/>
                <w:b/>
              </w:rPr>
            </w:pPr>
            <w:r w:rsidRPr="00705535">
              <w:rPr>
                <w:rFonts w:ascii="Times New Roman" w:hAnsi="Times New Roman" w:cs="Times New Roman"/>
                <w:b/>
              </w:rPr>
              <w:t>December</w:t>
            </w:r>
          </w:p>
        </w:tc>
        <w:tc>
          <w:tcPr>
            <w:tcW w:w="1372" w:type="pct"/>
          </w:tcPr>
          <w:p w14:paraId="3EA20E86" w14:textId="77777777" w:rsidR="00056DFC" w:rsidRPr="00657550" w:rsidRDefault="00056DFC" w:rsidP="00166382">
            <w:pPr>
              <w:jc w:val="center"/>
              <w:rPr>
                <w:rFonts w:ascii="Times New Roman" w:hAnsi="Times New Roman" w:cs="Times New Roman"/>
                <w:b/>
              </w:rPr>
            </w:pPr>
            <w:r w:rsidRPr="00657550">
              <w:rPr>
                <w:rFonts w:ascii="Times New Roman" w:hAnsi="Times New Roman" w:cs="Times New Roman"/>
                <w:b/>
              </w:rPr>
              <w:t>February/March</w:t>
            </w:r>
          </w:p>
        </w:tc>
        <w:tc>
          <w:tcPr>
            <w:tcW w:w="1115" w:type="pct"/>
          </w:tcPr>
          <w:p w14:paraId="6A13F41B" w14:textId="77777777" w:rsidR="00056DFC" w:rsidRPr="00657550" w:rsidRDefault="00056DFC" w:rsidP="00166382">
            <w:pPr>
              <w:jc w:val="center"/>
              <w:rPr>
                <w:rFonts w:ascii="Times New Roman" w:hAnsi="Times New Roman" w:cs="Times New Roman"/>
                <w:b/>
              </w:rPr>
            </w:pPr>
            <w:r>
              <w:rPr>
                <w:rFonts w:ascii="Times New Roman" w:hAnsi="Times New Roman" w:cs="Times New Roman"/>
                <w:b/>
              </w:rPr>
              <w:t>May</w:t>
            </w:r>
          </w:p>
        </w:tc>
      </w:tr>
      <w:tr w:rsidR="00723C17" w:rsidRPr="00657550" w14:paraId="1410A929" w14:textId="77777777" w:rsidTr="00723C17">
        <w:trPr>
          <w:trHeight w:val="919"/>
        </w:trPr>
        <w:tc>
          <w:tcPr>
            <w:tcW w:w="776" w:type="pct"/>
          </w:tcPr>
          <w:p w14:paraId="08E0B440" w14:textId="77777777" w:rsidR="00723C17" w:rsidRPr="00056DFC" w:rsidRDefault="00723C17" w:rsidP="00723C17">
            <w:pPr>
              <w:rPr>
                <w:rFonts w:ascii="Times New Roman" w:hAnsi="Times New Roman" w:cs="Times New Roman"/>
                <w:b/>
              </w:rPr>
            </w:pPr>
            <w:r w:rsidRPr="00056DFC">
              <w:rPr>
                <w:rFonts w:ascii="Times New Roman" w:hAnsi="Times New Roman" w:cs="Times New Roman"/>
                <w:b/>
              </w:rPr>
              <w:t xml:space="preserve">Students </w:t>
            </w:r>
          </w:p>
        </w:tc>
        <w:tc>
          <w:tcPr>
            <w:tcW w:w="733" w:type="pct"/>
          </w:tcPr>
          <w:p w14:paraId="33E477EE" w14:textId="77777777" w:rsidR="00723C17" w:rsidRDefault="00723C17" w:rsidP="00723C17">
            <w:pPr>
              <w:pStyle w:val="ListParagraph"/>
              <w:numPr>
                <w:ilvl w:val="0"/>
                <w:numId w:val="37"/>
              </w:numPr>
              <w:rPr>
                <w:rFonts w:ascii="Times New Roman" w:hAnsi="Times New Roman" w:cs="Times New Roman"/>
              </w:rPr>
            </w:pPr>
            <w:r>
              <w:rPr>
                <w:rFonts w:ascii="Times New Roman" w:hAnsi="Times New Roman" w:cs="Times New Roman"/>
              </w:rPr>
              <w:t>100% of students has been trained on the schoolwide expectation matrix.</w:t>
            </w:r>
            <w:r>
              <w:rPr>
                <w:rFonts w:ascii="Times New Roman" w:hAnsi="Times New Roman" w:cs="Times New Roman"/>
              </w:rPr>
              <w:br/>
            </w:r>
          </w:p>
          <w:p w14:paraId="2F6F9DCB" w14:textId="5ED9A752" w:rsidR="00723C17" w:rsidRPr="00723C17" w:rsidRDefault="00723C17" w:rsidP="00723C17">
            <w:pPr>
              <w:pStyle w:val="ListParagraph"/>
              <w:numPr>
                <w:ilvl w:val="0"/>
                <w:numId w:val="37"/>
              </w:numPr>
              <w:rPr>
                <w:rFonts w:ascii="Times New Roman" w:hAnsi="Times New Roman" w:cs="Times New Roman"/>
              </w:rPr>
            </w:pPr>
            <w:r w:rsidRPr="00723C17">
              <w:rPr>
                <w:rFonts w:ascii="Times New Roman" w:hAnsi="Times New Roman" w:cs="Times New Roman"/>
              </w:rPr>
              <w:t xml:space="preserve">100% of scholars have taken the STAR assessment to determine baseline data for the year. </w:t>
            </w:r>
          </w:p>
        </w:tc>
        <w:tc>
          <w:tcPr>
            <w:tcW w:w="1005" w:type="pct"/>
          </w:tcPr>
          <w:p w14:paraId="5EF4E807" w14:textId="77777777" w:rsidR="00723C17" w:rsidRDefault="00723C17" w:rsidP="00723C17">
            <w:pPr>
              <w:pStyle w:val="ListParagraph"/>
              <w:numPr>
                <w:ilvl w:val="0"/>
                <w:numId w:val="37"/>
              </w:numPr>
              <w:rPr>
                <w:rFonts w:ascii="Times New Roman" w:hAnsi="Times New Roman" w:cs="Times New Roman"/>
              </w:rPr>
            </w:pPr>
            <w:r>
              <w:rPr>
                <w:rFonts w:ascii="Times New Roman" w:hAnsi="Times New Roman" w:cs="Times New Roman"/>
              </w:rPr>
              <w:t xml:space="preserve">80% students who are a year or more behind in reading will demonstrate 7 months of growth or more.  </w:t>
            </w:r>
            <w:r>
              <w:rPr>
                <w:rFonts w:ascii="Times New Roman" w:hAnsi="Times New Roman" w:cs="Times New Roman"/>
              </w:rPr>
              <w:br/>
            </w:r>
          </w:p>
          <w:p w14:paraId="74763C51" w14:textId="77777777" w:rsidR="00723C17" w:rsidRPr="002C2CD3" w:rsidRDefault="00723C17" w:rsidP="00723C17">
            <w:pPr>
              <w:pStyle w:val="ListParagraph"/>
              <w:numPr>
                <w:ilvl w:val="0"/>
                <w:numId w:val="37"/>
              </w:numPr>
              <w:rPr>
                <w:rFonts w:ascii="Times New Roman" w:hAnsi="Times New Roman" w:cs="Times New Roman"/>
              </w:rPr>
            </w:pPr>
            <w:r>
              <w:rPr>
                <w:rFonts w:ascii="Times New Roman" w:hAnsi="Times New Roman" w:cs="Times New Roman"/>
              </w:rPr>
              <w:t xml:space="preserve">80% of students who are on grade level will demonstrate 5 months of growth or more.  </w:t>
            </w:r>
            <w:r>
              <w:rPr>
                <w:rFonts w:ascii="Times New Roman" w:hAnsi="Times New Roman" w:cs="Times New Roman"/>
              </w:rPr>
              <w:br/>
            </w:r>
          </w:p>
          <w:p w14:paraId="68054478" w14:textId="76F4DF37" w:rsidR="00723C17" w:rsidRPr="00723C17" w:rsidRDefault="00723C17" w:rsidP="00723C17">
            <w:pPr>
              <w:pStyle w:val="ListParagraph"/>
              <w:numPr>
                <w:ilvl w:val="0"/>
                <w:numId w:val="37"/>
              </w:numPr>
              <w:rPr>
                <w:rFonts w:ascii="Times New Roman" w:hAnsi="Times New Roman" w:cs="Times New Roman"/>
              </w:rPr>
            </w:pPr>
            <w:r w:rsidRPr="00723C17">
              <w:rPr>
                <w:rFonts w:ascii="Times New Roman" w:hAnsi="Times New Roman" w:cs="Times New Roman"/>
              </w:rPr>
              <w:t xml:space="preserve">There will be a 10% decrease of ISS and OSS infractions from this time last year.  </w:t>
            </w:r>
          </w:p>
        </w:tc>
        <w:tc>
          <w:tcPr>
            <w:tcW w:w="1372" w:type="pct"/>
          </w:tcPr>
          <w:p w14:paraId="2B24417C" w14:textId="77777777" w:rsidR="00723C17" w:rsidRDefault="00723C17" w:rsidP="00723C17">
            <w:pPr>
              <w:pStyle w:val="ListParagraph"/>
              <w:numPr>
                <w:ilvl w:val="0"/>
                <w:numId w:val="37"/>
              </w:numPr>
              <w:rPr>
                <w:rFonts w:ascii="Times New Roman" w:hAnsi="Times New Roman" w:cs="Times New Roman"/>
              </w:rPr>
            </w:pPr>
            <w:r>
              <w:rPr>
                <w:rFonts w:ascii="Times New Roman" w:hAnsi="Times New Roman" w:cs="Times New Roman"/>
              </w:rPr>
              <w:t xml:space="preserve">80% of students who are a year or more behind in reading will </w:t>
            </w:r>
            <w:proofErr w:type="gramStart"/>
            <w:r>
              <w:rPr>
                <w:rFonts w:ascii="Times New Roman" w:hAnsi="Times New Roman" w:cs="Times New Roman"/>
              </w:rPr>
              <w:t>demonstrate  a</w:t>
            </w:r>
            <w:proofErr w:type="gramEnd"/>
            <w:r>
              <w:rPr>
                <w:rFonts w:ascii="Times New Roman" w:hAnsi="Times New Roman" w:cs="Times New Roman"/>
              </w:rPr>
              <w:t xml:space="preserve"> year of growth or more.  </w:t>
            </w:r>
            <w:r>
              <w:rPr>
                <w:rFonts w:ascii="Times New Roman" w:hAnsi="Times New Roman" w:cs="Times New Roman"/>
              </w:rPr>
              <w:br/>
            </w:r>
          </w:p>
          <w:p w14:paraId="28F0F94E" w14:textId="77777777" w:rsidR="00723C17" w:rsidRPr="00AC1895" w:rsidRDefault="00723C17" w:rsidP="00723C17">
            <w:pPr>
              <w:pStyle w:val="ListParagraph"/>
              <w:numPr>
                <w:ilvl w:val="0"/>
                <w:numId w:val="37"/>
              </w:numPr>
              <w:rPr>
                <w:rFonts w:ascii="Times New Roman" w:hAnsi="Times New Roman" w:cs="Times New Roman"/>
              </w:rPr>
            </w:pPr>
            <w:r>
              <w:rPr>
                <w:rFonts w:ascii="Times New Roman" w:hAnsi="Times New Roman" w:cs="Times New Roman"/>
              </w:rPr>
              <w:t xml:space="preserve">80% of students who are on grade level will demonstrate 7-8 months of growth or more.  </w:t>
            </w:r>
            <w:r>
              <w:rPr>
                <w:rFonts w:ascii="Times New Roman" w:hAnsi="Times New Roman" w:cs="Times New Roman"/>
              </w:rPr>
              <w:br/>
            </w:r>
          </w:p>
          <w:p w14:paraId="2D2093A0" w14:textId="3F98F536" w:rsidR="00723C17" w:rsidRPr="00723C17" w:rsidRDefault="00723C17" w:rsidP="00723C17">
            <w:pPr>
              <w:pStyle w:val="ListParagraph"/>
              <w:numPr>
                <w:ilvl w:val="0"/>
                <w:numId w:val="37"/>
              </w:numPr>
              <w:rPr>
                <w:rFonts w:ascii="Times New Roman" w:hAnsi="Times New Roman" w:cs="Times New Roman"/>
              </w:rPr>
            </w:pPr>
            <w:r w:rsidRPr="00723C17">
              <w:rPr>
                <w:rFonts w:ascii="Times New Roman" w:hAnsi="Times New Roman" w:cs="Times New Roman"/>
              </w:rPr>
              <w:t xml:space="preserve">There will be a 10% decrease of ISS and OSS infractions from this time last year.  </w:t>
            </w:r>
          </w:p>
        </w:tc>
        <w:tc>
          <w:tcPr>
            <w:tcW w:w="1115" w:type="pct"/>
          </w:tcPr>
          <w:p w14:paraId="6A03E438" w14:textId="77777777" w:rsidR="00723C17" w:rsidRDefault="00723C17" w:rsidP="00723C17">
            <w:pPr>
              <w:pStyle w:val="ListParagraph"/>
              <w:numPr>
                <w:ilvl w:val="0"/>
                <w:numId w:val="37"/>
              </w:numPr>
              <w:rPr>
                <w:rFonts w:ascii="Times New Roman" w:hAnsi="Times New Roman" w:cs="Times New Roman"/>
              </w:rPr>
            </w:pPr>
            <w:r>
              <w:rPr>
                <w:rFonts w:ascii="Times New Roman" w:hAnsi="Times New Roman" w:cs="Times New Roman"/>
              </w:rPr>
              <w:t xml:space="preserve">80% of students who are a year or more behind in reading will </w:t>
            </w:r>
            <w:proofErr w:type="gramStart"/>
            <w:r>
              <w:rPr>
                <w:rFonts w:ascii="Times New Roman" w:hAnsi="Times New Roman" w:cs="Times New Roman"/>
              </w:rPr>
              <w:t>demonstrate  1.5</w:t>
            </w:r>
            <w:proofErr w:type="gramEnd"/>
            <w:r>
              <w:rPr>
                <w:rFonts w:ascii="Times New Roman" w:hAnsi="Times New Roman" w:cs="Times New Roman"/>
              </w:rPr>
              <w:t xml:space="preserve"> years of growth or more.  </w:t>
            </w:r>
            <w:r>
              <w:rPr>
                <w:rFonts w:ascii="Times New Roman" w:hAnsi="Times New Roman" w:cs="Times New Roman"/>
              </w:rPr>
              <w:br/>
            </w:r>
          </w:p>
          <w:p w14:paraId="32571CC0" w14:textId="77777777" w:rsidR="00723C17" w:rsidRPr="00AC1895" w:rsidRDefault="00723C17" w:rsidP="00723C17">
            <w:pPr>
              <w:pStyle w:val="ListParagraph"/>
              <w:numPr>
                <w:ilvl w:val="0"/>
                <w:numId w:val="37"/>
              </w:numPr>
              <w:rPr>
                <w:rFonts w:ascii="Times New Roman" w:hAnsi="Times New Roman" w:cs="Times New Roman"/>
              </w:rPr>
            </w:pPr>
            <w:r>
              <w:rPr>
                <w:rFonts w:ascii="Times New Roman" w:hAnsi="Times New Roman" w:cs="Times New Roman"/>
              </w:rPr>
              <w:t xml:space="preserve">80% of students who are on grade level will demonstrate 1 year of growth or more.  </w:t>
            </w:r>
            <w:r>
              <w:rPr>
                <w:rFonts w:ascii="Times New Roman" w:hAnsi="Times New Roman" w:cs="Times New Roman"/>
              </w:rPr>
              <w:br/>
            </w:r>
          </w:p>
          <w:p w14:paraId="55CC2768" w14:textId="52F6B483" w:rsidR="00723C17" w:rsidRPr="00723C17" w:rsidRDefault="00723C17" w:rsidP="00723C17">
            <w:pPr>
              <w:pStyle w:val="ListParagraph"/>
              <w:numPr>
                <w:ilvl w:val="0"/>
                <w:numId w:val="37"/>
              </w:numPr>
              <w:rPr>
                <w:rFonts w:ascii="Times New Roman" w:hAnsi="Times New Roman" w:cs="Times New Roman"/>
              </w:rPr>
            </w:pPr>
            <w:r w:rsidRPr="00723C17">
              <w:rPr>
                <w:rFonts w:ascii="Times New Roman" w:hAnsi="Times New Roman" w:cs="Times New Roman"/>
              </w:rPr>
              <w:t xml:space="preserve">There will be a 10% decrease of ISS and OSS infractions from this time last year.  </w:t>
            </w:r>
          </w:p>
        </w:tc>
      </w:tr>
      <w:tr w:rsidR="00723C17" w:rsidRPr="00657550" w14:paraId="6D67EFBC" w14:textId="77777777" w:rsidTr="00723C17">
        <w:trPr>
          <w:trHeight w:val="919"/>
        </w:trPr>
        <w:tc>
          <w:tcPr>
            <w:tcW w:w="776" w:type="pct"/>
          </w:tcPr>
          <w:p w14:paraId="5E363E58" w14:textId="77777777" w:rsidR="00723C17" w:rsidRPr="00056DFC" w:rsidRDefault="00723C17" w:rsidP="00723C17">
            <w:pPr>
              <w:rPr>
                <w:rFonts w:ascii="Times New Roman" w:hAnsi="Times New Roman" w:cs="Times New Roman"/>
                <w:b/>
              </w:rPr>
            </w:pPr>
            <w:r w:rsidRPr="00056DFC">
              <w:rPr>
                <w:rFonts w:ascii="Times New Roman" w:hAnsi="Times New Roman" w:cs="Times New Roman"/>
                <w:b/>
              </w:rPr>
              <w:t xml:space="preserve">Teachers </w:t>
            </w:r>
          </w:p>
        </w:tc>
        <w:tc>
          <w:tcPr>
            <w:tcW w:w="733" w:type="pct"/>
          </w:tcPr>
          <w:p w14:paraId="65BF8122" w14:textId="77777777" w:rsidR="00723C17" w:rsidRPr="00AF49BF" w:rsidRDefault="00723C17" w:rsidP="00723C17">
            <w:pPr>
              <w:pStyle w:val="ListParagraph"/>
              <w:numPr>
                <w:ilvl w:val="0"/>
                <w:numId w:val="38"/>
              </w:numPr>
              <w:rPr>
                <w:rFonts w:ascii="Times New Roman" w:hAnsi="Times New Roman" w:cs="Times New Roman"/>
              </w:rPr>
            </w:pPr>
            <w:r w:rsidRPr="00AF49BF">
              <w:rPr>
                <w:rFonts w:ascii="Times New Roman" w:hAnsi="Times New Roman" w:cs="Times New Roman"/>
                <w:color w:val="000000"/>
              </w:rPr>
              <w:t>50% of teachers are demonstrating proficiency with the behavior management cycle according to the rubric</w:t>
            </w:r>
          </w:p>
          <w:p w14:paraId="7EC9ED4F" w14:textId="77777777" w:rsidR="00723C17" w:rsidRDefault="00723C17" w:rsidP="00723C17">
            <w:pPr>
              <w:pStyle w:val="ListParagraph"/>
              <w:numPr>
                <w:ilvl w:val="0"/>
                <w:numId w:val="38"/>
              </w:numPr>
              <w:rPr>
                <w:rFonts w:ascii="Times New Roman" w:hAnsi="Times New Roman" w:cs="Times New Roman"/>
              </w:rPr>
            </w:pPr>
            <w:r>
              <w:rPr>
                <w:rFonts w:ascii="Times New Roman" w:hAnsi="Times New Roman" w:cs="Times New Roman"/>
              </w:rPr>
              <w:t>100% of staff has been trained on the schoolwide expectation matrix.</w:t>
            </w:r>
          </w:p>
          <w:p w14:paraId="23A1E87C" w14:textId="77777777" w:rsidR="00723C17" w:rsidRPr="00AF49BF" w:rsidRDefault="00723C17" w:rsidP="00723C17">
            <w:pPr>
              <w:pStyle w:val="ListParagraph"/>
              <w:rPr>
                <w:rFonts w:ascii="Times New Roman" w:hAnsi="Times New Roman" w:cs="Times New Roman"/>
              </w:rPr>
            </w:pPr>
          </w:p>
          <w:p w14:paraId="1560AF65" w14:textId="77777777" w:rsidR="00723C17" w:rsidRPr="002C2CD3" w:rsidRDefault="00723C17" w:rsidP="00723C17">
            <w:pPr>
              <w:pStyle w:val="ListParagraph"/>
              <w:numPr>
                <w:ilvl w:val="0"/>
                <w:numId w:val="38"/>
              </w:numPr>
              <w:rPr>
                <w:rFonts w:ascii="Times New Roman" w:hAnsi="Times New Roman" w:cs="Times New Roman"/>
              </w:rPr>
            </w:pPr>
            <w:r>
              <w:rPr>
                <w:rFonts w:ascii="Times New Roman" w:hAnsi="Times New Roman" w:cs="Times New Roman"/>
              </w:rPr>
              <w:t xml:space="preserve">60% of teachers are utilizing effective guided reading instruction as measured by the GR Rubric. </w:t>
            </w:r>
          </w:p>
          <w:p w14:paraId="62029580" w14:textId="77777777" w:rsidR="00723C17" w:rsidRPr="00657550" w:rsidRDefault="00723C17" w:rsidP="00723C17">
            <w:pPr>
              <w:rPr>
                <w:rFonts w:ascii="Times New Roman" w:hAnsi="Times New Roman" w:cs="Times New Roman"/>
              </w:rPr>
            </w:pPr>
          </w:p>
        </w:tc>
        <w:tc>
          <w:tcPr>
            <w:tcW w:w="1005" w:type="pct"/>
          </w:tcPr>
          <w:p w14:paraId="39358112" w14:textId="77777777" w:rsidR="00723C17" w:rsidRPr="00AF49BF" w:rsidRDefault="00723C17" w:rsidP="00723C17">
            <w:pPr>
              <w:pStyle w:val="ListParagraph"/>
              <w:numPr>
                <w:ilvl w:val="0"/>
                <w:numId w:val="38"/>
              </w:numPr>
              <w:rPr>
                <w:rFonts w:ascii="Times New Roman" w:hAnsi="Times New Roman" w:cs="Times New Roman"/>
              </w:rPr>
            </w:pPr>
            <w:r>
              <w:rPr>
                <w:rFonts w:ascii="Times New Roman" w:hAnsi="Times New Roman" w:cs="Times New Roman"/>
                <w:color w:val="000000"/>
              </w:rPr>
              <w:lastRenderedPageBreak/>
              <w:t>8</w:t>
            </w:r>
            <w:r w:rsidRPr="00AF49BF">
              <w:rPr>
                <w:rFonts w:ascii="Times New Roman" w:hAnsi="Times New Roman" w:cs="Times New Roman"/>
                <w:color w:val="000000"/>
              </w:rPr>
              <w:t>0% of teachers are demonstrating proficiency with the behavior management cycle according to the rubric</w:t>
            </w:r>
          </w:p>
          <w:p w14:paraId="54A55F09" w14:textId="77777777" w:rsidR="00723C17" w:rsidRPr="002C2CD3" w:rsidRDefault="00723C17" w:rsidP="00723C17">
            <w:pPr>
              <w:pStyle w:val="ListParagraph"/>
              <w:numPr>
                <w:ilvl w:val="0"/>
                <w:numId w:val="38"/>
              </w:numPr>
              <w:rPr>
                <w:rFonts w:ascii="Times New Roman" w:hAnsi="Times New Roman" w:cs="Times New Roman"/>
              </w:rPr>
            </w:pPr>
            <w:r>
              <w:rPr>
                <w:rFonts w:ascii="Times New Roman" w:hAnsi="Times New Roman" w:cs="Times New Roman"/>
              </w:rPr>
              <w:t>80% of t</w:t>
            </w:r>
            <w:r w:rsidRPr="002C2CD3">
              <w:rPr>
                <w:rFonts w:ascii="Times New Roman" w:hAnsi="Times New Roman" w:cs="Times New Roman"/>
              </w:rPr>
              <w:t>eachers are being consistent with implementing PBIS strategies within the classroom</w:t>
            </w:r>
            <w:r>
              <w:rPr>
                <w:rFonts w:ascii="Times New Roman" w:hAnsi="Times New Roman" w:cs="Times New Roman"/>
              </w:rPr>
              <w:t xml:space="preserve"> and logging their dojo </w:t>
            </w:r>
            <w:r>
              <w:rPr>
                <w:rFonts w:ascii="Times New Roman" w:hAnsi="Times New Roman" w:cs="Times New Roman"/>
              </w:rPr>
              <w:lastRenderedPageBreak/>
              <w:t>points.</w:t>
            </w:r>
            <w:r>
              <w:rPr>
                <w:rFonts w:ascii="Times New Roman" w:hAnsi="Times New Roman" w:cs="Times New Roman"/>
              </w:rPr>
              <w:br/>
            </w:r>
          </w:p>
          <w:p w14:paraId="673BD1C1" w14:textId="77777777" w:rsidR="00723C17" w:rsidRPr="002C2CD3" w:rsidRDefault="00723C17" w:rsidP="00723C17">
            <w:pPr>
              <w:pStyle w:val="ListParagraph"/>
              <w:numPr>
                <w:ilvl w:val="0"/>
                <w:numId w:val="38"/>
              </w:numPr>
              <w:rPr>
                <w:rFonts w:ascii="Times New Roman" w:hAnsi="Times New Roman" w:cs="Times New Roman"/>
              </w:rPr>
            </w:pPr>
            <w:r>
              <w:rPr>
                <w:rFonts w:ascii="Times New Roman" w:hAnsi="Times New Roman" w:cs="Times New Roman"/>
              </w:rPr>
              <w:t xml:space="preserve">70% of teachers are utilizing effective guided reading instruction as measured by the GR Rubric. </w:t>
            </w:r>
          </w:p>
          <w:p w14:paraId="182E400C" w14:textId="77777777" w:rsidR="00723C17" w:rsidRPr="00657550" w:rsidRDefault="00723C17" w:rsidP="00723C17">
            <w:pPr>
              <w:rPr>
                <w:rFonts w:ascii="Times New Roman" w:hAnsi="Times New Roman" w:cs="Times New Roman"/>
              </w:rPr>
            </w:pPr>
          </w:p>
        </w:tc>
        <w:tc>
          <w:tcPr>
            <w:tcW w:w="1372" w:type="pct"/>
          </w:tcPr>
          <w:p w14:paraId="7CEAD21E" w14:textId="77777777" w:rsidR="00723C17" w:rsidRPr="00AF49BF" w:rsidRDefault="00723C17" w:rsidP="00723C17">
            <w:pPr>
              <w:pStyle w:val="ListParagraph"/>
              <w:numPr>
                <w:ilvl w:val="0"/>
                <w:numId w:val="38"/>
              </w:numPr>
              <w:rPr>
                <w:rFonts w:ascii="Times New Roman" w:hAnsi="Times New Roman" w:cs="Times New Roman"/>
              </w:rPr>
            </w:pPr>
            <w:r>
              <w:rPr>
                <w:rFonts w:ascii="Times New Roman" w:hAnsi="Times New Roman" w:cs="Times New Roman"/>
                <w:color w:val="000000"/>
              </w:rPr>
              <w:lastRenderedPageBreak/>
              <w:t>9</w:t>
            </w:r>
            <w:r w:rsidRPr="00AF49BF">
              <w:rPr>
                <w:rFonts w:ascii="Times New Roman" w:hAnsi="Times New Roman" w:cs="Times New Roman"/>
                <w:color w:val="000000"/>
              </w:rPr>
              <w:t>0</w:t>
            </w:r>
            <w:proofErr w:type="gramStart"/>
            <w:r w:rsidRPr="00AF49BF">
              <w:rPr>
                <w:rFonts w:ascii="Times New Roman" w:hAnsi="Times New Roman" w:cs="Times New Roman"/>
                <w:color w:val="000000"/>
              </w:rPr>
              <w:t>%</w:t>
            </w:r>
            <w:r>
              <w:rPr>
                <w:rFonts w:ascii="Times New Roman" w:hAnsi="Times New Roman" w:cs="Times New Roman"/>
                <w:color w:val="000000"/>
              </w:rPr>
              <w:t xml:space="preserve"> </w:t>
            </w:r>
            <w:r w:rsidRPr="00AF49BF">
              <w:rPr>
                <w:rFonts w:ascii="Times New Roman" w:hAnsi="Times New Roman" w:cs="Times New Roman"/>
                <w:color w:val="000000"/>
              </w:rPr>
              <w:t xml:space="preserve"> of</w:t>
            </w:r>
            <w:proofErr w:type="gramEnd"/>
            <w:r w:rsidRPr="00AF49BF">
              <w:rPr>
                <w:rFonts w:ascii="Times New Roman" w:hAnsi="Times New Roman" w:cs="Times New Roman"/>
                <w:color w:val="000000"/>
              </w:rPr>
              <w:t xml:space="preserve"> teachers are demonstrating proficiency with the behavior management cycle according to the rubric</w:t>
            </w:r>
            <w:r>
              <w:rPr>
                <w:rFonts w:ascii="Times New Roman" w:hAnsi="Times New Roman" w:cs="Times New Roman"/>
                <w:color w:val="000000"/>
              </w:rPr>
              <w:br/>
            </w:r>
          </w:p>
          <w:p w14:paraId="578BD683" w14:textId="77777777" w:rsidR="00723C17" w:rsidRDefault="00723C17" w:rsidP="00723C17">
            <w:pPr>
              <w:pStyle w:val="ListParagraph"/>
              <w:numPr>
                <w:ilvl w:val="0"/>
                <w:numId w:val="38"/>
              </w:numPr>
              <w:rPr>
                <w:rFonts w:ascii="Times New Roman" w:hAnsi="Times New Roman" w:cs="Times New Roman"/>
              </w:rPr>
            </w:pPr>
            <w:r>
              <w:rPr>
                <w:rFonts w:ascii="Times New Roman" w:hAnsi="Times New Roman" w:cs="Times New Roman"/>
              </w:rPr>
              <w:t>90% of t</w:t>
            </w:r>
            <w:r w:rsidRPr="002C2CD3">
              <w:rPr>
                <w:rFonts w:ascii="Times New Roman" w:hAnsi="Times New Roman" w:cs="Times New Roman"/>
              </w:rPr>
              <w:t>eachers are being consistent with implementing PBIS strategies within the classroom</w:t>
            </w:r>
            <w:r>
              <w:rPr>
                <w:rFonts w:ascii="Times New Roman" w:hAnsi="Times New Roman" w:cs="Times New Roman"/>
              </w:rPr>
              <w:t xml:space="preserve"> and logging their dojo points.</w:t>
            </w:r>
            <w:r>
              <w:rPr>
                <w:rFonts w:ascii="Times New Roman" w:hAnsi="Times New Roman" w:cs="Times New Roman"/>
              </w:rPr>
              <w:br/>
            </w:r>
          </w:p>
          <w:p w14:paraId="2AB1451F" w14:textId="77777777" w:rsidR="00723C17" w:rsidRPr="002C2CD3" w:rsidRDefault="00723C17" w:rsidP="00723C17">
            <w:pPr>
              <w:pStyle w:val="ListParagraph"/>
              <w:numPr>
                <w:ilvl w:val="0"/>
                <w:numId w:val="38"/>
              </w:numPr>
              <w:rPr>
                <w:rFonts w:ascii="Times New Roman" w:hAnsi="Times New Roman" w:cs="Times New Roman"/>
              </w:rPr>
            </w:pPr>
            <w:r>
              <w:rPr>
                <w:rFonts w:ascii="Times New Roman" w:hAnsi="Times New Roman" w:cs="Times New Roman"/>
              </w:rPr>
              <w:t xml:space="preserve">80% of teachers are utilizing effective guided reading instruction as measured by the GR Rubric. </w:t>
            </w:r>
          </w:p>
          <w:p w14:paraId="6DB56E75" w14:textId="77777777" w:rsidR="00723C17" w:rsidRPr="00AC1895" w:rsidRDefault="00723C17" w:rsidP="00723C17">
            <w:pPr>
              <w:pStyle w:val="ListParagraph"/>
              <w:rPr>
                <w:rFonts w:ascii="Times New Roman" w:hAnsi="Times New Roman" w:cs="Times New Roman"/>
              </w:rPr>
            </w:pPr>
          </w:p>
          <w:p w14:paraId="415BB918" w14:textId="77777777" w:rsidR="00723C17" w:rsidRPr="00657550" w:rsidRDefault="00723C17" w:rsidP="00723C17">
            <w:pPr>
              <w:rPr>
                <w:rFonts w:ascii="Times New Roman" w:hAnsi="Times New Roman" w:cs="Times New Roman"/>
              </w:rPr>
            </w:pPr>
          </w:p>
        </w:tc>
        <w:tc>
          <w:tcPr>
            <w:tcW w:w="1115" w:type="pct"/>
          </w:tcPr>
          <w:p w14:paraId="645B612F" w14:textId="77777777" w:rsidR="00723C17" w:rsidRPr="00AF49BF" w:rsidRDefault="00723C17" w:rsidP="00723C17">
            <w:pPr>
              <w:pStyle w:val="ListParagraph"/>
              <w:numPr>
                <w:ilvl w:val="0"/>
                <w:numId w:val="38"/>
              </w:numPr>
              <w:rPr>
                <w:rFonts w:ascii="Times New Roman" w:hAnsi="Times New Roman" w:cs="Times New Roman"/>
              </w:rPr>
            </w:pPr>
            <w:r>
              <w:rPr>
                <w:rFonts w:ascii="Times New Roman" w:hAnsi="Times New Roman" w:cs="Times New Roman"/>
                <w:color w:val="000000"/>
              </w:rPr>
              <w:lastRenderedPageBreak/>
              <w:t>9</w:t>
            </w:r>
            <w:r w:rsidRPr="00AF49BF">
              <w:rPr>
                <w:rFonts w:ascii="Times New Roman" w:hAnsi="Times New Roman" w:cs="Times New Roman"/>
                <w:color w:val="000000"/>
              </w:rPr>
              <w:t>0%</w:t>
            </w:r>
            <w:r>
              <w:rPr>
                <w:rFonts w:ascii="Times New Roman" w:hAnsi="Times New Roman" w:cs="Times New Roman"/>
                <w:color w:val="000000"/>
              </w:rPr>
              <w:t xml:space="preserve"> - 100</w:t>
            </w:r>
            <w:proofErr w:type="gramStart"/>
            <w:r>
              <w:rPr>
                <w:rFonts w:ascii="Times New Roman" w:hAnsi="Times New Roman" w:cs="Times New Roman"/>
                <w:color w:val="000000"/>
              </w:rPr>
              <w:t xml:space="preserve">% </w:t>
            </w:r>
            <w:r w:rsidRPr="00AF49BF">
              <w:rPr>
                <w:rFonts w:ascii="Times New Roman" w:hAnsi="Times New Roman" w:cs="Times New Roman"/>
                <w:color w:val="000000"/>
              </w:rPr>
              <w:t xml:space="preserve"> of</w:t>
            </w:r>
            <w:proofErr w:type="gramEnd"/>
            <w:r w:rsidRPr="00AF49BF">
              <w:rPr>
                <w:rFonts w:ascii="Times New Roman" w:hAnsi="Times New Roman" w:cs="Times New Roman"/>
                <w:color w:val="000000"/>
              </w:rPr>
              <w:t xml:space="preserve"> teachers are demonstrating proficiency with the behavior management cycle according to the rubric</w:t>
            </w:r>
            <w:r>
              <w:rPr>
                <w:rFonts w:ascii="Times New Roman" w:hAnsi="Times New Roman" w:cs="Times New Roman"/>
                <w:color w:val="000000"/>
              </w:rPr>
              <w:br/>
            </w:r>
          </w:p>
          <w:p w14:paraId="20AC2A75" w14:textId="77777777" w:rsidR="00723C17" w:rsidRDefault="00723C17" w:rsidP="00723C17">
            <w:pPr>
              <w:pStyle w:val="ListParagraph"/>
              <w:numPr>
                <w:ilvl w:val="0"/>
                <w:numId w:val="38"/>
              </w:numPr>
              <w:rPr>
                <w:rFonts w:ascii="Times New Roman" w:hAnsi="Times New Roman" w:cs="Times New Roman"/>
              </w:rPr>
            </w:pPr>
            <w:r>
              <w:rPr>
                <w:rFonts w:ascii="Times New Roman" w:hAnsi="Times New Roman" w:cs="Times New Roman"/>
              </w:rPr>
              <w:t>90% - 100% of t</w:t>
            </w:r>
            <w:r w:rsidRPr="002C2CD3">
              <w:rPr>
                <w:rFonts w:ascii="Times New Roman" w:hAnsi="Times New Roman" w:cs="Times New Roman"/>
              </w:rPr>
              <w:t>eachers are being consistent with implementing PBIS strategies within the classroom</w:t>
            </w:r>
            <w:r>
              <w:rPr>
                <w:rFonts w:ascii="Times New Roman" w:hAnsi="Times New Roman" w:cs="Times New Roman"/>
              </w:rPr>
              <w:t xml:space="preserve"> and logging their dojo </w:t>
            </w:r>
            <w:r>
              <w:rPr>
                <w:rFonts w:ascii="Times New Roman" w:hAnsi="Times New Roman" w:cs="Times New Roman"/>
              </w:rPr>
              <w:lastRenderedPageBreak/>
              <w:t>points.</w:t>
            </w:r>
            <w:r>
              <w:rPr>
                <w:rFonts w:ascii="Times New Roman" w:hAnsi="Times New Roman" w:cs="Times New Roman"/>
              </w:rPr>
              <w:br/>
            </w:r>
          </w:p>
          <w:p w14:paraId="07E590F1" w14:textId="77777777" w:rsidR="00723C17" w:rsidRPr="002C2CD3" w:rsidRDefault="00723C17" w:rsidP="00723C17">
            <w:pPr>
              <w:pStyle w:val="ListParagraph"/>
              <w:numPr>
                <w:ilvl w:val="0"/>
                <w:numId w:val="38"/>
              </w:numPr>
              <w:rPr>
                <w:rFonts w:ascii="Times New Roman" w:hAnsi="Times New Roman" w:cs="Times New Roman"/>
              </w:rPr>
            </w:pPr>
            <w:r>
              <w:rPr>
                <w:rFonts w:ascii="Times New Roman" w:hAnsi="Times New Roman" w:cs="Times New Roman"/>
              </w:rPr>
              <w:t xml:space="preserve">90% of teachers are utilizing effective guided reading instruction as measured by the GR Rubric. </w:t>
            </w:r>
          </w:p>
          <w:p w14:paraId="0CF61724" w14:textId="77777777" w:rsidR="00723C17" w:rsidRPr="002C2CD3" w:rsidRDefault="00723C17" w:rsidP="00723C17">
            <w:pPr>
              <w:pStyle w:val="ListParagraph"/>
              <w:rPr>
                <w:rFonts w:ascii="Times New Roman" w:hAnsi="Times New Roman" w:cs="Times New Roman"/>
              </w:rPr>
            </w:pPr>
          </w:p>
          <w:p w14:paraId="76D8920D" w14:textId="77777777" w:rsidR="00723C17" w:rsidRPr="00657550" w:rsidRDefault="00723C17" w:rsidP="00723C17">
            <w:pPr>
              <w:rPr>
                <w:rFonts w:ascii="Times New Roman" w:hAnsi="Times New Roman" w:cs="Times New Roman"/>
              </w:rPr>
            </w:pPr>
          </w:p>
        </w:tc>
      </w:tr>
    </w:tbl>
    <w:p w14:paraId="4764F89B" w14:textId="77777777" w:rsidR="00E62DC9" w:rsidRPr="00657550" w:rsidRDefault="00E62DC9"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790"/>
        <w:gridCol w:w="2700"/>
        <w:gridCol w:w="2610"/>
        <w:gridCol w:w="2700"/>
        <w:gridCol w:w="2700"/>
      </w:tblGrid>
      <w:tr w:rsidR="00E62DC9" w:rsidRPr="00657550" w14:paraId="73F77A4D" w14:textId="77777777" w:rsidTr="007F0DD4">
        <w:trPr>
          <w:trHeight w:val="504"/>
        </w:trPr>
        <w:tc>
          <w:tcPr>
            <w:tcW w:w="13500" w:type="dxa"/>
            <w:gridSpan w:val="5"/>
            <w:shd w:val="clear" w:color="auto" w:fill="D5DCE4" w:themeFill="text2" w:themeFillTint="33"/>
            <w:vAlign w:val="center"/>
          </w:tcPr>
          <w:p w14:paraId="07A22F26" w14:textId="77777777"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#2-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14:paraId="1392E4E2" w14:textId="77777777" w:rsidTr="001D637C">
        <w:trPr>
          <w:trHeight w:val="541"/>
        </w:trPr>
        <w:tc>
          <w:tcPr>
            <w:tcW w:w="2790" w:type="dxa"/>
            <w:shd w:val="clear" w:color="auto" w:fill="D5DCE4" w:themeFill="text2" w:themeFillTint="33"/>
          </w:tcPr>
          <w:p w14:paraId="781BD055"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5E145087" w14:textId="77777777"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4C622A6D" w14:textId="77777777" w:rsidR="00650E79" w:rsidRPr="00657550" w:rsidRDefault="00650E79" w:rsidP="00650E79">
            <w:pPr>
              <w:jc w:val="center"/>
              <w:rPr>
                <w:rFonts w:ascii="Times New Roman" w:hAnsi="Times New Roman" w:cs="Times New Roman"/>
                <w:noProof/>
              </w:rPr>
            </w:pPr>
          </w:p>
        </w:tc>
        <w:tc>
          <w:tcPr>
            <w:tcW w:w="2700" w:type="dxa"/>
            <w:shd w:val="clear" w:color="auto" w:fill="D5DCE4" w:themeFill="text2" w:themeFillTint="33"/>
          </w:tcPr>
          <w:p w14:paraId="6D027A33"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1316F83B"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10" w:type="dxa"/>
            <w:shd w:val="clear" w:color="auto" w:fill="D5DCE4" w:themeFill="text2" w:themeFillTint="33"/>
          </w:tcPr>
          <w:p w14:paraId="733DB317"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14:paraId="210C7A62"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700" w:type="dxa"/>
            <w:shd w:val="clear" w:color="auto" w:fill="D5DCE4" w:themeFill="text2" w:themeFillTint="33"/>
          </w:tcPr>
          <w:p w14:paraId="76BFD358" w14:textId="1E0009B5" w:rsidR="00650E79" w:rsidRPr="00650E79" w:rsidRDefault="00723C17" w:rsidP="00723C17">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X   </w:t>
            </w:r>
            <w:r w:rsidR="00650E79" w:rsidRPr="00650E79">
              <w:rPr>
                <w:rFonts w:ascii="Times New Roman" w:eastAsia="Times New Roman" w:hAnsi="Times New Roman" w:cs="Times New Roman"/>
                <w:b/>
                <w:bCs/>
                <w:color w:val="000000"/>
              </w:rPr>
              <w:t>Pillar 4:</w:t>
            </w:r>
          </w:p>
          <w:p w14:paraId="381BDDB1"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00" w:type="dxa"/>
            <w:shd w:val="clear" w:color="auto" w:fill="D5DCE4" w:themeFill="text2" w:themeFillTint="33"/>
          </w:tcPr>
          <w:p w14:paraId="2014998F"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5153B6A6"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E62DC9" w:rsidRPr="00657550" w14:paraId="5510E456" w14:textId="77777777" w:rsidTr="00914D8D">
        <w:trPr>
          <w:trHeight w:val="287"/>
        </w:trPr>
        <w:tc>
          <w:tcPr>
            <w:tcW w:w="13500" w:type="dxa"/>
            <w:gridSpan w:val="5"/>
            <w:shd w:val="clear" w:color="auto" w:fill="D5DCE4" w:themeFill="text2" w:themeFillTint="33"/>
          </w:tcPr>
          <w:p w14:paraId="05637F22" w14:textId="77777777" w:rsidR="00E62DC9" w:rsidRPr="00657550" w:rsidRDefault="00E62DC9" w:rsidP="00905601">
            <w:pPr>
              <w:rPr>
                <w:rFonts w:ascii="Times New Roman" w:hAnsi="Times New Roman" w:cs="Times New Roman"/>
                <w:b/>
              </w:rPr>
            </w:pPr>
            <w:r w:rsidRPr="00657550">
              <w:rPr>
                <w:rFonts w:ascii="Times New Roman" w:hAnsi="Times New Roman" w:cs="Times New Roman"/>
                <w:b/>
              </w:rPr>
              <w:t>SMART (Specific, Measurable, Achievabl</w:t>
            </w:r>
            <w:r w:rsidR="003835F1">
              <w:rPr>
                <w:rFonts w:ascii="Times New Roman" w:hAnsi="Times New Roman" w:cs="Times New Roman"/>
                <w:b/>
              </w:rPr>
              <w:t xml:space="preserve">e, Relevant and </w:t>
            </w:r>
            <w:proofErr w:type="gramStart"/>
            <w:r w:rsidR="003835F1">
              <w:rPr>
                <w:rFonts w:ascii="Times New Roman" w:hAnsi="Times New Roman" w:cs="Times New Roman"/>
                <w:b/>
              </w:rPr>
              <w:t>Timely)  Goal</w:t>
            </w:r>
            <w:proofErr w:type="gramEnd"/>
            <w:r w:rsidR="003835F1">
              <w:rPr>
                <w:rFonts w:ascii="Times New Roman" w:hAnsi="Times New Roman" w:cs="Times New Roman"/>
                <w:b/>
              </w:rPr>
              <w:t xml:space="preserve"> #2: </w:t>
            </w:r>
            <w:r w:rsidRPr="00657550">
              <w:rPr>
                <w:rFonts w:ascii="Times New Roman" w:hAnsi="Times New Roman" w:cs="Times New Roman"/>
                <w:b/>
              </w:rPr>
              <w:t>R</w:t>
            </w:r>
            <w:r w:rsidR="00905601">
              <w:rPr>
                <w:rFonts w:ascii="Times New Roman" w:hAnsi="Times New Roman" w:cs="Times New Roman"/>
                <w:b/>
              </w:rPr>
              <w:t>eading</w:t>
            </w:r>
          </w:p>
        </w:tc>
      </w:tr>
      <w:tr w:rsidR="00E62DC9" w:rsidRPr="00657550" w14:paraId="1D98285F" w14:textId="77777777" w:rsidTr="00471A1A">
        <w:trPr>
          <w:trHeight w:val="1358"/>
        </w:trPr>
        <w:tc>
          <w:tcPr>
            <w:tcW w:w="13500" w:type="dxa"/>
            <w:gridSpan w:val="5"/>
          </w:tcPr>
          <w:p w14:paraId="4CBCE222" w14:textId="03703CB3" w:rsidR="00723C17" w:rsidRPr="00723C17" w:rsidRDefault="00723C17" w:rsidP="00723C17">
            <w:pPr>
              <w:pStyle w:val="ListParagraph"/>
              <w:numPr>
                <w:ilvl w:val="0"/>
                <w:numId w:val="39"/>
              </w:numPr>
              <w:rPr>
                <w:rFonts w:ascii="Times New Roman" w:hAnsi="Times New Roman" w:cs="Times New Roman"/>
              </w:rPr>
            </w:pPr>
            <w:r w:rsidRPr="00723C17">
              <w:rPr>
                <w:rFonts w:ascii="Times New Roman" w:hAnsi="Times New Roman" w:cs="Times New Roman"/>
              </w:rPr>
              <w:t>At least 90% of Hickey students will show growth in reading during the 202</w:t>
            </w:r>
            <w:r w:rsidR="0080625F">
              <w:rPr>
                <w:rFonts w:ascii="Times New Roman" w:hAnsi="Times New Roman" w:cs="Times New Roman"/>
              </w:rPr>
              <w:t>1</w:t>
            </w:r>
            <w:r w:rsidRPr="00723C17">
              <w:rPr>
                <w:rFonts w:ascii="Times New Roman" w:hAnsi="Times New Roman" w:cs="Times New Roman"/>
              </w:rPr>
              <w:t>-2</w:t>
            </w:r>
            <w:r w:rsidR="0080625F">
              <w:rPr>
                <w:rFonts w:ascii="Times New Roman" w:hAnsi="Times New Roman" w:cs="Times New Roman"/>
              </w:rPr>
              <w:t>2</w:t>
            </w:r>
            <w:r w:rsidRPr="00723C17">
              <w:rPr>
                <w:rFonts w:ascii="Times New Roman" w:hAnsi="Times New Roman" w:cs="Times New Roman"/>
              </w:rPr>
              <w:t xml:space="preserve"> school year, from the beginning of the year to the end of the year, according to the STAR Reading Assessment.</w:t>
            </w:r>
            <w:r>
              <w:rPr>
                <w:rFonts w:ascii="Times New Roman" w:hAnsi="Times New Roman" w:cs="Times New Roman"/>
              </w:rPr>
              <w:br/>
            </w:r>
          </w:p>
          <w:p w14:paraId="3517A95B" w14:textId="0A199D4C" w:rsidR="00E62DC9" w:rsidRPr="007C34FD" w:rsidRDefault="00723C17" w:rsidP="007C34FD">
            <w:pPr>
              <w:pStyle w:val="ListParagraph"/>
              <w:numPr>
                <w:ilvl w:val="0"/>
                <w:numId w:val="39"/>
              </w:numPr>
              <w:rPr>
                <w:rFonts w:ascii="Times New Roman" w:hAnsi="Times New Roman" w:cs="Times New Roman"/>
              </w:rPr>
            </w:pPr>
            <w:r w:rsidRPr="00723C17">
              <w:rPr>
                <w:rFonts w:ascii="Times New Roman" w:hAnsi="Times New Roman" w:cs="Times New Roman"/>
              </w:rPr>
              <w:t>By the end of the 20</w:t>
            </w:r>
            <w:r w:rsidR="0080625F">
              <w:rPr>
                <w:rFonts w:ascii="Times New Roman" w:hAnsi="Times New Roman" w:cs="Times New Roman"/>
              </w:rPr>
              <w:t>21</w:t>
            </w:r>
            <w:r w:rsidRPr="00723C17">
              <w:rPr>
                <w:rFonts w:ascii="Times New Roman" w:hAnsi="Times New Roman" w:cs="Times New Roman"/>
              </w:rPr>
              <w:t>-2</w:t>
            </w:r>
            <w:r w:rsidR="0080625F">
              <w:rPr>
                <w:rFonts w:ascii="Times New Roman" w:hAnsi="Times New Roman" w:cs="Times New Roman"/>
              </w:rPr>
              <w:t>2</w:t>
            </w:r>
            <w:r w:rsidRPr="00723C17">
              <w:rPr>
                <w:rFonts w:ascii="Times New Roman" w:hAnsi="Times New Roman" w:cs="Times New Roman"/>
              </w:rPr>
              <w:t xml:space="preserve"> school year, we will increase the number of students reading at or above grade level by 15%.</w:t>
            </w:r>
          </w:p>
          <w:p w14:paraId="67C8CE1D" w14:textId="77777777" w:rsidR="00E62DC9" w:rsidRPr="00657550" w:rsidRDefault="00E62DC9" w:rsidP="00E62DC9">
            <w:pPr>
              <w:rPr>
                <w:rFonts w:ascii="Times New Roman" w:hAnsi="Times New Roman" w:cs="Times New Roman"/>
              </w:rPr>
            </w:pPr>
          </w:p>
        </w:tc>
      </w:tr>
      <w:tr w:rsidR="00E62DC9" w:rsidRPr="00657550" w14:paraId="5F749F8F" w14:textId="77777777" w:rsidTr="00914D8D">
        <w:trPr>
          <w:trHeight w:val="270"/>
        </w:trPr>
        <w:tc>
          <w:tcPr>
            <w:tcW w:w="13500" w:type="dxa"/>
            <w:gridSpan w:val="5"/>
            <w:shd w:val="clear" w:color="auto" w:fill="D5DCE4" w:themeFill="text2" w:themeFillTint="33"/>
          </w:tcPr>
          <w:p w14:paraId="71518552" w14:textId="77777777"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Reading Plan </w:t>
            </w:r>
          </w:p>
        </w:tc>
      </w:tr>
      <w:tr w:rsidR="00E62DC9" w:rsidRPr="00657550" w14:paraId="3F18FFA2" w14:textId="77777777" w:rsidTr="00914D8D">
        <w:trPr>
          <w:trHeight w:val="526"/>
        </w:trPr>
        <w:tc>
          <w:tcPr>
            <w:tcW w:w="13500" w:type="dxa"/>
            <w:gridSpan w:val="5"/>
          </w:tcPr>
          <w:p w14:paraId="181A2C0F" w14:textId="77777777" w:rsidR="00E62DC9" w:rsidRPr="0080625F" w:rsidRDefault="00E62DC9" w:rsidP="00705535">
            <w:pPr>
              <w:rPr>
                <w:rFonts w:ascii="Times New Roman" w:hAnsi="Times New Roman" w:cs="Times New Roman"/>
                <w:i/>
                <w:highlight w:val="yellow"/>
              </w:rPr>
            </w:pPr>
            <w:r w:rsidRPr="0080625F">
              <w:rPr>
                <w:rFonts w:ascii="Times New Roman" w:hAnsi="Times New Roman" w:cs="Times New Roman"/>
              </w:rPr>
              <w:t xml:space="preserve">Based on your </w:t>
            </w:r>
            <w:proofErr w:type="gramStart"/>
            <w:r w:rsidRPr="0080625F">
              <w:rPr>
                <w:rFonts w:ascii="Times New Roman" w:hAnsi="Times New Roman" w:cs="Times New Roman"/>
              </w:rPr>
              <w:t>needs</w:t>
            </w:r>
            <w:proofErr w:type="gramEnd"/>
            <w:r w:rsidRPr="0080625F">
              <w:rPr>
                <w:rFonts w:ascii="Times New Roman" w:hAnsi="Times New Roman" w:cs="Times New Roman"/>
              </w:rPr>
              <w:t xml:space="preserve"> assessment and Readi</w:t>
            </w:r>
            <w:r w:rsidR="00650E79" w:rsidRPr="0080625F">
              <w:rPr>
                <w:rFonts w:ascii="Times New Roman" w:hAnsi="Times New Roman" w:cs="Times New Roman"/>
              </w:rPr>
              <w:t>ng data, what are your two reading p</w:t>
            </w:r>
            <w:r w:rsidRPr="0080625F">
              <w:rPr>
                <w:rFonts w:ascii="Times New Roman" w:hAnsi="Times New Roman" w:cs="Times New Roman"/>
              </w:rPr>
              <w:t xml:space="preserve">riorities? The areas you choose should be intentional and be the key levers that allow you to drive toward achieving your Reading SMART Goal. </w:t>
            </w:r>
            <w:r w:rsidR="006E710A" w:rsidRPr="0080625F">
              <w:rPr>
                <w:rFonts w:ascii="Times New Roman" w:hAnsi="Times New Roman" w:cs="Times New Roman"/>
              </w:rPr>
              <w:t xml:space="preserve"> </w:t>
            </w:r>
            <w:r w:rsidR="006E710A" w:rsidRPr="0080625F">
              <w:rPr>
                <w:rFonts w:ascii="Times New Roman" w:hAnsi="Times New Roman" w:cs="Times New Roman"/>
                <w:i/>
              </w:rPr>
              <w:t xml:space="preserve">Please </w:t>
            </w:r>
            <w:r w:rsidR="00532DEA" w:rsidRPr="0080625F">
              <w:rPr>
                <w:rFonts w:ascii="Times New Roman" w:hAnsi="Times New Roman" w:cs="Times New Roman"/>
                <w:i/>
              </w:rPr>
              <w:t>identify</w:t>
            </w:r>
            <w:r w:rsidR="00705535" w:rsidRPr="0080625F">
              <w:rPr>
                <w:rFonts w:ascii="Times New Roman" w:hAnsi="Times New Roman" w:cs="Times New Roman"/>
                <w:i/>
              </w:rPr>
              <w:t xml:space="preserve"> two</w:t>
            </w:r>
            <w:r w:rsidR="006E710A" w:rsidRPr="0080625F">
              <w:rPr>
                <w:rFonts w:ascii="Times New Roman" w:hAnsi="Times New Roman" w:cs="Times New Roman"/>
                <w:i/>
              </w:rPr>
              <w:t xml:space="preserve"> areas of focus that most align with this goal</w:t>
            </w:r>
            <w:r w:rsidR="006E710A" w:rsidRPr="0080625F">
              <w:rPr>
                <w:rFonts w:ascii="Times New Roman" w:hAnsi="Times New Roman" w:cs="Times New Roman"/>
                <w:i/>
                <w:highlight w:val="yellow"/>
              </w:rPr>
              <w:t>.</w:t>
            </w:r>
          </w:p>
        </w:tc>
      </w:tr>
      <w:tr w:rsidR="00E62DC9" w:rsidRPr="00657550" w14:paraId="3BF65B93" w14:textId="77777777" w:rsidTr="00914D8D">
        <w:trPr>
          <w:trHeight w:val="270"/>
        </w:trPr>
        <w:tc>
          <w:tcPr>
            <w:tcW w:w="13500" w:type="dxa"/>
            <w:gridSpan w:val="5"/>
            <w:shd w:val="clear" w:color="auto" w:fill="D5DCE4" w:themeFill="text2" w:themeFillTint="33"/>
          </w:tcPr>
          <w:p w14:paraId="3D13CEEE" w14:textId="77777777"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Priorities: </w:t>
            </w:r>
          </w:p>
        </w:tc>
      </w:tr>
      <w:tr w:rsidR="00723C17" w:rsidRPr="00657550" w14:paraId="3A117AB4" w14:textId="77777777" w:rsidTr="00914D8D">
        <w:trPr>
          <w:trHeight w:val="255"/>
        </w:trPr>
        <w:tc>
          <w:tcPr>
            <w:tcW w:w="13500" w:type="dxa"/>
            <w:gridSpan w:val="5"/>
          </w:tcPr>
          <w:p w14:paraId="42EE9E6F" w14:textId="77777777" w:rsidR="00723C17" w:rsidRPr="002C2CD3" w:rsidRDefault="00723C17" w:rsidP="00723C17">
            <w:pPr>
              <w:rPr>
                <w:rFonts w:ascii="Times New Roman" w:hAnsi="Times New Roman" w:cs="Times New Roman"/>
              </w:rPr>
            </w:pPr>
            <w:r w:rsidRPr="002C2CD3">
              <w:rPr>
                <w:rFonts w:ascii="Times New Roman" w:hAnsi="Times New Roman" w:cs="Times New Roman"/>
              </w:rPr>
              <w:t>1. Effective implementation of Guided Reading and Balanced Literacy.</w:t>
            </w:r>
          </w:p>
          <w:p w14:paraId="7E0C5478" w14:textId="5740E802" w:rsidR="00723C17" w:rsidRPr="00657550" w:rsidRDefault="00723C17" w:rsidP="00723C17">
            <w:pPr>
              <w:rPr>
                <w:rFonts w:ascii="Times New Roman" w:hAnsi="Times New Roman" w:cs="Times New Roman"/>
              </w:rPr>
            </w:pPr>
            <w:r w:rsidRPr="002C2CD3">
              <w:rPr>
                <w:rFonts w:ascii="Times New Roman" w:hAnsi="Times New Roman" w:cs="Times New Roman"/>
              </w:rPr>
              <w:t>2. Effective implementation of standards-based ELA curriculum aligned to MAP assessment.</w:t>
            </w:r>
          </w:p>
        </w:tc>
      </w:tr>
      <w:tr w:rsidR="00723C17" w:rsidRPr="00657550" w14:paraId="636E3F59" w14:textId="77777777" w:rsidTr="00914D8D">
        <w:trPr>
          <w:trHeight w:val="270"/>
        </w:trPr>
        <w:tc>
          <w:tcPr>
            <w:tcW w:w="13500" w:type="dxa"/>
            <w:gridSpan w:val="5"/>
          </w:tcPr>
          <w:p w14:paraId="4B9D0FA6" w14:textId="645C1A98" w:rsidR="00723C17" w:rsidRPr="00657550" w:rsidRDefault="00723C17" w:rsidP="00723C17">
            <w:pPr>
              <w:rPr>
                <w:rFonts w:ascii="Times New Roman" w:hAnsi="Times New Roman" w:cs="Times New Roman"/>
              </w:rPr>
            </w:pPr>
            <w:r w:rsidRPr="00657550">
              <w:rPr>
                <w:rFonts w:ascii="Times New Roman" w:hAnsi="Times New Roman" w:cs="Times New Roman"/>
                <w:b/>
              </w:rPr>
              <w:t>Funding Source(s):</w:t>
            </w:r>
            <w:r>
              <w:rPr>
                <w:rFonts w:ascii="Times New Roman" w:hAnsi="Times New Roman" w:cs="Times New Roman"/>
                <w:b/>
              </w:rPr>
              <w:t xml:space="preserve"> N/A</w:t>
            </w:r>
          </w:p>
        </w:tc>
      </w:tr>
    </w:tbl>
    <w:p w14:paraId="1DD6448A" w14:textId="347F63A3" w:rsidR="00EF684D" w:rsidRPr="00657550" w:rsidRDefault="00EF684D" w:rsidP="00C412B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00723C17" w:rsidRPr="00657550" w14:paraId="412FF051" w14:textId="77777777" w:rsidTr="00914D8D">
        <w:trPr>
          <w:trHeight w:val="890"/>
        </w:trPr>
        <w:tc>
          <w:tcPr>
            <w:tcW w:w="1279" w:type="pct"/>
          </w:tcPr>
          <w:p w14:paraId="401021F9" w14:textId="77777777" w:rsidR="00723C17" w:rsidRPr="00657550" w:rsidRDefault="00723C17" w:rsidP="00723C17">
            <w:pPr>
              <w:rPr>
                <w:rFonts w:ascii="Times New Roman" w:hAnsi="Times New Roman" w:cs="Times New Roman"/>
                <w:b/>
              </w:rPr>
            </w:pPr>
            <w:r w:rsidRPr="00657550">
              <w:rPr>
                <w:rFonts w:ascii="Times New Roman" w:hAnsi="Times New Roman" w:cs="Times New Roman"/>
                <w:b/>
              </w:rPr>
              <w:t xml:space="preserve">Priority # 1 </w:t>
            </w:r>
          </w:p>
        </w:tc>
        <w:tc>
          <w:tcPr>
            <w:tcW w:w="3721" w:type="pct"/>
          </w:tcPr>
          <w:p w14:paraId="45F41E01" w14:textId="5BB434AE" w:rsidR="00723C17" w:rsidRPr="00723C17" w:rsidRDefault="00723C17" w:rsidP="00723C17">
            <w:pPr>
              <w:tabs>
                <w:tab w:val="left" w:pos="443"/>
              </w:tabs>
              <w:rPr>
                <w:rFonts w:ascii="Times New Roman" w:hAnsi="Times New Roman" w:cs="Times New Roman"/>
              </w:rPr>
            </w:pPr>
            <w:r w:rsidRPr="002C2CD3">
              <w:rPr>
                <w:rFonts w:ascii="Times New Roman" w:hAnsi="Times New Roman" w:cs="Times New Roman"/>
                <w:b/>
              </w:rPr>
              <w:t>Effective implementation of Guided Reading and Balanced Literacy.</w:t>
            </w:r>
          </w:p>
        </w:tc>
      </w:tr>
      <w:tr w:rsidR="00723C17" w:rsidRPr="00657550" w14:paraId="720FA5FD" w14:textId="77777777" w:rsidTr="00914D8D">
        <w:trPr>
          <w:trHeight w:val="890"/>
        </w:trPr>
        <w:tc>
          <w:tcPr>
            <w:tcW w:w="1279" w:type="pct"/>
          </w:tcPr>
          <w:p w14:paraId="6723391A" w14:textId="77777777" w:rsidR="00723C17" w:rsidRPr="00657550" w:rsidRDefault="00723C17" w:rsidP="00723C17">
            <w:pPr>
              <w:rPr>
                <w:rFonts w:ascii="Times New Roman" w:hAnsi="Times New Roman" w:cs="Times New Roman"/>
                <w:b/>
              </w:rPr>
            </w:pPr>
            <w:r w:rsidRPr="00657550">
              <w:rPr>
                <w:rFonts w:ascii="Times New Roman" w:hAnsi="Times New Roman" w:cs="Times New Roman"/>
                <w:b/>
              </w:rPr>
              <w:t xml:space="preserve">Evidence-based strategy </w:t>
            </w:r>
          </w:p>
        </w:tc>
        <w:tc>
          <w:tcPr>
            <w:tcW w:w="3721" w:type="pct"/>
          </w:tcPr>
          <w:p w14:paraId="3916BD85" w14:textId="77777777" w:rsidR="00EE795F" w:rsidRPr="002C2CD3" w:rsidRDefault="00EE795F" w:rsidP="00EE795F">
            <w:pPr>
              <w:ind w:left="360"/>
              <w:rPr>
                <w:rFonts w:ascii="Times New Roman" w:hAnsi="Times New Roman" w:cs="Times New Roman"/>
              </w:rPr>
            </w:pPr>
            <w:r w:rsidRPr="002C2CD3">
              <w:rPr>
                <w:rFonts w:ascii="Times New Roman" w:hAnsi="Times New Roman" w:cs="Times New Roman"/>
              </w:rPr>
              <w:t>1) High quality differentiated PD on Guided Reading and Balanced Literacy.</w:t>
            </w:r>
          </w:p>
          <w:p w14:paraId="38716205" w14:textId="77777777" w:rsidR="00EE795F" w:rsidRPr="002C2CD3" w:rsidRDefault="00EE795F" w:rsidP="00EE795F">
            <w:pPr>
              <w:pStyle w:val="ListParagraph"/>
              <w:numPr>
                <w:ilvl w:val="0"/>
                <w:numId w:val="40"/>
              </w:numPr>
              <w:rPr>
                <w:rFonts w:ascii="Times New Roman" w:hAnsi="Times New Roman" w:cs="Times New Roman"/>
              </w:rPr>
            </w:pPr>
            <w:r w:rsidRPr="002C2CD3">
              <w:rPr>
                <w:rFonts w:ascii="Times New Roman" w:hAnsi="Times New Roman" w:cs="Times New Roman"/>
              </w:rPr>
              <w:t xml:space="preserve">PD focused on Guided Reading principles, </w:t>
            </w:r>
            <w:proofErr w:type="gramStart"/>
            <w:r w:rsidRPr="002C2CD3">
              <w:rPr>
                <w:rFonts w:ascii="Times New Roman" w:hAnsi="Times New Roman" w:cs="Times New Roman"/>
              </w:rPr>
              <w:t>protocols</w:t>
            </w:r>
            <w:proofErr w:type="gramEnd"/>
            <w:r w:rsidRPr="002C2CD3">
              <w:rPr>
                <w:rFonts w:ascii="Times New Roman" w:hAnsi="Times New Roman" w:cs="Times New Roman"/>
              </w:rPr>
              <w:t xml:space="preserve"> and effective balanced literacy program</w:t>
            </w:r>
          </w:p>
          <w:p w14:paraId="70CA3753" w14:textId="77777777" w:rsidR="00EE795F" w:rsidRPr="002C2CD3" w:rsidRDefault="00EE795F" w:rsidP="00EE795F">
            <w:pPr>
              <w:pStyle w:val="ListParagraph"/>
              <w:numPr>
                <w:ilvl w:val="0"/>
                <w:numId w:val="40"/>
              </w:numPr>
              <w:rPr>
                <w:rFonts w:ascii="Times New Roman" w:hAnsi="Times New Roman" w:cs="Times New Roman"/>
              </w:rPr>
            </w:pPr>
            <w:r w:rsidRPr="002C2CD3">
              <w:rPr>
                <w:rFonts w:ascii="Times New Roman" w:hAnsi="Times New Roman" w:cs="Times New Roman"/>
              </w:rPr>
              <w:t>Identify effective guided reading strategies to be implemented within the classroom</w:t>
            </w:r>
          </w:p>
          <w:p w14:paraId="18B95F5E" w14:textId="77777777" w:rsidR="00EE795F" w:rsidRPr="002C2CD3" w:rsidRDefault="00EE795F" w:rsidP="00EE795F">
            <w:pPr>
              <w:pStyle w:val="ListParagraph"/>
              <w:numPr>
                <w:ilvl w:val="0"/>
                <w:numId w:val="40"/>
              </w:numPr>
              <w:rPr>
                <w:rFonts w:ascii="Times New Roman" w:hAnsi="Times New Roman" w:cs="Times New Roman"/>
              </w:rPr>
            </w:pPr>
            <w:r w:rsidRPr="002C2CD3">
              <w:rPr>
                <w:rFonts w:ascii="Times New Roman" w:hAnsi="Times New Roman" w:cs="Times New Roman"/>
              </w:rPr>
              <w:t>Daily walkthroughs focused on guided reading lessons, strategies used, feedback and coaching.</w:t>
            </w:r>
          </w:p>
          <w:p w14:paraId="1A8C6880" w14:textId="77777777" w:rsidR="00EE795F" w:rsidRPr="002C2CD3" w:rsidRDefault="00EE795F" w:rsidP="00EE795F">
            <w:pPr>
              <w:ind w:left="360"/>
              <w:rPr>
                <w:rFonts w:ascii="Times New Roman" w:hAnsi="Times New Roman" w:cs="Times New Roman"/>
              </w:rPr>
            </w:pPr>
            <w:r w:rsidRPr="002C2CD3">
              <w:rPr>
                <w:rFonts w:ascii="Times New Roman" w:hAnsi="Times New Roman" w:cs="Times New Roman"/>
              </w:rPr>
              <w:t>2)   Guided Reading and Balanced Literacy planning sessions</w:t>
            </w:r>
          </w:p>
          <w:p w14:paraId="1791B7B1" w14:textId="77777777" w:rsidR="00EE795F" w:rsidRPr="002C2CD3" w:rsidRDefault="00EE795F" w:rsidP="00EE795F">
            <w:pPr>
              <w:ind w:left="360"/>
              <w:rPr>
                <w:rFonts w:ascii="Times New Roman" w:hAnsi="Times New Roman" w:cs="Times New Roman"/>
              </w:rPr>
            </w:pPr>
            <w:r w:rsidRPr="002C2CD3">
              <w:rPr>
                <w:rFonts w:ascii="Times New Roman" w:hAnsi="Times New Roman" w:cs="Times New Roman"/>
              </w:rPr>
              <w:t>3)    Daily walkthroughs focused on guided reading and the literacy block</w:t>
            </w:r>
          </w:p>
          <w:p w14:paraId="4D5286F1" w14:textId="7063DFA7" w:rsidR="00723C17" w:rsidRPr="00EE795F" w:rsidRDefault="00EE795F" w:rsidP="00EE795F">
            <w:pPr>
              <w:ind w:left="360"/>
              <w:rPr>
                <w:rFonts w:ascii="Times New Roman" w:hAnsi="Times New Roman" w:cs="Times New Roman"/>
              </w:rPr>
            </w:pPr>
            <w:r w:rsidRPr="002C2CD3">
              <w:rPr>
                <w:rFonts w:ascii="Times New Roman" w:hAnsi="Times New Roman" w:cs="Times New Roman"/>
              </w:rPr>
              <w:t>4)    Feedback and coaching cycles focused on guided reading and the literacy block</w:t>
            </w:r>
          </w:p>
        </w:tc>
      </w:tr>
      <w:tr w:rsidR="00723C17" w:rsidRPr="00657550" w14:paraId="6585D7EA" w14:textId="77777777" w:rsidTr="00914D8D">
        <w:trPr>
          <w:trHeight w:val="971"/>
        </w:trPr>
        <w:tc>
          <w:tcPr>
            <w:tcW w:w="1279" w:type="pct"/>
          </w:tcPr>
          <w:p w14:paraId="5D5FBDF7" w14:textId="77777777" w:rsidR="00723C17" w:rsidRPr="00657550" w:rsidRDefault="00723C17" w:rsidP="00723C17">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Pr>
          <w:p w14:paraId="3D078BAA" w14:textId="274CE733" w:rsidR="00723C17" w:rsidRPr="00657550" w:rsidRDefault="00EE795F" w:rsidP="00723C17">
            <w:pPr>
              <w:rPr>
                <w:rFonts w:ascii="Times New Roman" w:hAnsi="Times New Roman" w:cs="Times New Roman"/>
                <w:b/>
              </w:rPr>
            </w:pPr>
            <w:r>
              <w:rPr>
                <w:rFonts w:ascii="Times New Roman" w:hAnsi="Times New Roman" w:cs="Times New Roman"/>
                <w:b/>
              </w:rPr>
              <w:t>N/A</w:t>
            </w:r>
          </w:p>
        </w:tc>
      </w:tr>
    </w:tbl>
    <w:p w14:paraId="5AB92012" w14:textId="77777777" w:rsidR="00C412BE" w:rsidRPr="00657550" w:rsidRDefault="00C412BE" w:rsidP="00C412BE">
      <w:pPr>
        <w:rPr>
          <w:rFonts w:ascii="Times New Roman" w:hAnsi="Times New Roman" w:cs="Times New Roman"/>
        </w:rPr>
      </w:pPr>
    </w:p>
    <w:tbl>
      <w:tblPr>
        <w:tblStyle w:val="TableGrid"/>
        <w:tblW w:w="5118" w:type="pct"/>
        <w:tblInd w:w="-95" w:type="dxa"/>
        <w:tblLook w:val="04A0" w:firstRow="1" w:lastRow="0" w:firstColumn="1" w:lastColumn="0" w:noHBand="0" w:noVBand="1"/>
      </w:tblPr>
      <w:tblGrid>
        <w:gridCol w:w="2757"/>
        <w:gridCol w:w="2662"/>
        <w:gridCol w:w="2590"/>
        <w:gridCol w:w="2662"/>
        <w:gridCol w:w="2585"/>
      </w:tblGrid>
      <w:tr w:rsidR="00056DFC" w:rsidRPr="00657550" w14:paraId="288C87CF" w14:textId="77777777" w:rsidTr="00EE795F">
        <w:trPr>
          <w:trHeight w:val="787"/>
        </w:trPr>
        <w:tc>
          <w:tcPr>
            <w:tcW w:w="2044" w:type="pct"/>
            <w:gridSpan w:val="2"/>
          </w:tcPr>
          <w:p w14:paraId="0B103A3E"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Priority # 2 </w:t>
            </w:r>
          </w:p>
        </w:tc>
        <w:tc>
          <w:tcPr>
            <w:tcW w:w="2956" w:type="pct"/>
            <w:gridSpan w:val="3"/>
          </w:tcPr>
          <w:p w14:paraId="71E049DC" w14:textId="77777777" w:rsidR="00EE795F" w:rsidRPr="002C2CD3" w:rsidRDefault="00EE795F" w:rsidP="00EE795F">
            <w:pPr>
              <w:rPr>
                <w:rFonts w:ascii="Times New Roman" w:hAnsi="Times New Roman" w:cs="Times New Roman"/>
                <w:b/>
              </w:rPr>
            </w:pPr>
            <w:r w:rsidRPr="002C2CD3">
              <w:rPr>
                <w:rFonts w:ascii="Times New Roman" w:hAnsi="Times New Roman" w:cs="Times New Roman"/>
                <w:b/>
              </w:rPr>
              <w:t>Effective implementation of standards-based ELA curriculum aligned to MAP assessment.</w:t>
            </w:r>
          </w:p>
          <w:p w14:paraId="08971EFD" w14:textId="77777777" w:rsidR="00056DFC" w:rsidRPr="00657550" w:rsidRDefault="00056DFC" w:rsidP="00204D49">
            <w:pPr>
              <w:rPr>
                <w:rFonts w:ascii="Times New Roman" w:hAnsi="Times New Roman" w:cs="Times New Roman"/>
                <w:b/>
              </w:rPr>
            </w:pPr>
          </w:p>
        </w:tc>
      </w:tr>
      <w:tr w:rsidR="00EE795F" w:rsidRPr="00657550" w14:paraId="18C0A080" w14:textId="77777777" w:rsidTr="00EE795F">
        <w:trPr>
          <w:trHeight w:val="885"/>
        </w:trPr>
        <w:tc>
          <w:tcPr>
            <w:tcW w:w="2044" w:type="pct"/>
            <w:gridSpan w:val="2"/>
          </w:tcPr>
          <w:p w14:paraId="3242D702" w14:textId="77777777" w:rsidR="00EE795F" w:rsidRPr="00657550" w:rsidRDefault="00EE795F" w:rsidP="00EE795F">
            <w:pPr>
              <w:rPr>
                <w:rFonts w:ascii="Times New Roman" w:hAnsi="Times New Roman" w:cs="Times New Roman"/>
                <w:b/>
              </w:rPr>
            </w:pPr>
            <w:r w:rsidRPr="00657550">
              <w:rPr>
                <w:rFonts w:ascii="Times New Roman" w:hAnsi="Times New Roman" w:cs="Times New Roman"/>
                <w:b/>
              </w:rPr>
              <w:t xml:space="preserve">Evidence-based strategy </w:t>
            </w:r>
          </w:p>
        </w:tc>
        <w:tc>
          <w:tcPr>
            <w:tcW w:w="2956" w:type="pct"/>
            <w:gridSpan w:val="3"/>
          </w:tcPr>
          <w:p w14:paraId="3F641BEF" w14:textId="77777777" w:rsidR="00EE795F" w:rsidRPr="002C2CD3" w:rsidRDefault="00EE795F" w:rsidP="00EE795F">
            <w:pPr>
              <w:ind w:left="360"/>
              <w:rPr>
                <w:rFonts w:ascii="Times New Roman" w:hAnsi="Times New Roman" w:cs="Times New Roman"/>
              </w:rPr>
            </w:pPr>
            <w:r w:rsidRPr="002C2CD3">
              <w:rPr>
                <w:rFonts w:ascii="Times New Roman" w:hAnsi="Times New Roman" w:cs="Times New Roman"/>
              </w:rPr>
              <w:t xml:space="preserve">1) Navigate ELA curriculum guides, pacing guides to identify priority standards and create a </w:t>
            </w:r>
            <w:proofErr w:type="gramStart"/>
            <w:r w:rsidRPr="002C2CD3">
              <w:rPr>
                <w:rFonts w:ascii="Times New Roman" w:hAnsi="Times New Roman" w:cs="Times New Roman"/>
              </w:rPr>
              <w:t>time line</w:t>
            </w:r>
            <w:proofErr w:type="gramEnd"/>
            <w:r w:rsidRPr="002C2CD3">
              <w:rPr>
                <w:rFonts w:ascii="Times New Roman" w:hAnsi="Times New Roman" w:cs="Times New Roman"/>
              </w:rPr>
              <w:t xml:space="preserve"> for implementation.</w:t>
            </w:r>
          </w:p>
          <w:p w14:paraId="7E90741D" w14:textId="77777777" w:rsidR="00EE795F" w:rsidRPr="002C2CD3" w:rsidRDefault="00EE795F" w:rsidP="00EE795F">
            <w:pPr>
              <w:ind w:left="360"/>
              <w:rPr>
                <w:rFonts w:ascii="Times New Roman" w:hAnsi="Times New Roman" w:cs="Times New Roman"/>
              </w:rPr>
            </w:pPr>
            <w:r w:rsidRPr="002C2CD3">
              <w:rPr>
                <w:rFonts w:ascii="Times New Roman" w:hAnsi="Times New Roman" w:cs="Times New Roman"/>
              </w:rPr>
              <w:t>2) Create standards-based instructional calendars.</w:t>
            </w:r>
          </w:p>
          <w:p w14:paraId="06C38A01" w14:textId="77777777" w:rsidR="00EE795F" w:rsidRPr="002C2CD3" w:rsidRDefault="00EE795F" w:rsidP="00EE795F">
            <w:pPr>
              <w:ind w:left="360"/>
              <w:rPr>
                <w:rFonts w:ascii="Times New Roman" w:hAnsi="Times New Roman" w:cs="Times New Roman"/>
              </w:rPr>
            </w:pPr>
            <w:r w:rsidRPr="002C2CD3">
              <w:rPr>
                <w:rFonts w:ascii="Times New Roman" w:hAnsi="Times New Roman" w:cs="Times New Roman"/>
              </w:rPr>
              <w:t>3) Create pre/post assessments to track mastery of priority standards.</w:t>
            </w:r>
          </w:p>
          <w:p w14:paraId="1691F972" w14:textId="77777777" w:rsidR="00EE795F" w:rsidRPr="002C2CD3" w:rsidRDefault="00EE795F" w:rsidP="00EE795F">
            <w:pPr>
              <w:ind w:left="360"/>
              <w:rPr>
                <w:rFonts w:ascii="Times New Roman" w:hAnsi="Times New Roman" w:cs="Times New Roman"/>
              </w:rPr>
            </w:pPr>
            <w:r w:rsidRPr="002C2CD3">
              <w:rPr>
                <w:rFonts w:ascii="Times New Roman" w:hAnsi="Times New Roman" w:cs="Times New Roman"/>
              </w:rPr>
              <w:t>4)  Use backward design to plan units that integrate priority standards with daily instruction.</w:t>
            </w:r>
          </w:p>
          <w:p w14:paraId="791B3CEA" w14:textId="77777777" w:rsidR="00EE795F" w:rsidRPr="002C2CD3" w:rsidRDefault="00EE795F" w:rsidP="00EE795F">
            <w:pPr>
              <w:ind w:left="360"/>
              <w:rPr>
                <w:rFonts w:ascii="Times New Roman" w:hAnsi="Times New Roman" w:cs="Times New Roman"/>
              </w:rPr>
            </w:pPr>
            <w:r w:rsidRPr="002C2CD3">
              <w:rPr>
                <w:rFonts w:ascii="Times New Roman" w:hAnsi="Times New Roman" w:cs="Times New Roman"/>
              </w:rPr>
              <w:t>5)  Weekly Data Teams to analyze student work and data from pre-test and exit tickets.</w:t>
            </w:r>
          </w:p>
          <w:p w14:paraId="24FCC72F" w14:textId="77777777" w:rsidR="00EE795F" w:rsidRPr="002C2CD3" w:rsidRDefault="00EE795F" w:rsidP="00EE795F">
            <w:pPr>
              <w:pStyle w:val="ListParagraph"/>
              <w:numPr>
                <w:ilvl w:val="0"/>
                <w:numId w:val="41"/>
              </w:numPr>
              <w:rPr>
                <w:rFonts w:ascii="Times New Roman" w:hAnsi="Times New Roman" w:cs="Times New Roman"/>
              </w:rPr>
            </w:pPr>
            <w:r w:rsidRPr="002C2CD3">
              <w:rPr>
                <w:rFonts w:ascii="Times New Roman" w:hAnsi="Times New Roman" w:cs="Times New Roman"/>
              </w:rPr>
              <w:t xml:space="preserve">Identify trends, </w:t>
            </w:r>
            <w:proofErr w:type="gramStart"/>
            <w:r w:rsidRPr="002C2CD3">
              <w:rPr>
                <w:rFonts w:ascii="Times New Roman" w:hAnsi="Times New Roman" w:cs="Times New Roman"/>
              </w:rPr>
              <w:t>gaps</w:t>
            </w:r>
            <w:proofErr w:type="gramEnd"/>
            <w:r w:rsidRPr="002C2CD3">
              <w:rPr>
                <w:rFonts w:ascii="Times New Roman" w:hAnsi="Times New Roman" w:cs="Times New Roman"/>
              </w:rPr>
              <w:t xml:space="preserve"> and misconceptions</w:t>
            </w:r>
          </w:p>
          <w:p w14:paraId="10721864" w14:textId="77777777" w:rsidR="00EE795F" w:rsidRPr="002C2CD3" w:rsidRDefault="00EE795F" w:rsidP="00EE795F">
            <w:pPr>
              <w:pStyle w:val="ListParagraph"/>
              <w:numPr>
                <w:ilvl w:val="0"/>
                <w:numId w:val="41"/>
              </w:numPr>
              <w:rPr>
                <w:rFonts w:ascii="Times New Roman" w:hAnsi="Times New Roman" w:cs="Times New Roman"/>
              </w:rPr>
            </w:pPr>
            <w:r w:rsidRPr="002C2CD3">
              <w:rPr>
                <w:rFonts w:ascii="Times New Roman" w:hAnsi="Times New Roman" w:cs="Times New Roman"/>
              </w:rPr>
              <w:t>Create re-teaching plans for remediation</w:t>
            </w:r>
          </w:p>
          <w:p w14:paraId="041E5E4B" w14:textId="77777777" w:rsidR="00EE795F" w:rsidRDefault="00EE795F" w:rsidP="00EE795F">
            <w:pPr>
              <w:pStyle w:val="ListParagraph"/>
              <w:numPr>
                <w:ilvl w:val="0"/>
                <w:numId w:val="41"/>
              </w:numPr>
              <w:rPr>
                <w:rFonts w:ascii="Times New Roman" w:hAnsi="Times New Roman" w:cs="Times New Roman"/>
              </w:rPr>
            </w:pPr>
            <w:r w:rsidRPr="002C2CD3">
              <w:rPr>
                <w:rFonts w:ascii="Times New Roman" w:hAnsi="Times New Roman" w:cs="Times New Roman"/>
              </w:rPr>
              <w:t>Weekly observations of re-teaching and remediation efforts with feedback and coaching</w:t>
            </w:r>
          </w:p>
          <w:p w14:paraId="493F3427" w14:textId="77777777" w:rsidR="00EE795F" w:rsidRPr="00657550" w:rsidRDefault="00EE795F" w:rsidP="00EE795F">
            <w:pPr>
              <w:rPr>
                <w:rFonts w:ascii="Times New Roman" w:hAnsi="Times New Roman" w:cs="Times New Roman"/>
                <w:b/>
              </w:rPr>
            </w:pPr>
          </w:p>
        </w:tc>
      </w:tr>
      <w:tr w:rsidR="00EE795F" w:rsidRPr="00657550" w14:paraId="50839607" w14:textId="77777777" w:rsidTr="00EE795F">
        <w:trPr>
          <w:trHeight w:val="672"/>
        </w:trPr>
        <w:tc>
          <w:tcPr>
            <w:tcW w:w="2044" w:type="pct"/>
            <w:gridSpan w:val="2"/>
          </w:tcPr>
          <w:p w14:paraId="30DA0A4B" w14:textId="77777777" w:rsidR="00EE795F" w:rsidRPr="00657550" w:rsidRDefault="00EE795F" w:rsidP="00EE795F">
            <w:pPr>
              <w:rPr>
                <w:rFonts w:ascii="Times New Roman" w:hAnsi="Times New Roman" w:cs="Times New Roman"/>
                <w:b/>
              </w:rPr>
            </w:pPr>
            <w:r w:rsidRPr="00657550">
              <w:rPr>
                <w:rFonts w:ascii="Times New Roman" w:hAnsi="Times New Roman" w:cs="Times New Roman"/>
                <w:b/>
              </w:rPr>
              <w:lastRenderedPageBreak/>
              <w:t>Cost to support implementation of strategy:</w:t>
            </w:r>
          </w:p>
        </w:tc>
        <w:tc>
          <w:tcPr>
            <w:tcW w:w="2956" w:type="pct"/>
            <w:gridSpan w:val="3"/>
          </w:tcPr>
          <w:p w14:paraId="37C9B723" w14:textId="3FCC68DF" w:rsidR="00EE795F" w:rsidRPr="00657550" w:rsidRDefault="00EE795F" w:rsidP="00EE795F">
            <w:pPr>
              <w:rPr>
                <w:rFonts w:ascii="Times New Roman" w:hAnsi="Times New Roman" w:cs="Times New Roman"/>
                <w:b/>
              </w:rPr>
            </w:pPr>
            <w:r>
              <w:rPr>
                <w:rFonts w:ascii="Times New Roman" w:hAnsi="Times New Roman" w:cs="Times New Roman"/>
                <w:b/>
              </w:rPr>
              <w:t>N/A</w:t>
            </w:r>
          </w:p>
        </w:tc>
      </w:tr>
      <w:tr w:rsidR="00EE795F" w:rsidRPr="00657550" w14:paraId="4518E3C2" w14:textId="77777777" w:rsidTr="00613DE9">
        <w:trPr>
          <w:trHeight w:val="344"/>
        </w:trPr>
        <w:tc>
          <w:tcPr>
            <w:tcW w:w="5000" w:type="pct"/>
            <w:gridSpan w:val="5"/>
            <w:shd w:val="clear" w:color="auto" w:fill="D5DCE4" w:themeFill="text2" w:themeFillTint="33"/>
          </w:tcPr>
          <w:p w14:paraId="631F5BFD" w14:textId="77777777" w:rsidR="00EE795F" w:rsidRPr="009B508A" w:rsidRDefault="00EE795F" w:rsidP="00EE795F">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EE795F" w:rsidRPr="00657550" w14:paraId="37A2000F" w14:textId="77777777" w:rsidTr="00EE795F">
        <w:trPr>
          <w:trHeight w:val="282"/>
        </w:trPr>
        <w:tc>
          <w:tcPr>
            <w:tcW w:w="1040" w:type="pct"/>
          </w:tcPr>
          <w:p w14:paraId="66E66410" w14:textId="77777777" w:rsidR="00EE795F" w:rsidRDefault="00EE795F" w:rsidP="00EE795F">
            <w:pPr>
              <w:jc w:val="center"/>
              <w:rPr>
                <w:rFonts w:ascii="Times New Roman" w:hAnsi="Times New Roman" w:cs="Times New Roman"/>
                <w:b/>
              </w:rPr>
            </w:pPr>
          </w:p>
        </w:tc>
        <w:tc>
          <w:tcPr>
            <w:tcW w:w="1004" w:type="pct"/>
          </w:tcPr>
          <w:p w14:paraId="2F99AACE" w14:textId="77777777" w:rsidR="00EE795F" w:rsidRPr="00657550" w:rsidRDefault="00EE795F" w:rsidP="00EE795F">
            <w:pPr>
              <w:jc w:val="center"/>
              <w:rPr>
                <w:rFonts w:ascii="Times New Roman" w:hAnsi="Times New Roman" w:cs="Times New Roman"/>
                <w:b/>
              </w:rPr>
            </w:pPr>
            <w:r>
              <w:rPr>
                <w:rFonts w:ascii="Times New Roman" w:hAnsi="Times New Roman" w:cs="Times New Roman"/>
                <w:b/>
              </w:rPr>
              <w:t>August</w:t>
            </w:r>
          </w:p>
        </w:tc>
        <w:tc>
          <w:tcPr>
            <w:tcW w:w="977" w:type="pct"/>
          </w:tcPr>
          <w:p w14:paraId="353A7761" w14:textId="77777777" w:rsidR="00EE795F" w:rsidRPr="00657550" w:rsidRDefault="00EE795F" w:rsidP="00EE795F">
            <w:pPr>
              <w:jc w:val="center"/>
              <w:rPr>
                <w:rFonts w:ascii="Times New Roman" w:hAnsi="Times New Roman" w:cs="Times New Roman"/>
                <w:b/>
              </w:rPr>
            </w:pPr>
            <w:r w:rsidRPr="00705535">
              <w:rPr>
                <w:rFonts w:ascii="Times New Roman" w:hAnsi="Times New Roman" w:cs="Times New Roman"/>
                <w:b/>
              </w:rPr>
              <w:t>December</w:t>
            </w:r>
          </w:p>
        </w:tc>
        <w:tc>
          <w:tcPr>
            <w:tcW w:w="1004" w:type="pct"/>
          </w:tcPr>
          <w:p w14:paraId="1F029636" w14:textId="77777777" w:rsidR="00EE795F" w:rsidRPr="00657550" w:rsidRDefault="00EE795F" w:rsidP="00EE795F">
            <w:pPr>
              <w:jc w:val="center"/>
              <w:rPr>
                <w:rFonts w:ascii="Times New Roman" w:hAnsi="Times New Roman" w:cs="Times New Roman"/>
                <w:b/>
              </w:rPr>
            </w:pPr>
            <w:r w:rsidRPr="00657550">
              <w:rPr>
                <w:rFonts w:ascii="Times New Roman" w:hAnsi="Times New Roman" w:cs="Times New Roman"/>
                <w:b/>
              </w:rPr>
              <w:t>February/March</w:t>
            </w:r>
          </w:p>
        </w:tc>
        <w:tc>
          <w:tcPr>
            <w:tcW w:w="975" w:type="pct"/>
          </w:tcPr>
          <w:p w14:paraId="41496484" w14:textId="77777777" w:rsidR="00EE795F" w:rsidRPr="00657550" w:rsidRDefault="00EE795F" w:rsidP="00EE795F">
            <w:pPr>
              <w:jc w:val="center"/>
              <w:rPr>
                <w:rFonts w:ascii="Times New Roman" w:hAnsi="Times New Roman" w:cs="Times New Roman"/>
                <w:b/>
              </w:rPr>
            </w:pPr>
            <w:r>
              <w:rPr>
                <w:rFonts w:ascii="Times New Roman" w:hAnsi="Times New Roman" w:cs="Times New Roman"/>
                <w:b/>
              </w:rPr>
              <w:t>May</w:t>
            </w:r>
          </w:p>
        </w:tc>
      </w:tr>
      <w:tr w:rsidR="00EE795F" w:rsidRPr="00657550" w14:paraId="7531381E" w14:textId="77777777" w:rsidTr="00EE795F">
        <w:trPr>
          <w:trHeight w:val="929"/>
        </w:trPr>
        <w:tc>
          <w:tcPr>
            <w:tcW w:w="1040" w:type="pct"/>
          </w:tcPr>
          <w:p w14:paraId="5CE90CB3" w14:textId="77777777" w:rsidR="00EE795F" w:rsidRPr="00056DFC" w:rsidRDefault="00EE795F" w:rsidP="00EE795F">
            <w:pPr>
              <w:rPr>
                <w:rFonts w:ascii="Times New Roman" w:hAnsi="Times New Roman" w:cs="Times New Roman"/>
                <w:b/>
              </w:rPr>
            </w:pPr>
            <w:r w:rsidRPr="00056DFC">
              <w:rPr>
                <w:rFonts w:ascii="Times New Roman" w:hAnsi="Times New Roman" w:cs="Times New Roman"/>
                <w:b/>
              </w:rPr>
              <w:t xml:space="preserve">Students </w:t>
            </w:r>
          </w:p>
        </w:tc>
        <w:tc>
          <w:tcPr>
            <w:tcW w:w="1004" w:type="pct"/>
          </w:tcPr>
          <w:p w14:paraId="73991347" w14:textId="25D4B4FD" w:rsidR="00EE795F" w:rsidRPr="00657550" w:rsidRDefault="00EE795F" w:rsidP="00EE795F">
            <w:pPr>
              <w:rPr>
                <w:rFonts w:ascii="Times New Roman" w:hAnsi="Times New Roman" w:cs="Times New Roman"/>
              </w:rPr>
            </w:pPr>
            <w:r>
              <w:rPr>
                <w:rFonts w:ascii="Times New Roman" w:hAnsi="Times New Roman" w:cs="Times New Roman"/>
              </w:rPr>
              <w:t>100% of scholars have taken the STAR assessment to determine baseline data for the year.</w:t>
            </w:r>
          </w:p>
        </w:tc>
        <w:tc>
          <w:tcPr>
            <w:tcW w:w="977" w:type="pct"/>
          </w:tcPr>
          <w:p w14:paraId="6C302101" w14:textId="77777777" w:rsidR="00EE795F" w:rsidRPr="00AF49BF" w:rsidRDefault="00EE795F" w:rsidP="00EE795F">
            <w:pPr>
              <w:pStyle w:val="ListParagraph"/>
              <w:numPr>
                <w:ilvl w:val="0"/>
                <w:numId w:val="42"/>
              </w:numPr>
              <w:rPr>
                <w:rFonts w:ascii="Times New Roman" w:hAnsi="Times New Roman" w:cs="Times New Roman"/>
              </w:rPr>
            </w:pPr>
            <w:r>
              <w:rPr>
                <w:rFonts w:ascii="Times New Roman" w:hAnsi="Times New Roman" w:cs="Times New Roman"/>
                <w:color w:val="000000"/>
              </w:rPr>
              <w:t>8</w:t>
            </w:r>
            <w:r w:rsidRPr="00AF49BF">
              <w:rPr>
                <w:rFonts w:ascii="Times New Roman" w:hAnsi="Times New Roman" w:cs="Times New Roman"/>
                <w:color w:val="000000"/>
              </w:rPr>
              <w:t>0% of teachers are demonstrating proficiency with the behavior management cycle according to the rubric</w:t>
            </w:r>
          </w:p>
          <w:p w14:paraId="52858C58" w14:textId="0D6F0E11" w:rsidR="00EE795F" w:rsidRPr="00657550" w:rsidRDefault="00EE795F" w:rsidP="00EE795F">
            <w:pPr>
              <w:rPr>
                <w:rFonts w:ascii="Times New Roman" w:hAnsi="Times New Roman" w:cs="Times New Roman"/>
              </w:rPr>
            </w:pPr>
            <w:r>
              <w:rPr>
                <w:rFonts w:ascii="Times New Roman" w:hAnsi="Times New Roman" w:cs="Times New Roman"/>
              </w:rPr>
              <w:t>80% of t</w:t>
            </w:r>
            <w:r w:rsidRPr="002C2CD3">
              <w:rPr>
                <w:rFonts w:ascii="Times New Roman" w:hAnsi="Times New Roman" w:cs="Times New Roman"/>
              </w:rPr>
              <w:t>eachers are being consistent with implementing PBIS strategies within the classroom</w:t>
            </w:r>
            <w:r>
              <w:rPr>
                <w:rFonts w:ascii="Times New Roman" w:hAnsi="Times New Roman" w:cs="Times New Roman"/>
              </w:rPr>
              <w:t xml:space="preserve"> and logging their dojo points.</w:t>
            </w:r>
          </w:p>
        </w:tc>
        <w:tc>
          <w:tcPr>
            <w:tcW w:w="1004" w:type="pct"/>
          </w:tcPr>
          <w:p w14:paraId="787B4876" w14:textId="77777777" w:rsidR="00EE795F" w:rsidRDefault="00EE795F" w:rsidP="00EE795F">
            <w:pPr>
              <w:pStyle w:val="ListParagraph"/>
              <w:numPr>
                <w:ilvl w:val="0"/>
                <w:numId w:val="42"/>
              </w:numPr>
              <w:rPr>
                <w:rFonts w:ascii="Times New Roman" w:hAnsi="Times New Roman" w:cs="Times New Roman"/>
              </w:rPr>
            </w:pPr>
            <w:r>
              <w:rPr>
                <w:rFonts w:ascii="Times New Roman" w:hAnsi="Times New Roman" w:cs="Times New Roman"/>
              </w:rPr>
              <w:t xml:space="preserve">80% of students who are a year or more behind in reading will </w:t>
            </w:r>
            <w:proofErr w:type="gramStart"/>
            <w:r>
              <w:rPr>
                <w:rFonts w:ascii="Times New Roman" w:hAnsi="Times New Roman" w:cs="Times New Roman"/>
              </w:rPr>
              <w:t>demonstrate  a</w:t>
            </w:r>
            <w:proofErr w:type="gramEnd"/>
            <w:r>
              <w:rPr>
                <w:rFonts w:ascii="Times New Roman" w:hAnsi="Times New Roman" w:cs="Times New Roman"/>
              </w:rPr>
              <w:t xml:space="preserve"> year of growth or more.  </w:t>
            </w:r>
          </w:p>
          <w:p w14:paraId="6865E80E" w14:textId="2C97D01A" w:rsidR="00EE795F" w:rsidRPr="00657550" w:rsidRDefault="00EE795F" w:rsidP="00EE795F">
            <w:pPr>
              <w:rPr>
                <w:rFonts w:ascii="Times New Roman" w:hAnsi="Times New Roman" w:cs="Times New Roman"/>
              </w:rPr>
            </w:pPr>
            <w:r w:rsidRPr="00AB2EDB">
              <w:rPr>
                <w:rFonts w:ascii="Times New Roman" w:hAnsi="Times New Roman" w:cs="Times New Roman"/>
              </w:rPr>
              <w:t xml:space="preserve">80% of students who are on grade level will demonstrate 7-8 months of growth or more.  </w:t>
            </w:r>
          </w:p>
        </w:tc>
        <w:tc>
          <w:tcPr>
            <w:tcW w:w="975" w:type="pct"/>
          </w:tcPr>
          <w:p w14:paraId="57174B63" w14:textId="77777777" w:rsidR="00EE795F" w:rsidRDefault="00EE795F" w:rsidP="00EE795F">
            <w:pPr>
              <w:pStyle w:val="ListParagraph"/>
              <w:numPr>
                <w:ilvl w:val="0"/>
                <w:numId w:val="42"/>
              </w:numPr>
              <w:rPr>
                <w:rFonts w:ascii="Times New Roman" w:hAnsi="Times New Roman" w:cs="Times New Roman"/>
              </w:rPr>
            </w:pPr>
            <w:r>
              <w:rPr>
                <w:rFonts w:ascii="Times New Roman" w:hAnsi="Times New Roman" w:cs="Times New Roman"/>
              </w:rPr>
              <w:t xml:space="preserve">80% of students who are a year or more behind in reading will </w:t>
            </w:r>
            <w:proofErr w:type="gramStart"/>
            <w:r>
              <w:rPr>
                <w:rFonts w:ascii="Times New Roman" w:hAnsi="Times New Roman" w:cs="Times New Roman"/>
              </w:rPr>
              <w:t>demonstrate  1.5</w:t>
            </w:r>
            <w:proofErr w:type="gramEnd"/>
            <w:r>
              <w:rPr>
                <w:rFonts w:ascii="Times New Roman" w:hAnsi="Times New Roman" w:cs="Times New Roman"/>
              </w:rPr>
              <w:t xml:space="preserve"> years of growth or more.  </w:t>
            </w:r>
            <w:r>
              <w:rPr>
                <w:rFonts w:ascii="Times New Roman" w:hAnsi="Times New Roman" w:cs="Times New Roman"/>
              </w:rPr>
              <w:br/>
            </w:r>
          </w:p>
          <w:p w14:paraId="288443FE" w14:textId="33B3FBEB" w:rsidR="00EE795F" w:rsidRPr="00657550" w:rsidRDefault="00EE795F" w:rsidP="00EE795F">
            <w:pPr>
              <w:rPr>
                <w:rFonts w:ascii="Times New Roman" w:hAnsi="Times New Roman" w:cs="Times New Roman"/>
              </w:rPr>
            </w:pPr>
            <w:r>
              <w:rPr>
                <w:rFonts w:ascii="Times New Roman" w:hAnsi="Times New Roman" w:cs="Times New Roman"/>
              </w:rPr>
              <w:t xml:space="preserve">80% of students who are on grade level will demonstrate 1 year of growth or more.  </w:t>
            </w:r>
          </w:p>
        </w:tc>
      </w:tr>
      <w:tr w:rsidR="00EE795F" w:rsidRPr="00657550" w14:paraId="716EE07B" w14:textId="77777777" w:rsidTr="00EE795F">
        <w:trPr>
          <w:trHeight w:val="929"/>
        </w:trPr>
        <w:tc>
          <w:tcPr>
            <w:tcW w:w="1040" w:type="pct"/>
          </w:tcPr>
          <w:p w14:paraId="7C42D6B9" w14:textId="77777777" w:rsidR="00EE795F" w:rsidRPr="00056DFC" w:rsidRDefault="00EE795F" w:rsidP="00EE795F">
            <w:pPr>
              <w:rPr>
                <w:rFonts w:ascii="Times New Roman" w:hAnsi="Times New Roman" w:cs="Times New Roman"/>
                <w:b/>
              </w:rPr>
            </w:pPr>
            <w:r w:rsidRPr="00056DFC">
              <w:rPr>
                <w:rFonts w:ascii="Times New Roman" w:hAnsi="Times New Roman" w:cs="Times New Roman"/>
                <w:b/>
              </w:rPr>
              <w:t xml:space="preserve">Teachers </w:t>
            </w:r>
          </w:p>
        </w:tc>
        <w:tc>
          <w:tcPr>
            <w:tcW w:w="1004" w:type="pct"/>
          </w:tcPr>
          <w:p w14:paraId="3E996D82" w14:textId="77777777" w:rsidR="00EE795F" w:rsidRPr="002C2CD3" w:rsidRDefault="00EE795F" w:rsidP="00EE795F">
            <w:pPr>
              <w:pStyle w:val="ListParagraph"/>
              <w:numPr>
                <w:ilvl w:val="0"/>
                <w:numId w:val="43"/>
              </w:numPr>
              <w:rPr>
                <w:rFonts w:ascii="Times New Roman" w:hAnsi="Times New Roman" w:cs="Times New Roman"/>
              </w:rPr>
            </w:pPr>
            <w:r>
              <w:rPr>
                <w:rFonts w:ascii="Times New Roman" w:hAnsi="Times New Roman" w:cs="Times New Roman"/>
              </w:rPr>
              <w:t xml:space="preserve">60% of teachers are utilizing effective guided reading instruction as measured by the GR Rubric. </w:t>
            </w:r>
          </w:p>
          <w:p w14:paraId="2B3472EA" w14:textId="77777777" w:rsidR="00EE795F" w:rsidRPr="00657550" w:rsidRDefault="00EE795F" w:rsidP="00EE795F">
            <w:pPr>
              <w:rPr>
                <w:rFonts w:ascii="Times New Roman" w:hAnsi="Times New Roman" w:cs="Times New Roman"/>
              </w:rPr>
            </w:pPr>
          </w:p>
        </w:tc>
        <w:tc>
          <w:tcPr>
            <w:tcW w:w="977" w:type="pct"/>
          </w:tcPr>
          <w:p w14:paraId="1F0AEB12" w14:textId="77777777" w:rsidR="00EE795F" w:rsidRPr="002C2CD3" w:rsidRDefault="00EE795F" w:rsidP="00EE795F">
            <w:pPr>
              <w:pStyle w:val="ListParagraph"/>
              <w:numPr>
                <w:ilvl w:val="0"/>
                <w:numId w:val="43"/>
              </w:numPr>
              <w:rPr>
                <w:rFonts w:ascii="Times New Roman" w:hAnsi="Times New Roman" w:cs="Times New Roman"/>
              </w:rPr>
            </w:pPr>
            <w:r>
              <w:rPr>
                <w:rFonts w:ascii="Times New Roman" w:hAnsi="Times New Roman" w:cs="Times New Roman"/>
              </w:rPr>
              <w:t xml:space="preserve">70% of teachers are utilizing effective guided reading instruction as measured by the GR Rubric. </w:t>
            </w:r>
          </w:p>
          <w:p w14:paraId="162950A7" w14:textId="77777777" w:rsidR="00EE795F" w:rsidRPr="00657550" w:rsidRDefault="00EE795F" w:rsidP="00EE795F">
            <w:pPr>
              <w:rPr>
                <w:rFonts w:ascii="Times New Roman" w:hAnsi="Times New Roman" w:cs="Times New Roman"/>
              </w:rPr>
            </w:pPr>
          </w:p>
        </w:tc>
        <w:tc>
          <w:tcPr>
            <w:tcW w:w="1004" w:type="pct"/>
          </w:tcPr>
          <w:p w14:paraId="00E8D906" w14:textId="77777777" w:rsidR="00EE795F" w:rsidRPr="002C2CD3" w:rsidRDefault="00EE795F" w:rsidP="00EE795F">
            <w:pPr>
              <w:pStyle w:val="ListParagraph"/>
              <w:numPr>
                <w:ilvl w:val="0"/>
                <w:numId w:val="43"/>
              </w:numPr>
              <w:rPr>
                <w:rFonts w:ascii="Times New Roman" w:hAnsi="Times New Roman" w:cs="Times New Roman"/>
              </w:rPr>
            </w:pPr>
            <w:r>
              <w:rPr>
                <w:rFonts w:ascii="Times New Roman" w:hAnsi="Times New Roman" w:cs="Times New Roman"/>
              </w:rPr>
              <w:t xml:space="preserve">80% of teachers are utilizing effective guided reading instruction as measured by the GR Rubric. </w:t>
            </w:r>
          </w:p>
          <w:p w14:paraId="4A07E1BF" w14:textId="77777777" w:rsidR="00EE795F" w:rsidRPr="00657550" w:rsidRDefault="00EE795F" w:rsidP="00EE795F">
            <w:pPr>
              <w:rPr>
                <w:rFonts w:ascii="Times New Roman" w:hAnsi="Times New Roman" w:cs="Times New Roman"/>
              </w:rPr>
            </w:pPr>
          </w:p>
        </w:tc>
        <w:tc>
          <w:tcPr>
            <w:tcW w:w="975" w:type="pct"/>
          </w:tcPr>
          <w:p w14:paraId="7FDA7997" w14:textId="77777777" w:rsidR="00EE795F" w:rsidRPr="002C2CD3" w:rsidRDefault="00EE795F" w:rsidP="00EE795F">
            <w:pPr>
              <w:pStyle w:val="ListParagraph"/>
              <w:numPr>
                <w:ilvl w:val="0"/>
                <w:numId w:val="43"/>
              </w:numPr>
              <w:rPr>
                <w:rFonts w:ascii="Times New Roman" w:hAnsi="Times New Roman" w:cs="Times New Roman"/>
              </w:rPr>
            </w:pPr>
            <w:r>
              <w:rPr>
                <w:rFonts w:ascii="Times New Roman" w:hAnsi="Times New Roman" w:cs="Times New Roman"/>
              </w:rPr>
              <w:t xml:space="preserve">90% of teachers are utilizing effective guided reading instruction as measured by the GR Rubric. </w:t>
            </w:r>
          </w:p>
          <w:p w14:paraId="2B6C3661" w14:textId="77777777" w:rsidR="00EE795F" w:rsidRPr="00657550" w:rsidRDefault="00EE795F" w:rsidP="00EE795F">
            <w:pPr>
              <w:rPr>
                <w:rFonts w:ascii="Times New Roman" w:hAnsi="Times New Roman" w:cs="Times New Roman"/>
              </w:rPr>
            </w:pPr>
          </w:p>
        </w:tc>
      </w:tr>
    </w:tbl>
    <w:p w14:paraId="45A6C632" w14:textId="77777777" w:rsidR="0038081F" w:rsidRPr="00657550" w:rsidRDefault="0038081F"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00E62DC9" w:rsidRPr="00657550" w14:paraId="7F0278A8" w14:textId="77777777" w:rsidTr="007F0DD4">
        <w:trPr>
          <w:trHeight w:val="507"/>
        </w:trPr>
        <w:tc>
          <w:tcPr>
            <w:tcW w:w="13500" w:type="dxa"/>
            <w:gridSpan w:val="5"/>
            <w:shd w:val="clear" w:color="auto" w:fill="D5DCE4" w:themeFill="text2" w:themeFillTint="33"/>
            <w:vAlign w:val="center"/>
          </w:tcPr>
          <w:p w14:paraId="2A0E3B37" w14:textId="77777777"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#3 -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14:paraId="1C29E409" w14:textId="77777777" w:rsidTr="00914D8D">
        <w:trPr>
          <w:trHeight w:val="530"/>
        </w:trPr>
        <w:tc>
          <w:tcPr>
            <w:tcW w:w="2825" w:type="dxa"/>
            <w:shd w:val="clear" w:color="auto" w:fill="D5DCE4" w:themeFill="text2" w:themeFillTint="33"/>
          </w:tcPr>
          <w:p w14:paraId="1CDBB068"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14:paraId="330B447F" w14:textId="77777777"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14:paraId="524F9740" w14:textId="77777777" w:rsidR="00650E79" w:rsidRPr="00657550" w:rsidRDefault="00650E79" w:rsidP="00650E79">
            <w:pPr>
              <w:jc w:val="center"/>
              <w:rPr>
                <w:rFonts w:ascii="Times New Roman" w:hAnsi="Times New Roman" w:cs="Times New Roman"/>
                <w:noProof/>
              </w:rPr>
            </w:pPr>
          </w:p>
        </w:tc>
        <w:tc>
          <w:tcPr>
            <w:tcW w:w="2646" w:type="dxa"/>
            <w:shd w:val="clear" w:color="auto" w:fill="D5DCE4" w:themeFill="text2" w:themeFillTint="33"/>
          </w:tcPr>
          <w:p w14:paraId="526A474B"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14:paraId="523DE84E"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14:paraId="2C05CCEE" w14:textId="6B47A4C2" w:rsidR="00650E79" w:rsidRPr="00650E79" w:rsidRDefault="00EE795F" w:rsidP="00EE795F">
            <w:pPr>
              <w:pStyle w:val="ListParagrap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X   </w:t>
            </w:r>
            <w:r w:rsidR="00650E79" w:rsidRPr="00650E79">
              <w:rPr>
                <w:rFonts w:ascii="Times New Roman" w:eastAsia="Times New Roman" w:hAnsi="Times New Roman" w:cs="Times New Roman"/>
                <w:b/>
                <w:bCs/>
                <w:color w:val="000000"/>
              </w:rPr>
              <w:t>Pillar 3:</w:t>
            </w:r>
          </w:p>
          <w:p w14:paraId="7593A312"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14:paraId="3BE3D6DC"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14:paraId="2EB6905D"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51" w:type="dxa"/>
            <w:shd w:val="clear" w:color="auto" w:fill="D5DCE4" w:themeFill="text2" w:themeFillTint="33"/>
          </w:tcPr>
          <w:p w14:paraId="2CCCFC7B" w14:textId="77777777"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14:paraId="4EFEB31B" w14:textId="77777777"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38081F" w:rsidRPr="00657550" w14:paraId="2AAE57C9" w14:textId="77777777" w:rsidTr="00905601">
        <w:trPr>
          <w:trHeight w:val="278"/>
        </w:trPr>
        <w:tc>
          <w:tcPr>
            <w:tcW w:w="13500" w:type="dxa"/>
            <w:gridSpan w:val="5"/>
            <w:shd w:val="clear" w:color="auto" w:fill="D5DCE4" w:themeFill="text2" w:themeFillTint="33"/>
          </w:tcPr>
          <w:p w14:paraId="0E1DDCDA" w14:textId="77777777" w:rsidR="00C1642D" w:rsidRPr="00657550" w:rsidRDefault="0038081F" w:rsidP="00905601">
            <w:pPr>
              <w:tabs>
                <w:tab w:val="left" w:pos="7080"/>
              </w:tabs>
              <w:rPr>
                <w:rFonts w:ascii="Times New Roman" w:hAnsi="Times New Roman" w:cs="Times New Roman"/>
                <w:b/>
              </w:rPr>
            </w:pPr>
            <w:r w:rsidRPr="00657550">
              <w:rPr>
                <w:rFonts w:ascii="Times New Roman" w:hAnsi="Times New Roman" w:cs="Times New Roman"/>
                <w:b/>
              </w:rPr>
              <w:lastRenderedPageBreak/>
              <w:t>SMART (Specific, Measurable, Achievable</w:t>
            </w:r>
            <w:r w:rsidR="006E710A">
              <w:rPr>
                <w:rFonts w:ascii="Times New Roman" w:hAnsi="Times New Roman" w:cs="Times New Roman"/>
                <w:b/>
              </w:rPr>
              <w:t>, Relevant and Timely) Goal #3: M</w:t>
            </w:r>
            <w:r w:rsidR="00905601">
              <w:rPr>
                <w:rFonts w:ascii="Times New Roman" w:hAnsi="Times New Roman" w:cs="Times New Roman"/>
                <w:b/>
              </w:rPr>
              <w:t>athematics</w:t>
            </w:r>
          </w:p>
        </w:tc>
      </w:tr>
      <w:tr w:rsidR="0038081F" w:rsidRPr="00657550" w14:paraId="5850A700" w14:textId="77777777" w:rsidTr="00471A1A">
        <w:trPr>
          <w:trHeight w:val="1367"/>
        </w:trPr>
        <w:tc>
          <w:tcPr>
            <w:tcW w:w="13500" w:type="dxa"/>
            <w:gridSpan w:val="5"/>
          </w:tcPr>
          <w:p w14:paraId="313BCC4F" w14:textId="216A5AFE" w:rsidR="00EE795F" w:rsidRPr="002C2CD3" w:rsidRDefault="00EE795F" w:rsidP="00EE795F">
            <w:pPr>
              <w:rPr>
                <w:rFonts w:ascii="Times New Roman" w:eastAsia="Calibri" w:hAnsi="Times New Roman" w:cs="Times New Roman"/>
              </w:rPr>
            </w:pPr>
            <w:r w:rsidRPr="002C2CD3">
              <w:rPr>
                <w:rFonts w:ascii="Times New Roman" w:hAnsi="Times New Roman" w:cs="Times New Roman"/>
              </w:rPr>
              <w:t>By the end of the 20</w:t>
            </w:r>
            <w:r>
              <w:rPr>
                <w:rFonts w:ascii="Times New Roman" w:hAnsi="Times New Roman" w:cs="Times New Roman"/>
              </w:rPr>
              <w:t>2</w:t>
            </w:r>
            <w:r w:rsidR="0080625F">
              <w:rPr>
                <w:rFonts w:ascii="Times New Roman" w:hAnsi="Times New Roman" w:cs="Times New Roman"/>
              </w:rPr>
              <w:t>1</w:t>
            </w:r>
            <w:r w:rsidRPr="002C2CD3">
              <w:rPr>
                <w:rFonts w:ascii="Times New Roman" w:hAnsi="Times New Roman" w:cs="Times New Roman"/>
              </w:rPr>
              <w:t>-2</w:t>
            </w:r>
            <w:r w:rsidR="0080625F">
              <w:rPr>
                <w:rFonts w:ascii="Times New Roman" w:hAnsi="Times New Roman" w:cs="Times New Roman"/>
              </w:rPr>
              <w:t>2</w:t>
            </w:r>
            <w:r w:rsidRPr="002C2CD3">
              <w:rPr>
                <w:rFonts w:ascii="Times New Roman" w:hAnsi="Times New Roman" w:cs="Times New Roman"/>
              </w:rPr>
              <w:t xml:space="preserve"> school year, 25% of Hickey’s students will demonstrate a minimum of one year’s growth as measured by STAR Math Assessment.</w:t>
            </w:r>
          </w:p>
          <w:p w14:paraId="7D6A8385" w14:textId="77777777" w:rsidR="0038081F" w:rsidRPr="00657550" w:rsidRDefault="0038081F" w:rsidP="00204D49">
            <w:pPr>
              <w:rPr>
                <w:rFonts w:ascii="Times New Roman" w:hAnsi="Times New Roman" w:cs="Times New Roman"/>
              </w:rPr>
            </w:pPr>
          </w:p>
          <w:p w14:paraId="7A448CC9" w14:textId="77777777" w:rsidR="0038081F" w:rsidRPr="00657550" w:rsidRDefault="0038081F" w:rsidP="00204D49">
            <w:pPr>
              <w:rPr>
                <w:rFonts w:ascii="Times New Roman" w:hAnsi="Times New Roman" w:cs="Times New Roman"/>
              </w:rPr>
            </w:pPr>
          </w:p>
          <w:p w14:paraId="32D9E472" w14:textId="77777777" w:rsidR="0038081F" w:rsidRPr="00657550" w:rsidRDefault="0038081F" w:rsidP="00204D49">
            <w:pPr>
              <w:rPr>
                <w:rFonts w:ascii="Times New Roman" w:hAnsi="Times New Roman" w:cs="Times New Roman"/>
              </w:rPr>
            </w:pPr>
          </w:p>
          <w:p w14:paraId="6C1DB2C4" w14:textId="77777777" w:rsidR="0038081F" w:rsidRPr="00657550" w:rsidRDefault="0038081F" w:rsidP="00204D49">
            <w:pPr>
              <w:rPr>
                <w:rFonts w:ascii="Times New Roman" w:hAnsi="Times New Roman" w:cs="Times New Roman"/>
              </w:rPr>
            </w:pPr>
          </w:p>
          <w:p w14:paraId="4A6002BD" w14:textId="77777777" w:rsidR="0038081F" w:rsidRPr="00657550" w:rsidRDefault="0038081F" w:rsidP="00204D49">
            <w:pPr>
              <w:rPr>
                <w:rFonts w:ascii="Times New Roman" w:hAnsi="Times New Roman" w:cs="Times New Roman"/>
              </w:rPr>
            </w:pPr>
          </w:p>
          <w:p w14:paraId="6055D81C" w14:textId="77777777" w:rsidR="0038081F" w:rsidRPr="00657550" w:rsidRDefault="0038081F" w:rsidP="00204D49">
            <w:pPr>
              <w:rPr>
                <w:rFonts w:ascii="Times New Roman" w:hAnsi="Times New Roman" w:cs="Times New Roman"/>
              </w:rPr>
            </w:pPr>
          </w:p>
        </w:tc>
      </w:tr>
      <w:tr w:rsidR="00B57BF8" w:rsidRPr="00657550" w14:paraId="5632952B" w14:textId="77777777" w:rsidTr="00914D8D">
        <w:trPr>
          <w:trHeight w:val="255"/>
        </w:trPr>
        <w:tc>
          <w:tcPr>
            <w:tcW w:w="13500" w:type="dxa"/>
            <w:gridSpan w:val="5"/>
            <w:shd w:val="clear" w:color="auto" w:fill="D5DCE4" w:themeFill="text2" w:themeFillTint="33"/>
          </w:tcPr>
          <w:p w14:paraId="29239C5E" w14:textId="77777777" w:rsidR="00B57BF8" w:rsidRPr="00657550" w:rsidRDefault="004E6DDC" w:rsidP="00204D49">
            <w:pPr>
              <w:rPr>
                <w:rFonts w:ascii="Times New Roman" w:hAnsi="Times New Roman" w:cs="Times New Roman"/>
                <w:b/>
              </w:rPr>
            </w:pPr>
            <w:r w:rsidRPr="00657550">
              <w:rPr>
                <w:rFonts w:ascii="Times New Roman" w:hAnsi="Times New Roman" w:cs="Times New Roman"/>
                <w:b/>
              </w:rPr>
              <w:t xml:space="preserve">Mathematics Plan: </w:t>
            </w:r>
          </w:p>
        </w:tc>
      </w:tr>
      <w:tr w:rsidR="00B57BF8" w:rsidRPr="00657550" w14:paraId="00762B79" w14:textId="77777777" w:rsidTr="00EF684D">
        <w:trPr>
          <w:trHeight w:val="836"/>
        </w:trPr>
        <w:tc>
          <w:tcPr>
            <w:tcW w:w="13500" w:type="dxa"/>
            <w:gridSpan w:val="5"/>
          </w:tcPr>
          <w:p w14:paraId="6D917659" w14:textId="77777777" w:rsidR="00B57BF8" w:rsidRPr="0080625F" w:rsidRDefault="00B57BF8" w:rsidP="00EF684D">
            <w:pPr>
              <w:rPr>
                <w:rFonts w:ascii="Times New Roman" w:hAnsi="Times New Roman" w:cs="Times New Roman"/>
                <w:iCs/>
              </w:rPr>
            </w:pPr>
            <w:r w:rsidRPr="00657550">
              <w:rPr>
                <w:rFonts w:ascii="Times New Roman" w:hAnsi="Times New Roman" w:cs="Times New Roman"/>
              </w:rPr>
              <w:t xml:space="preserve">Based on your </w:t>
            </w:r>
            <w:proofErr w:type="gramStart"/>
            <w:r w:rsidRPr="00657550">
              <w:rPr>
                <w:rFonts w:ascii="Times New Roman" w:hAnsi="Times New Roman" w:cs="Times New Roman"/>
              </w:rPr>
              <w:t>needs</w:t>
            </w:r>
            <w:proofErr w:type="gramEnd"/>
            <w:r w:rsidRPr="00657550">
              <w:rPr>
                <w:rFonts w:ascii="Times New Roman" w:hAnsi="Times New Roman" w:cs="Times New Roman"/>
              </w:rPr>
              <w:t xml:space="preserve"> assessment and </w:t>
            </w:r>
            <w:r w:rsidR="00D4414F" w:rsidRPr="00657550">
              <w:rPr>
                <w:rFonts w:ascii="Times New Roman" w:hAnsi="Times New Roman" w:cs="Times New Roman"/>
              </w:rPr>
              <w:t>Mathematics</w:t>
            </w:r>
            <w:r w:rsidR="00650E79">
              <w:rPr>
                <w:rFonts w:ascii="Times New Roman" w:hAnsi="Times New Roman" w:cs="Times New Roman"/>
              </w:rPr>
              <w:t xml:space="preserve"> data, what are </w:t>
            </w:r>
            <w:r w:rsidR="00650E79" w:rsidRPr="00705535">
              <w:rPr>
                <w:rFonts w:ascii="Times New Roman" w:hAnsi="Times New Roman" w:cs="Times New Roman"/>
              </w:rPr>
              <w:t>your two</w:t>
            </w:r>
            <w:r w:rsidR="00650E79">
              <w:rPr>
                <w:rFonts w:ascii="Times New Roman" w:hAnsi="Times New Roman" w:cs="Times New Roman"/>
              </w:rPr>
              <w:t xml:space="preserve"> mathematics</w:t>
            </w:r>
            <w:r w:rsidRPr="00657550">
              <w:rPr>
                <w:rFonts w:ascii="Times New Roman" w:hAnsi="Times New Roman" w:cs="Times New Roman"/>
              </w:rPr>
              <w:t xml:space="preserve"> priorities? The areas you choose should be intentional and be the key levers that allow you to drive toward achieving your </w:t>
            </w:r>
            <w:r w:rsidR="00D4414F" w:rsidRPr="00657550">
              <w:rPr>
                <w:rFonts w:ascii="Times New Roman" w:hAnsi="Times New Roman" w:cs="Times New Roman"/>
              </w:rPr>
              <w:t>Mathematics</w:t>
            </w:r>
            <w:r w:rsidRPr="00657550">
              <w:rPr>
                <w:rFonts w:ascii="Times New Roman" w:hAnsi="Times New Roman" w:cs="Times New Roman"/>
              </w:rPr>
              <w:t xml:space="preserve"> SMART Goal. </w:t>
            </w:r>
            <w:r w:rsidR="00532DEA" w:rsidRPr="0080625F">
              <w:rPr>
                <w:rFonts w:ascii="Times New Roman" w:hAnsi="Times New Roman" w:cs="Times New Roman"/>
                <w:i/>
              </w:rPr>
              <w:t>Please identify</w:t>
            </w:r>
            <w:r w:rsidR="00705535" w:rsidRPr="0080625F">
              <w:rPr>
                <w:rFonts w:ascii="Times New Roman" w:hAnsi="Times New Roman" w:cs="Times New Roman"/>
                <w:i/>
              </w:rPr>
              <w:t xml:space="preserve"> two </w:t>
            </w:r>
            <w:r w:rsidR="00532DEA" w:rsidRPr="0080625F">
              <w:rPr>
                <w:rFonts w:ascii="Times New Roman" w:hAnsi="Times New Roman" w:cs="Times New Roman"/>
                <w:i/>
              </w:rPr>
              <w:t>areas of focus that most align with this goal.</w:t>
            </w:r>
          </w:p>
        </w:tc>
      </w:tr>
      <w:tr w:rsidR="00B57BF8" w:rsidRPr="00657550" w14:paraId="3761A46A" w14:textId="77777777" w:rsidTr="00914D8D">
        <w:trPr>
          <w:trHeight w:val="255"/>
        </w:trPr>
        <w:tc>
          <w:tcPr>
            <w:tcW w:w="13500" w:type="dxa"/>
            <w:gridSpan w:val="5"/>
            <w:shd w:val="clear" w:color="auto" w:fill="D5DCE4" w:themeFill="text2" w:themeFillTint="33"/>
          </w:tcPr>
          <w:p w14:paraId="506E6D3D" w14:textId="77777777"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Priorities: </w:t>
            </w:r>
          </w:p>
        </w:tc>
      </w:tr>
      <w:tr w:rsidR="00EE795F" w:rsidRPr="00657550" w14:paraId="547E8C2A" w14:textId="77777777" w:rsidTr="008823F5">
        <w:trPr>
          <w:trHeight w:val="512"/>
        </w:trPr>
        <w:tc>
          <w:tcPr>
            <w:tcW w:w="13500" w:type="dxa"/>
            <w:gridSpan w:val="5"/>
          </w:tcPr>
          <w:p w14:paraId="4C9DEA32" w14:textId="77777777" w:rsidR="00EE795F" w:rsidRPr="002C2CD3" w:rsidRDefault="00EE795F" w:rsidP="00EE795F">
            <w:pPr>
              <w:rPr>
                <w:rFonts w:ascii="Times New Roman" w:hAnsi="Times New Roman" w:cs="Times New Roman"/>
              </w:rPr>
            </w:pPr>
            <w:r w:rsidRPr="002C2CD3">
              <w:rPr>
                <w:rFonts w:ascii="Times New Roman" w:hAnsi="Times New Roman" w:cs="Times New Roman"/>
              </w:rPr>
              <w:t>1. Effective implementation of Guided Math Model utilizing standards-based curriculum aligned to the MAP.</w:t>
            </w:r>
          </w:p>
          <w:p w14:paraId="612E5D8F" w14:textId="77777777" w:rsidR="00EE795F" w:rsidRDefault="00EE795F" w:rsidP="00EE795F">
            <w:pPr>
              <w:rPr>
                <w:rFonts w:ascii="Times New Roman" w:hAnsi="Times New Roman" w:cs="Times New Roman"/>
              </w:rPr>
            </w:pPr>
            <w:r w:rsidRPr="002C2CD3">
              <w:rPr>
                <w:rFonts w:ascii="Times New Roman" w:hAnsi="Times New Roman" w:cs="Times New Roman"/>
              </w:rPr>
              <w:t>2.  Effective implementation of Small Group Instruction in math standards to be utilized during independent practice during the gradual release.</w:t>
            </w:r>
          </w:p>
          <w:p w14:paraId="23E2F285" w14:textId="0B120030" w:rsidR="00EE795F" w:rsidRPr="00657550" w:rsidRDefault="00EE795F" w:rsidP="00EE795F">
            <w:pPr>
              <w:rPr>
                <w:rFonts w:ascii="Times New Roman" w:hAnsi="Times New Roman" w:cs="Times New Roman"/>
              </w:rPr>
            </w:pPr>
          </w:p>
        </w:tc>
      </w:tr>
      <w:tr w:rsidR="00EE795F" w:rsidRPr="00657550" w14:paraId="053A3FB8" w14:textId="77777777" w:rsidTr="00914D8D">
        <w:trPr>
          <w:trHeight w:val="255"/>
        </w:trPr>
        <w:tc>
          <w:tcPr>
            <w:tcW w:w="13500" w:type="dxa"/>
            <w:gridSpan w:val="5"/>
          </w:tcPr>
          <w:p w14:paraId="15D41BC6" w14:textId="3F5B996A" w:rsidR="00EE795F" w:rsidRPr="00657550" w:rsidRDefault="00EE795F" w:rsidP="00EE795F">
            <w:pPr>
              <w:rPr>
                <w:rFonts w:ascii="Times New Roman" w:hAnsi="Times New Roman" w:cs="Times New Roman"/>
              </w:rPr>
            </w:pPr>
            <w:r w:rsidRPr="00657550">
              <w:rPr>
                <w:rFonts w:ascii="Times New Roman" w:hAnsi="Times New Roman" w:cs="Times New Roman"/>
                <w:b/>
              </w:rPr>
              <w:t>Funding Source(s):</w:t>
            </w:r>
            <w:r>
              <w:rPr>
                <w:rFonts w:ascii="Times New Roman" w:hAnsi="Times New Roman" w:cs="Times New Roman"/>
                <w:b/>
              </w:rPr>
              <w:t xml:space="preserve">  N/A</w:t>
            </w:r>
          </w:p>
        </w:tc>
      </w:tr>
    </w:tbl>
    <w:p w14:paraId="26AB1F95" w14:textId="77777777" w:rsidR="0038081F" w:rsidRDefault="0038081F" w:rsidP="0038081F">
      <w:pPr>
        <w:rPr>
          <w:rFonts w:ascii="Times New Roman" w:hAnsi="Times New Roman" w:cs="Times New Roman"/>
        </w:rPr>
      </w:pPr>
    </w:p>
    <w:p w14:paraId="0DE75147" w14:textId="77777777" w:rsidR="006E710A" w:rsidRDefault="006E710A" w:rsidP="0038081F">
      <w:pPr>
        <w:rPr>
          <w:rFonts w:ascii="Times New Roman" w:hAnsi="Times New Roman" w:cs="Times New Roman"/>
        </w:rPr>
      </w:pPr>
    </w:p>
    <w:p w14:paraId="7E25C278" w14:textId="77777777" w:rsidR="00905601" w:rsidRDefault="00905601" w:rsidP="0038081F">
      <w:pPr>
        <w:rPr>
          <w:rFonts w:ascii="Times New Roman" w:hAnsi="Times New Roman" w:cs="Times New Roman"/>
        </w:rPr>
      </w:pPr>
    </w:p>
    <w:p w14:paraId="09A25FD9" w14:textId="77777777" w:rsidR="009A5EC8" w:rsidRDefault="009A5EC8" w:rsidP="0038081F">
      <w:pPr>
        <w:rPr>
          <w:rFonts w:ascii="Times New Roman" w:hAnsi="Times New Roman" w:cs="Times New Roman"/>
        </w:rPr>
      </w:pPr>
    </w:p>
    <w:p w14:paraId="3543AAD3" w14:textId="77777777" w:rsidR="009A5EC8" w:rsidRDefault="009A5EC8" w:rsidP="0038081F">
      <w:pPr>
        <w:rPr>
          <w:rFonts w:ascii="Times New Roman" w:hAnsi="Times New Roman" w:cs="Times New Roman"/>
        </w:rPr>
      </w:pPr>
    </w:p>
    <w:p w14:paraId="7FFD33D2" w14:textId="77777777" w:rsidR="00EF684D" w:rsidRPr="00657550" w:rsidRDefault="00EF684D"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85"/>
        <w:gridCol w:w="10084"/>
      </w:tblGrid>
      <w:tr w:rsidR="00B57BF8" w:rsidRPr="00657550" w14:paraId="2426CDE3" w14:textId="77777777" w:rsidTr="00471A1A">
        <w:trPr>
          <w:trHeight w:val="890"/>
        </w:trPr>
        <w:tc>
          <w:tcPr>
            <w:tcW w:w="1200" w:type="pct"/>
          </w:tcPr>
          <w:p w14:paraId="2FB9F0F5" w14:textId="77777777"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Priority # 1 </w:t>
            </w:r>
          </w:p>
        </w:tc>
        <w:tc>
          <w:tcPr>
            <w:tcW w:w="3800" w:type="pct"/>
          </w:tcPr>
          <w:p w14:paraId="0B5DAF9D" w14:textId="3B95348F" w:rsidR="00B57BF8" w:rsidRPr="00657550" w:rsidRDefault="00EE795F" w:rsidP="00204D49">
            <w:pPr>
              <w:rPr>
                <w:rFonts w:ascii="Times New Roman" w:hAnsi="Times New Roman" w:cs="Times New Roman"/>
                <w:b/>
              </w:rPr>
            </w:pPr>
            <w:r w:rsidRPr="002C2CD3">
              <w:rPr>
                <w:rFonts w:ascii="Times New Roman" w:hAnsi="Times New Roman" w:cs="Times New Roman"/>
                <w:b/>
              </w:rPr>
              <w:t>Effective implementation of Guided Math Model utilizing standards-based curriculum aligned to the MAP</w:t>
            </w:r>
          </w:p>
        </w:tc>
      </w:tr>
      <w:tr w:rsidR="00EE795F" w:rsidRPr="00657550" w14:paraId="72F42852" w14:textId="77777777" w:rsidTr="00471A1A">
        <w:trPr>
          <w:trHeight w:val="980"/>
        </w:trPr>
        <w:tc>
          <w:tcPr>
            <w:tcW w:w="1200" w:type="pct"/>
          </w:tcPr>
          <w:p w14:paraId="7FB54B9D" w14:textId="77777777" w:rsidR="00EE795F" w:rsidRPr="00657550" w:rsidRDefault="00EE795F" w:rsidP="00EE795F">
            <w:pPr>
              <w:rPr>
                <w:rFonts w:ascii="Times New Roman" w:hAnsi="Times New Roman" w:cs="Times New Roman"/>
                <w:b/>
              </w:rPr>
            </w:pPr>
            <w:r w:rsidRPr="00657550">
              <w:rPr>
                <w:rFonts w:ascii="Times New Roman" w:hAnsi="Times New Roman" w:cs="Times New Roman"/>
                <w:b/>
              </w:rPr>
              <w:t xml:space="preserve">Evidence-based strategy </w:t>
            </w:r>
          </w:p>
        </w:tc>
        <w:tc>
          <w:tcPr>
            <w:tcW w:w="3800" w:type="pct"/>
          </w:tcPr>
          <w:p w14:paraId="2D8A8E1D" w14:textId="77777777" w:rsidR="00EE795F" w:rsidRPr="002C2CD3" w:rsidRDefault="00EE795F" w:rsidP="00EE795F">
            <w:pPr>
              <w:ind w:left="360"/>
              <w:rPr>
                <w:rFonts w:ascii="Times New Roman" w:hAnsi="Times New Roman" w:cs="Times New Roman"/>
              </w:rPr>
            </w:pPr>
            <w:r w:rsidRPr="002C2CD3">
              <w:rPr>
                <w:rFonts w:ascii="Times New Roman" w:hAnsi="Times New Roman" w:cs="Times New Roman"/>
              </w:rPr>
              <w:t>1) High quality differentiated PD on Guided Math Model.</w:t>
            </w:r>
          </w:p>
          <w:p w14:paraId="377AC321" w14:textId="77777777" w:rsidR="00EE795F" w:rsidRPr="002C2CD3" w:rsidRDefault="00EE795F" w:rsidP="00EE795F">
            <w:pPr>
              <w:pStyle w:val="ListParagraph"/>
              <w:numPr>
                <w:ilvl w:val="0"/>
                <w:numId w:val="40"/>
              </w:numPr>
              <w:rPr>
                <w:rFonts w:ascii="Times New Roman" w:hAnsi="Times New Roman" w:cs="Times New Roman"/>
              </w:rPr>
            </w:pPr>
            <w:r w:rsidRPr="002C2CD3">
              <w:rPr>
                <w:rFonts w:ascii="Times New Roman" w:hAnsi="Times New Roman" w:cs="Times New Roman"/>
              </w:rPr>
              <w:t xml:space="preserve">PD focused on Guided Model principles, protocols </w:t>
            </w:r>
          </w:p>
          <w:p w14:paraId="7B9CA599" w14:textId="77777777" w:rsidR="00EE795F" w:rsidRPr="002C2CD3" w:rsidRDefault="00EE795F" w:rsidP="00EE795F">
            <w:pPr>
              <w:pStyle w:val="ListParagraph"/>
              <w:numPr>
                <w:ilvl w:val="0"/>
                <w:numId w:val="40"/>
              </w:numPr>
              <w:rPr>
                <w:rFonts w:ascii="Times New Roman" w:hAnsi="Times New Roman" w:cs="Times New Roman"/>
              </w:rPr>
            </w:pPr>
            <w:r w:rsidRPr="002C2CD3">
              <w:rPr>
                <w:rFonts w:ascii="Times New Roman" w:hAnsi="Times New Roman" w:cs="Times New Roman"/>
              </w:rPr>
              <w:t>Identify effective math strategies to be implemented within the classroom</w:t>
            </w:r>
          </w:p>
          <w:p w14:paraId="4389CBE7" w14:textId="77777777" w:rsidR="00EE795F" w:rsidRPr="002C2CD3" w:rsidRDefault="00EE795F" w:rsidP="00EE795F">
            <w:pPr>
              <w:pStyle w:val="ListParagraph"/>
              <w:numPr>
                <w:ilvl w:val="0"/>
                <w:numId w:val="40"/>
              </w:numPr>
              <w:rPr>
                <w:rFonts w:ascii="Times New Roman" w:hAnsi="Times New Roman" w:cs="Times New Roman"/>
              </w:rPr>
            </w:pPr>
            <w:r w:rsidRPr="002C2CD3">
              <w:rPr>
                <w:rFonts w:ascii="Times New Roman" w:hAnsi="Times New Roman" w:cs="Times New Roman"/>
              </w:rPr>
              <w:t>Daily walkthroughs focused on guided math lessons, strategies used, feedback and coaching.</w:t>
            </w:r>
          </w:p>
          <w:p w14:paraId="1860375C" w14:textId="77777777" w:rsidR="00EE795F" w:rsidRPr="002C2CD3" w:rsidRDefault="00EE795F" w:rsidP="00EE795F">
            <w:pPr>
              <w:ind w:left="360"/>
              <w:rPr>
                <w:rFonts w:ascii="Times New Roman" w:hAnsi="Times New Roman" w:cs="Times New Roman"/>
              </w:rPr>
            </w:pPr>
            <w:r w:rsidRPr="002C2CD3">
              <w:rPr>
                <w:rFonts w:ascii="Times New Roman" w:hAnsi="Times New Roman" w:cs="Times New Roman"/>
              </w:rPr>
              <w:lastRenderedPageBreak/>
              <w:t xml:space="preserve">2)   Guided </w:t>
            </w:r>
            <w:proofErr w:type="gramStart"/>
            <w:r w:rsidRPr="002C2CD3">
              <w:rPr>
                <w:rFonts w:ascii="Times New Roman" w:hAnsi="Times New Roman" w:cs="Times New Roman"/>
              </w:rPr>
              <w:t>Math  planning</w:t>
            </w:r>
            <w:proofErr w:type="gramEnd"/>
            <w:r w:rsidRPr="002C2CD3">
              <w:rPr>
                <w:rFonts w:ascii="Times New Roman" w:hAnsi="Times New Roman" w:cs="Times New Roman"/>
              </w:rPr>
              <w:t xml:space="preserve"> sessions</w:t>
            </w:r>
          </w:p>
          <w:p w14:paraId="3E38811D" w14:textId="77777777" w:rsidR="00EE795F" w:rsidRPr="002C2CD3" w:rsidRDefault="00EE795F" w:rsidP="00EE795F">
            <w:pPr>
              <w:ind w:left="360"/>
              <w:rPr>
                <w:rFonts w:ascii="Times New Roman" w:hAnsi="Times New Roman" w:cs="Times New Roman"/>
              </w:rPr>
            </w:pPr>
            <w:r w:rsidRPr="002C2CD3">
              <w:rPr>
                <w:rFonts w:ascii="Times New Roman" w:hAnsi="Times New Roman" w:cs="Times New Roman"/>
              </w:rPr>
              <w:t>3)    Daily walkthroughs focused on guided math</w:t>
            </w:r>
          </w:p>
          <w:p w14:paraId="18BE1452" w14:textId="77777777" w:rsidR="00EE795F" w:rsidRPr="002C2CD3" w:rsidRDefault="00EE795F" w:rsidP="00EE795F">
            <w:pPr>
              <w:ind w:left="360"/>
              <w:rPr>
                <w:rFonts w:ascii="Times New Roman" w:hAnsi="Times New Roman" w:cs="Times New Roman"/>
              </w:rPr>
            </w:pPr>
            <w:r w:rsidRPr="002C2CD3">
              <w:rPr>
                <w:rFonts w:ascii="Times New Roman" w:hAnsi="Times New Roman" w:cs="Times New Roman"/>
              </w:rPr>
              <w:t xml:space="preserve">4)    Feedback and coaching cycles focused on guided math </w:t>
            </w:r>
          </w:p>
          <w:p w14:paraId="6922B12E" w14:textId="77777777" w:rsidR="00EE795F" w:rsidRPr="00657550" w:rsidRDefault="00EE795F" w:rsidP="00EE795F">
            <w:pPr>
              <w:rPr>
                <w:rFonts w:ascii="Times New Roman" w:hAnsi="Times New Roman" w:cs="Times New Roman"/>
                <w:b/>
              </w:rPr>
            </w:pPr>
          </w:p>
        </w:tc>
      </w:tr>
      <w:tr w:rsidR="00EE795F" w:rsidRPr="00657550" w14:paraId="51ACAAF5" w14:textId="77777777" w:rsidTr="00471A1A">
        <w:trPr>
          <w:trHeight w:val="710"/>
        </w:trPr>
        <w:tc>
          <w:tcPr>
            <w:tcW w:w="1200" w:type="pct"/>
          </w:tcPr>
          <w:p w14:paraId="1BBBC03C" w14:textId="77777777" w:rsidR="00EE795F" w:rsidRPr="00657550" w:rsidRDefault="00EE795F" w:rsidP="00EE795F">
            <w:pPr>
              <w:rPr>
                <w:rFonts w:ascii="Times New Roman" w:hAnsi="Times New Roman" w:cs="Times New Roman"/>
                <w:b/>
              </w:rPr>
            </w:pPr>
            <w:r w:rsidRPr="00657550">
              <w:rPr>
                <w:rFonts w:ascii="Times New Roman" w:hAnsi="Times New Roman" w:cs="Times New Roman"/>
                <w:b/>
              </w:rPr>
              <w:lastRenderedPageBreak/>
              <w:t xml:space="preserve">Cost to support implementation of strategy: </w:t>
            </w:r>
          </w:p>
        </w:tc>
        <w:tc>
          <w:tcPr>
            <w:tcW w:w="3800" w:type="pct"/>
          </w:tcPr>
          <w:p w14:paraId="0CCA8DC0" w14:textId="7250A534" w:rsidR="00EE795F" w:rsidRPr="00657550" w:rsidRDefault="00EE795F" w:rsidP="00EE795F">
            <w:pPr>
              <w:rPr>
                <w:rFonts w:ascii="Times New Roman" w:hAnsi="Times New Roman" w:cs="Times New Roman"/>
                <w:b/>
              </w:rPr>
            </w:pPr>
            <w:r>
              <w:rPr>
                <w:rFonts w:ascii="Times New Roman" w:hAnsi="Times New Roman" w:cs="Times New Roman"/>
                <w:b/>
              </w:rPr>
              <w:t>N/A</w:t>
            </w:r>
          </w:p>
        </w:tc>
      </w:tr>
    </w:tbl>
    <w:p w14:paraId="68275949" w14:textId="77777777" w:rsidR="00B57BF8" w:rsidRPr="00657550" w:rsidRDefault="00B57BF8" w:rsidP="00B57BF8">
      <w:pPr>
        <w:rPr>
          <w:rFonts w:ascii="Times New Roman" w:hAnsi="Times New Roman" w:cs="Times New Roman"/>
        </w:rPr>
      </w:pPr>
    </w:p>
    <w:tbl>
      <w:tblPr>
        <w:tblStyle w:val="TableGrid"/>
        <w:tblW w:w="5108" w:type="pct"/>
        <w:tblInd w:w="-95" w:type="dxa"/>
        <w:tblLook w:val="04A0" w:firstRow="1" w:lastRow="0" w:firstColumn="1" w:lastColumn="0" w:noHBand="0" w:noVBand="1"/>
      </w:tblPr>
      <w:tblGrid>
        <w:gridCol w:w="2579"/>
        <w:gridCol w:w="2485"/>
        <w:gridCol w:w="2752"/>
        <w:gridCol w:w="2657"/>
        <w:gridCol w:w="2757"/>
      </w:tblGrid>
      <w:tr w:rsidR="00056DFC" w:rsidRPr="00657550" w14:paraId="3BCC32C7" w14:textId="77777777" w:rsidTr="00613DE9">
        <w:trPr>
          <w:trHeight w:val="899"/>
        </w:trPr>
        <w:tc>
          <w:tcPr>
            <w:tcW w:w="1914" w:type="pct"/>
            <w:gridSpan w:val="2"/>
          </w:tcPr>
          <w:p w14:paraId="48992F05" w14:textId="77777777"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Priority # 2 </w:t>
            </w:r>
          </w:p>
        </w:tc>
        <w:tc>
          <w:tcPr>
            <w:tcW w:w="3086" w:type="pct"/>
            <w:gridSpan w:val="3"/>
          </w:tcPr>
          <w:p w14:paraId="1B558B42" w14:textId="6BD78E00" w:rsidR="00056DFC" w:rsidRPr="00613DE9" w:rsidRDefault="00EE795F" w:rsidP="00613DE9">
            <w:pPr>
              <w:tabs>
                <w:tab w:val="left" w:pos="7005"/>
              </w:tabs>
              <w:rPr>
                <w:rFonts w:ascii="Times New Roman" w:hAnsi="Times New Roman" w:cs="Times New Roman"/>
              </w:rPr>
            </w:pPr>
            <w:r w:rsidRPr="002C2CD3">
              <w:rPr>
                <w:rFonts w:ascii="Times New Roman" w:hAnsi="Times New Roman" w:cs="Times New Roman"/>
                <w:b/>
              </w:rPr>
              <w:t>Effective implementation of Small Group Instruction in math standards to be utilized during independent practice during the gradual release.</w:t>
            </w:r>
            <w:r w:rsidR="00613DE9">
              <w:rPr>
                <w:rFonts w:ascii="Times New Roman" w:hAnsi="Times New Roman" w:cs="Times New Roman"/>
              </w:rPr>
              <w:tab/>
            </w:r>
          </w:p>
        </w:tc>
      </w:tr>
      <w:tr w:rsidR="00EE795F" w:rsidRPr="00657550" w14:paraId="42FEB883" w14:textId="77777777" w:rsidTr="00613DE9">
        <w:trPr>
          <w:trHeight w:val="899"/>
        </w:trPr>
        <w:tc>
          <w:tcPr>
            <w:tcW w:w="1914" w:type="pct"/>
            <w:gridSpan w:val="2"/>
          </w:tcPr>
          <w:p w14:paraId="23C4C0EE" w14:textId="77777777" w:rsidR="00EE795F" w:rsidRPr="00657550" w:rsidRDefault="00EE795F" w:rsidP="00EE795F">
            <w:pPr>
              <w:rPr>
                <w:rFonts w:ascii="Times New Roman" w:hAnsi="Times New Roman" w:cs="Times New Roman"/>
                <w:b/>
              </w:rPr>
            </w:pPr>
            <w:r w:rsidRPr="00657550">
              <w:rPr>
                <w:rFonts w:ascii="Times New Roman" w:hAnsi="Times New Roman" w:cs="Times New Roman"/>
                <w:b/>
              </w:rPr>
              <w:t xml:space="preserve">Evidence-based strategy </w:t>
            </w:r>
          </w:p>
        </w:tc>
        <w:tc>
          <w:tcPr>
            <w:tcW w:w="3086" w:type="pct"/>
            <w:gridSpan w:val="3"/>
          </w:tcPr>
          <w:p w14:paraId="0B2247A3" w14:textId="77777777" w:rsidR="00EE795F" w:rsidRPr="002C2CD3" w:rsidRDefault="00EE795F" w:rsidP="00EE795F">
            <w:pPr>
              <w:ind w:left="360"/>
              <w:rPr>
                <w:rFonts w:ascii="Times New Roman" w:hAnsi="Times New Roman" w:cs="Times New Roman"/>
              </w:rPr>
            </w:pPr>
            <w:r w:rsidRPr="002C2CD3">
              <w:rPr>
                <w:rFonts w:ascii="Times New Roman" w:hAnsi="Times New Roman" w:cs="Times New Roman"/>
              </w:rPr>
              <w:t>1)  Navigate Pearson-Envision and pacing guides to identify priority standards</w:t>
            </w:r>
          </w:p>
          <w:p w14:paraId="3D22E7DF" w14:textId="77777777" w:rsidR="00EE795F" w:rsidRPr="002C2CD3" w:rsidRDefault="00EE795F" w:rsidP="00EE795F">
            <w:pPr>
              <w:ind w:left="360"/>
              <w:rPr>
                <w:rFonts w:ascii="Times New Roman" w:hAnsi="Times New Roman" w:cs="Times New Roman"/>
              </w:rPr>
            </w:pPr>
            <w:r w:rsidRPr="002C2CD3">
              <w:rPr>
                <w:rFonts w:ascii="Times New Roman" w:hAnsi="Times New Roman" w:cs="Times New Roman"/>
              </w:rPr>
              <w:t>2)  Create standards-based instructional calendars</w:t>
            </w:r>
          </w:p>
          <w:p w14:paraId="7F261D91" w14:textId="77777777" w:rsidR="00EE795F" w:rsidRPr="002C2CD3" w:rsidRDefault="00EE795F" w:rsidP="00EE795F">
            <w:pPr>
              <w:ind w:left="360"/>
              <w:rPr>
                <w:rFonts w:ascii="Times New Roman" w:hAnsi="Times New Roman" w:cs="Times New Roman"/>
              </w:rPr>
            </w:pPr>
            <w:r w:rsidRPr="002C2CD3">
              <w:rPr>
                <w:rFonts w:ascii="Times New Roman" w:hAnsi="Times New Roman" w:cs="Times New Roman"/>
              </w:rPr>
              <w:t>3) Create pre/post assessments to track mastery of priority standards.</w:t>
            </w:r>
          </w:p>
          <w:p w14:paraId="74492F6B" w14:textId="77777777" w:rsidR="00EE795F" w:rsidRPr="002C2CD3" w:rsidRDefault="00EE795F" w:rsidP="00EE795F">
            <w:pPr>
              <w:ind w:left="360"/>
              <w:rPr>
                <w:rFonts w:ascii="Times New Roman" w:hAnsi="Times New Roman" w:cs="Times New Roman"/>
              </w:rPr>
            </w:pPr>
            <w:r w:rsidRPr="002C2CD3">
              <w:rPr>
                <w:rFonts w:ascii="Times New Roman" w:hAnsi="Times New Roman" w:cs="Times New Roman"/>
              </w:rPr>
              <w:t>4)  Use backward design to plan units that integrate priority standards with daily instruction.</w:t>
            </w:r>
          </w:p>
          <w:p w14:paraId="36AD23DE" w14:textId="77777777" w:rsidR="00EE795F" w:rsidRPr="002C2CD3" w:rsidRDefault="00EE795F" w:rsidP="00EE795F">
            <w:pPr>
              <w:ind w:left="360"/>
              <w:rPr>
                <w:rFonts w:ascii="Times New Roman" w:hAnsi="Times New Roman" w:cs="Times New Roman"/>
              </w:rPr>
            </w:pPr>
            <w:r w:rsidRPr="002C2CD3">
              <w:rPr>
                <w:rFonts w:ascii="Times New Roman" w:hAnsi="Times New Roman" w:cs="Times New Roman"/>
              </w:rPr>
              <w:t xml:space="preserve">5)  </w:t>
            </w:r>
            <w:r>
              <w:rPr>
                <w:rFonts w:ascii="Times New Roman" w:hAnsi="Times New Roman" w:cs="Times New Roman"/>
              </w:rPr>
              <w:t xml:space="preserve">Use </w:t>
            </w:r>
            <w:r w:rsidRPr="002C2CD3">
              <w:rPr>
                <w:rFonts w:ascii="Times New Roman" w:hAnsi="Times New Roman" w:cs="Times New Roman"/>
              </w:rPr>
              <w:t>Weekly Data Teams to analyze student work and data from pre-test and exit tickets.</w:t>
            </w:r>
          </w:p>
          <w:p w14:paraId="2B45C933" w14:textId="77777777" w:rsidR="00EE795F" w:rsidRPr="002C2CD3" w:rsidRDefault="00EE795F" w:rsidP="00EE795F">
            <w:pPr>
              <w:pStyle w:val="ListParagraph"/>
              <w:numPr>
                <w:ilvl w:val="0"/>
                <w:numId w:val="41"/>
              </w:numPr>
              <w:rPr>
                <w:rFonts w:ascii="Times New Roman" w:hAnsi="Times New Roman" w:cs="Times New Roman"/>
              </w:rPr>
            </w:pPr>
            <w:r w:rsidRPr="002C2CD3">
              <w:rPr>
                <w:rFonts w:ascii="Times New Roman" w:hAnsi="Times New Roman" w:cs="Times New Roman"/>
              </w:rPr>
              <w:t xml:space="preserve">Identify trends, </w:t>
            </w:r>
            <w:proofErr w:type="gramStart"/>
            <w:r w:rsidRPr="002C2CD3">
              <w:rPr>
                <w:rFonts w:ascii="Times New Roman" w:hAnsi="Times New Roman" w:cs="Times New Roman"/>
              </w:rPr>
              <w:t>gaps</w:t>
            </w:r>
            <w:proofErr w:type="gramEnd"/>
            <w:r w:rsidRPr="002C2CD3">
              <w:rPr>
                <w:rFonts w:ascii="Times New Roman" w:hAnsi="Times New Roman" w:cs="Times New Roman"/>
              </w:rPr>
              <w:t xml:space="preserve"> and misconceptions</w:t>
            </w:r>
          </w:p>
          <w:p w14:paraId="2F44834B" w14:textId="77777777" w:rsidR="00EE795F" w:rsidRPr="002C2CD3" w:rsidRDefault="00EE795F" w:rsidP="00EE795F">
            <w:pPr>
              <w:pStyle w:val="ListParagraph"/>
              <w:numPr>
                <w:ilvl w:val="0"/>
                <w:numId w:val="41"/>
              </w:numPr>
              <w:rPr>
                <w:rFonts w:ascii="Times New Roman" w:hAnsi="Times New Roman" w:cs="Times New Roman"/>
              </w:rPr>
            </w:pPr>
            <w:r w:rsidRPr="002C2CD3">
              <w:rPr>
                <w:rFonts w:ascii="Times New Roman" w:hAnsi="Times New Roman" w:cs="Times New Roman"/>
              </w:rPr>
              <w:t>Create re-teaching plans for remediation</w:t>
            </w:r>
          </w:p>
          <w:p w14:paraId="7277ADC9" w14:textId="07F5594F" w:rsidR="00EE795F" w:rsidRPr="00EE795F" w:rsidRDefault="00EE795F" w:rsidP="00EE795F">
            <w:pPr>
              <w:rPr>
                <w:rFonts w:ascii="Times New Roman" w:hAnsi="Times New Roman" w:cs="Times New Roman"/>
              </w:rPr>
            </w:pPr>
            <w:r>
              <w:rPr>
                <w:rFonts w:ascii="Times New Roman" w:hAnsi="Times New Roman" w:cs="Times New Roman"/>
              </w:rPr>
              <w:t xml:space="preserve">       6) Conduct w</w:t>
            </w:r>
            <w:r w:rsidRPr="002C2CD3">
              <w:rPr>
                <w:rFonts w:ascii="Times New Roman" w:hAnsi="Times New Roman" w:cs="Times New Roman"/>
              </w:rPr>
              <w:t>eekly observations of re-teaching and remediation efforts with feedback and</w:t>
            </w:r>
            <w:r>
              <w:rPr>
                <w:rFonts w:ascii="Times New Roman" w:hAnsi="Times New Roman" w:cs="Times New Roman"/>
              </w:rPr>
              <w:t xml:space="preserve"> </w:t>
            </w:r>
            <w:r w:rsidRPr="002C2CD3">
              <w:rPr>
                <w:rFonts w:ascii="Times New Roman" w:hAnsi="Times New Roman" w:cs="Times New Roman"/>
              </w:rPr>
              <w:t>coaching</w:t>
            </w:r>
          </w:p>
          <w:p w14:paraId="4E2A2C9F" w14:textId="77777777" w:rsidR="00EE795F" w:rsidRPr="00657550" w:rsidRDefault="00EE795F" w:rsidP="00EE795F">
            <w:pPr>
              <w:rPr>
                <w:rFonts w:ascii="Times New Roman" w:hAnsi="Times New Roman" w:cs="Times New Roman"/>
                <w:b/>
              </w:rPr>
            </w:pPr>
          </w:p>
        </w:tc>
      </w:tr>
      <w:tr w:rsidR="00EE795F" w:rsidRPr="00657550" w14:paraId="3F5A08BD" w14:textId="77777777" w:rsidTr="00613DE9">
        <w:trPr>
          <w:trHeight w:val="323"/>
        </w:trPr>
        <w:tc>
          <w:tcPr>
            <w:tcW w:w="1914" w:type="pct"/>
            <w:gridSpan w:val="2"/>
          </w:tcPr>
          <w:p w14:paraId="40F950E2" w14:textId="77777777" w:rsidR="00EE795F" w:rsidRDefault="00EE795F" w:rsidP="00EE795F">
            <w:pPr>
              <w:rPr>
                <w:rFonts w:ascii="Times New Roman" w:hAnsi="Times New Roman" w:cs="Times New Roman"/>
                <w:b/>
              </w:rPr>
            </w:pPr>
            <w:r w:rsidRPr="00657550">
              <w:rPr>
                <w:rFonts w:ascii="Times New Roman" w:hAnsi="Times New Roman" w:cs="Times New Roman"/>
                <w:b/>
              </w:rPr>
              <w:t>Cost to support implementation of strategy:</w:t>
            </w:r>
          </w:p>
          <w:p w14:paraId="37A0B908" w14:textId="77777777" w:rsidR="00EE795F" w:rsidRDefault="00EE795F" w:rsidP="00EE795F">
            <w:pPr>
              <w:rPr>
                <w:rFonts w:ascii="Times New Roman" w:hAnsi="Times New Roman" w:cs="Times New Roman"/>
                <w:b/>
              </w:rPr>
            </w:pPr>
          </w:p>
          <w:p w14:paraId="2BE733F6" w14:textId="77777777" w:rsidR="00EE795F" w:rsidRDefault="00EE795F" w:rsidP="00EE795F">
            <w:pPr>
              <w:rPr>
                <w:rFonts w:ascii="Times New Roman" w:hAnsi="Times New Roman" w:cs="Times New Roman"/>
                <w:b/>
              </w:rPr>
            </w:pPr>
          </w:p>
          <w:p w14:paraId="5FC125DA" w14:textId="77777777" w:rsidR="00EE795F" w:rsidRDefault="00EE795F" w:rsidP="00EE795F">
            <w:pPr>
              <w:rPr>
                <w:rFonts w:ascii="Times New Roman" w:hAnsi="Times New Roman" w:cs="Times New Roman"/>
                <w:b/>
              </w:rPr>
            </w:pPr>
          </w:p>
          <w:p w14:paraId="0FD612F6" w14:textId="77777777" w:rsidR="00EE795F" w:rsidRPr="00657550" w:rsidRDefault="00EE795F" w:rsidP="00EE795F">
            <w:pPr>
              <w:rPr>
                <w:rFonts w:ascii="Times New Roman" w:hAnsi="Times New Roman" w:cs="Times New Roman"/>
                <w:b/>
              </w:rPr>
            </w:pPr>
          </w:p>
        </w:tc>
        <w:tc>
          <w:tcPr>
            <w:tcW w:w="3086" w:type="pct"/>
            <w:gridSpan w:val="3"/>
          </w:tcPr>
          <w:p w14:paraId="22A21706" w14:textId="4543802E" w:rsidR="00EE795F" w:rsidRPr="00657550" w:rsidRDefault="00EE795F" w:rsidP="00EE795F">
            <w:pPr>
              <w:rPr>
                <w:rFonts w:ascii="Times New Roman" w:hAnsi="Times New Roman" w:cs="Times New Roman"/>
                <w:b/>
              </w:rPr>
            </w:pPr>
            <w:r>
              <w:rPr>
                <w:rFonts w:ascii="Times New Roman" w:hAnsi="Times New Roman" w:cs="Times New Roman"/>
                <w:b/>
              </w:rPr>
              <w:t>N/A</w:t>
            </w:r>
          </w:p>
        </w:tc>
      </w:tr>
      <w:tr w:rsidR="00EE795F" w:rsidRPr="00657550" w14:paraId="4024877A" w14:textId="77777777" w:rsidTr="00613DE9">
        <w:trPr>
          <w:trHeight w:val="350"/>
        </w:trPr>
        <w:tc>
          <w:tcPr>
            <w:tcW w:w="5000" w:type="pct"/>
            <w:gridSpan w:val="5"/>
            <w:shd w:val="clear" w:color="auto" w:fill="D5DCE4" w:themeFill="text2" w:themeFillTint="33"/>
          </w:tcPr>
          <w:p w14:paraId="7C0E000A" w14:textId="77777777" w:rsidR="00EE795F" w:rsidRPr="009B508A" w:rsidRDefault="00EE795F" w:rsidP="00EE795F">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EE795F" w:rsidRPr="00657550" w14:paraId="5C1A36CE" w14:textId="77777777" w:rsidTr="00613DE9">
        <w:trPr>
          <w:trHeight w:val="269"/>
        </w:trPr>
        <w:tc>
          <w:tcPr>
            <w:tcW w:w="975" w:type="pct"/>
          </w:tcPr>
          <w:p w14:paraId="546E394C" w14:textId="77777777" w:rsidR="00EE795F" w:rsidRDefault="00EE795F" w:rsidP="00EE795F">
            <w:pPr>
              <w:jc w:val="center"/>
              <w:rPr>
                <w:rFonts w:ascii="Times New Roman" w:hAnsi="Times New Roman" w:cs="Times New Roman"/>
                <w:b/>
              </w:rPr>
            </w:pPr>
          </w:p>
        </w:tc>
        <w:tc>
          <w:tcPr>
            <w:tcW w:w="939" w:type="pct"/>
          </w:tcPr>
          <w:p w14:paraId="2398FA9E" w14:textId="77777777" w:rsidR="00EE795F" w:rsidRPr="00657550" w:rsidRDefault="00EE795F" w:rsidP="00EE795F">
            <w:pPr>
              <w:jc w:val="center"/>
              <w:rPr>
                <w:rFonts w:ascii="Times New Roman" w:hAnsi="Times New Roman" w:cs="Times New Roman"/>
                <w:b/>
              </w:rPr>
            </w:pPr>
            <w:r>
              <w:rPr>
                <w:rFonts w:ascii="Times New Roman" w:hAnsi="Times New Roman" w:cs="Times New Roman"/>
                <w:b/>
              </w:rPr>
              <w:t>August</w:t>
            </w:r>
          </w:p>
        </w:tc>
        <w:tc>
          <w:tcPr>
            <w:tcW w:w="1040" w:type="pct"/>
          </w:tcPr>
          <w:p w14:paraId="3ED3495A" w14:textId="77777777" w:rsidR="00EE795F" w:rsidRPr="00657550" w:rsidRDefault="00EE795F" w:rsidP="00EE795F">
            <w:pPr>
              <w:jc w:val="center"/>
              <w:rPr>
                <w:rFonts w:ascii="Times New Roman" w:hAnsi="Times New Roman" w:cs="Times New Roman"/>
                <w:b/>
              </w:rPr>
            </w:pPr>
            <w:r w:rsidRPr="00705535">
              <w:rPr>
                <w:rFonts w:ascii="Times New Roman" w:hAnsi="Times New Roman" w:cs="Times New Roman"/>
                <w:b/>
              </w:rPr>
              <w:t>December</w:t>
            </w:r>
          </w:p>
        </w:tc>
        <w:tc>
          <w:tcPr>
            <w:tcW w:w="1004" w:type="pct"/>
          </w:tcPr>
          <w:p w14:paraId="4AB1E640" w14:textId="77777777" w:rsidR="00EE795F" w:rsidRPr="00657550" w:rsidRDefault="00EE795F" w:rsidP="00EE795F">
            <w:pPr>
              <w:jc w:val="center"/>
              <w:rPr>
                <w:rFonts w:ascii="Times New Roman" w:hAnsi="Times New Roman" w:cs="Times New Roman"/>
                <w:b/>
              </w:rPr>
            </w:pPr>
            <w:r w:rsidRPr="00657550">
              <w:rPr>
                <w:rFonts w:ascii="Times New Roman" w:hAnsi="Times New Roman" w:cs="Times New Roman"/>
                <w:b/>
              </w:rPr>
              <w:t>February/March</w:t>
            </w:r>
          </w:p>
        </w:tc>
        <w:tc>
          <w:tcPr>
            <w:tcW w:w="1042" w:type="pct"/>
          </w:tcPr>
          <w:p w14:paraId="25DAF5F3" w14:textId="77777777" w:rsidR="00EE795F" w:rsidRPr="00657550" w:rsidRDefault="00EE795F" w:rsidP="00EE795F">
            <w:pPr>
              <w:jc w:val="center"/>
              <w:rPr>
                <w:rFonts w:ascii="Times New Roman" w:hAnsi="Times New Roman" w:cs="Times New Roman"/>
                <w:b/>
              </w:rPr>
            </w:pPr>
            <w:r>
              <w:rPr>
                <w:rFonts w:ascii="Times New Roman" w:hAnsi="Times New Roman" w:cs="Times New Roman"/>
                <w:b/>
              </w:rPr>
              <w:t>May</w:t>
            </w:r>
          </w:p>
        </w:tc>
      </w:tr>
      <w:tr w:rsidR="00EE795F" w:rsidRPr="00657550" w14:paraId="7385D51E" w14:textId="77777777" w:rsidTr="00613DE9">
        <w:trPr>
          <w:trHeight w:val="926"/>
        </w:trPr>
        <w:tc>
          <w:tcPr>
            <w:tcW w:w="975" w:type="pct"/>
          </w:tcPr>
          <w:p w14:paraId="74B55A45" w14:textId="77777777" w:rsidR="00EE795F" w:rsidRPr="00056DFC" w:rsidRDefault="00EE795F" w:rsidP="00EE795F">
            <w:pPr>
              <w:rPr>
                <w:rFonts w:ascii="Times New Roman" w:hAnsi="Times New Roman" w:cs="Times New Roman"/>
                <w:b/>
              </w:rPr>
            </w:pPr>
            <w:r w:rsidRPr="00056DFC">
              <w:rPr>
                <w:rFonts w:ascii="Times New Roman" w:hAnsi="Times New Roman" w:cs="Times New Roman"/>
                <w:b/>
              </w:rPr>
              <w:t xml:space="preserve">Students </w:t>
            </w:r>
          </w:p>
        </w:tc>
        <w:tc>
          <w:tcPr>
            <w:tcW w:w="939" w:type="pct"/>
          </w:tcPr>
          <w:p w14:paraId="4B8B7B8C" w14:textId="77777777" w:rsidR="00EE795F" w:rsidRPr="002C2CD3" w:rsidRDefault="00EE795F" w:rsidP="00EE795F">
            <w:pPr>
              <w:pStyle w:val="ListParagraph"/>
              <w:numPr>
                <w:ilvl w:val="0"/>
                <w:numId w:val="44"/>
              </w:numPr>
              <w:rPr>
                <w:rFonts w:ascii="Times New Roman" w:hAnsi="Times New Roman" w:cs="Times New Roman"/>
              </w:rPr>
            </w:pPr>
            <w:r w:rsidRPr="002C2CD3">
              <w:rPr>
                <w:rFonts w:ascii="Times New Roman" w:hAnsi="Times New Roman" w:cs="Times New Roman"/>
              </w:rPr>
              <w:t xml:space="preserve">Students are aware of their beginning math </w:t>
            </w:r>
            <w:r w:rsidRPr="002C2CD3">
              <w:rPr>
                <w:rFonts w:ascii="Times New Roman" w:hAnsi="Times New Roman" w:cs="Times New Roman"/>
              </w:rPr>
              <w:lastRenderedPageBreak/>
              <w:t>level and goals for improvement</w:t>
            </w:r>
          </w:p>
          <w:p w14:paraId="6C54F64F" w14:textId="410F93F5" w:rsidR="00EE795F" w:rsidRPr="00EE795F" w:rsidRDefault="00EE795F" w:rsidP="00EE795F">
            <w:pPr>
              <w:pStyle w:val="ListParagraph"/>
              <w:numPr>
                <w:ilvl w:val="0"/>
                <w:numId w:val="44"/>
              </w:numPr>
              <w:rPr>
                <w:rFonts w:ascii="Times New Roman" w:hAnsi="Times New Roman" w:cs="Times New Roman"/>
              </w:rPr>
            </w:pPr>
            <w:r w:rsidRPr="00EE795F">
              <w:rPr>
                <w:rFonts w:ascii="Times New Roman" w:hAnsi="Times New Roman" w:cs="Times New Roman"/>
              </w:rPr>
              <w:t>Students are participating in guided math lessons that are differentiated to meet their needs.</w:t>
            </w:r>
          </w:p>
        </w:tc>
        <w:tc>
          <w:tcPr>
            <w:tcW w:w="1040" w:type="pct"/>
          </w:tcPr>
          <w:p w14:paraId="0DABFFA4" w14:textId="77777777" w:rsidR="00EE795F" w:rsidRPr="002C2CD3" w:rsidRDefault="00EE795F" w:rsidP="00EE795F">
            <w:pPr>
              <w:pStyle w:val="ListParagraph"/>
              <w:numPr>
                <w:ilvl w:val="0"/>
                <w:numId w:val="44"/>
              </w:numPr>
              <w:rPr>
                <w:rFonts w:ascii="Times New Roman" w:hAnsi="Times New Roman" w:cs="Times New Roman"/>
              </w:rPr>
            </w:pPr>
            <w:r w:rsidRPr="002C2CD3">
              <w:rPr>
                <w:rFonts w:ascii="Times New Roman" w:hAnsi="Times New Roman" w:cs="Times New Roman"/>
              </w:rPr>
              <w:lastRenderedPageBreak/>
              <w:t>Students are active in tracking their mastery of identified standards.</w:t>
            </w:r>
          </w:p>
          <w:p w14:paraId="1A7ADDB1" w14:textId="77777777" w:rsidR="00EE795F" w:rsidRPr="002C2CD3" w:rsidRDefault="00EE795F" w:rsidP="00EE795F">
            <w:pPr>
              <w:pStyle w:val="ListParagraph"/>
              <w:numPr>
                <w:ilvl w:val="0"/>
                <w:numId w:val="44"/>
              </w:numPr>
              <w:rPr>
                <w:rFonts w:ascii="Times New Roman" w:hAnsi="Times New Roman" w:cs="Times New Roman"/>
              </w:rPr>
            </w:pPr>
            <w:r w:rsidRPr="002C2CD3">
              <w:rPr>
                <w:rFonts w:ascii="Times New Roman" w:hAnsi="Times New Roman" w:cs="Times New Roman"/>
              </w:rPr>
              <w:lastRenderedPageBreak/>
              <w:t>Students celebrate positive movement.</w:t>
            </w:r>
          </w:p>
          <w:p w14:paraId="7697A218" w14:textId="77777777" w:rsidR="00EE795F" w:rsidRPr="002C2CD3" w:rsidRDefault="00EE795F" w:rsidP="00EE795F">
            <w:pPr>
              <w:pStyle w:val="ListParagraph"/>
              <w:numPr>
                <w:ilvl w:val="0"/>
                <w:numId w:val="44"/>
              </w:numPr>
              <w:rPr>
                <w:rFonts w:ascii="Times New Roman" w:hAnsi="Times New Roman" w:cs="Times New Roman"/>
              </w:rPr>
            </w:pPr>
            <w:r w:rsidRPr="002C2CD3">
              <w:rPr>
                <w:rFonts w:ascii="Times New Roman" w:hAnsi="Times New Roman" w:cs="Times New Roman"/>
              </w:rPr>
              <w:t>Monthly progress monitoring show students are on a trajectory toward meeting established goals</w:t>
            </w:r>
          </w:p>
          <w:p w14:paraId="323267E8" w14:textId="77777777" w:rsidR="00EE795F" w:rsidRPr="002C2CD3" w:rsidRDefault="00EE795F" w:rsidP="00EE795F">
            <w:pPr>
              <w:pStyle w:val="ListParagraph"/>
              <w:numPr>
                <w:ilvl w:val="0"/>
                <w:numId w:val="44"/>
              </w:numPr>
              <w:rPr>
                <w:rFonts w:ascii="Times New Roman" w:hAnsi="Times New Roman" w:cs="Times New Roman"/>
              </w:rPr>
            </w:pPr>
            <w:r w:rsidRPr="002C2CD3">
              <w:rPr>
                <w:rFonts w:ascii="Times New Roman" w:hAnsi="Times New Roman" w:cs="Times New Roman"/>
              </w:rPr>
              <w:t>15% of students are increasing their mastery on identified priority standards as assessed on teacher created pre/post- test.</w:t>
            </w:r>
          </w:p>
          <w:p w14:paraId="52C90C6B" w14:textId="77777777" w:rsidR="00EE795F" w:rsidRPr="002C2CD3" w:rsidRDefault="00EE795F" w:rsidP="00EE795F">
            <w:pPr>
              <w:pStyle w:val="ListParagraph"/>
              <w:numPr>
                <w:ilvl w:val="0"/>
                <w:numId w:val="44"/>
              </w:numPr>
              <w:rPr>
                <w:rFonts w:ascii="Times New Roman" w:hAnsi="Times New Roman" w:cs="Times New Roman"/>
              </w:rPr>
            </w:pPr>
            <w:r w:rsidRPr="002C2CD3">
              <w:rPr>
                <w:rFonts w:ascii="Times New Roman" w:hAnsi="Times New Roman" w:cs="Times New Roman"/>
              </w:rPr>
              <w:t xml:space="preserve"> 15% of students are increasing their math grade equivalency levels on STAR Math Assessments.</w:t>
            </w:r>
          </w:p>
          <w:p w14:paraId="127A2E9C" w14:textId="77777777" w:rsidR="00EE795F" w:rsidRPr="00657550" w:rsidRDefault="00EE795F" w:rsidP="00EE795F">
            <w:pPr>
              <w:rPr>
                <w:rFonts w:ascii="Times New Roman" w:hAnsi="Times New Roman" w:cs="Times New Roman"/>
              </w:rPr>
            </w:pPr>
          </w:p>
        </w:tc>
        <w:tc>
          <w:tcPr>
            <w:tcW w:w="1004" w:type="pct"/>
          </w:tcPr>
          <w:p w14:paraId="05EE363F" w14:textId="77777777" w:rsidR="00EE795F" w:rsidRPr="002C2CD3" w:rsidRDefault="00EE795F" w:rsidP="00EE795F">
            <w:pPr>
              <w:pStyle w:val="ListParagraph"/>
              <w:numPr>
                <w:ilvl w:val="0"/>
                <w:numId w:val="44"/>
              </w:numPr>
              <w:rPr>
                <w:rFonts w:ascii="Times New Roman" w:hAnsi="Times New Roman" w:cs="Times New Roman"/>
              </w:rPr>
            </w:pPr>
            <w:r w:rsidRPr="002C2CD3">
              <w:rPr>
                <w:rFonts w:ascii="Times New Roman" w:hAnsi="Times New Roman" w:cs="Times New Roman"/>
              </w:rPr>
              <w:lastRenderedPageBreak/>
              <w:t xml:space="preserve">Students are active in tracking their mastery of </w:t>
            </w:r>
            <w:r w:rsidRPr="002C2CD3">
              <w:rPr>
                <w:rFonts w:ascii="Times New Roman" w:hAnsi="Times New Roman" w:cs="Times New Roman"/>
              </w:rPr>
              <w:lastRenderedPageBreak/>
              <w:t>identified standards.</w:t>
            </w:r>
          </w:p>
          <w:p w14:paraId="1EA3CC68" w14:textId="77777777" w:rsidR="00EE795F" w:rsidRPr="002C2CD3" w:rsidRDefault="00EE795F" w:rsidP="00EE795F">
            <w:pPr>
              <w:pStyle w:val="ListParagraph"/>
              <w:numPr>
                <w:ilvl w:val="0"/>
                <w:numId w:val="44"/>
              </w:numPr>
              <w:rPr>
                <w:rFonts w:ascii="Times New Roman" w:hAnsi="Times New Roman" w:cs="Times New Roman"/>
              </w:rPr>
            </w:pPr>
            <w:r w:rsidRPr="002C2CD3">
              <w:rPr>
                <w:rFonts w:ascii="Times New Roman" w:hAnsi="Times New Roman" w:cs="Times New Roman"/>
              </w:rPr>
              <w:t>Students celebrate positive movement.</w:t>
            </w:r>
          </w:p>
          <w:p w14:paraId="0CE56A21" w14:textId="77777777" w:rsidR="00EE795F" w:rsidRPr="002C2CD3" w:rsidRDefault="00EE795F" w:rsidP="00EE795F">
            <w:pPr>
              <w:pStyle w:val="ListParagraph"/>
              <w:numPr>
                <w:ilvl w:val="0"/>
                <w:numId w:val="44"/>
              </w:numPr>
              <w:rPr>
                <w:rFonts w:ascii="Times New Roman" w:hAnsi="Times New Roman" w:cs="Times New Roman"/>
              </w:rPr>
            </w:pPr>
            <w:r w:rsidRPr="002C2CD3">
              <w:rPr>
                <w:rFonts w:ascii="Times New Roman" w:hAnsi="Times New Roman" w:cs="Times New Roman"/>
              </w:rPr>
              <w:t xml:space="preserve">Monthly progress monitoring show students are on a trajectory toward meeting established goals. </w:t>
            </w:r>
          </w:p>
          <w:p w14:paraId="58253E3E" w14:textId="77777777" w:rsidR="00EE795F" w:rsidRPr="002C2CD3" w:rsidRDefault="00EE795F" w:rsidP="00EE795F">
            <w:pPr>
              <w:pStyle w:val="ListParagraph"/>
              <w:numPr>
                <w:ilvl w:val="0"/>
                <w:numId w:val="44"/>
              </w:numPr>
              <w:rPr>
                <w:rFonts w:ascii="Times New Roman" w:hAnsi="Times New Roman" w:cs="Times New Roman"/>
              </w:rPr>
            </w:pPr>
            <w:r w:rsidRPr="002C2CD3">
              <w:rPr>
                <w:rFonts w:ascii="Times New Roman" w:hAnsi="Times New Roman" w:cs="Times New Roman"/>
              </w:rPr>
              <w:t>20% of students are increasing their mastery on identified priority standards as assessed on teacher created pre/post- test.</w:t>
            </w:r>
          </w:p>
          <w:p w14:paraId="27D1AA97" w14:textId="77777777" w:rsidR="00EE795F" w:rsidRPr="002C2CD3" w:rsidRDefault="00EE795F" w:rsidP="00EE795F">
            <w:pPr>
              <w:pStyle w:val="ListParagraph"/>
              <w:numPr>
                <w:ilvl w:val="0"/>
                <w:numId w:val="44"/>
              </w:numPr>
              <w:rPr>
                <w:rFonts w:ascii="Times New Roman" w:hAnsi="Times New Roman" w:cs="Times New Roman"/>
              </w:rPr>
            </w:pPr>
            <w:r w:rsidRPr="002C2CD3">
              <w:rPr>
                <w:rFonts w:ascii="Times New Roman" w:hAnsi="Times New Roman" w:cs="Times New Roman"/>
              </w:rPr>
              <w:t xml:space="preserve"> 20% of students are increasing their math grade equivalency levels on STAR Math Assessments.</w:t>
            </w:r>
          </w:p>
          <w:p w14:paraId="318A2312" w14:textId="77777777" w:rsidR="00EE795F" w:rsidRPr="002C2CD3" w:rsidRDefault="00EE795F" w:rsidP="00EE795F">
            <w:pPr>
              <w:pStyle w:val="ListParagraph"/>
              <w:rPr>
                <w:rFonts w:ascii="Times New Roman" w:hAnsi="Times New Roman" w:cs="Times New Roman"/>
              </w:rPr>
            </w:pPr>
          </w:p>
          <w:p w14:paraId="745ADE86" w14:textId="77777777" w:rsidR="00EE795F" w:rsidRPr="00657550" w:rsidRDefault="00EE795F" w:rsidP="00EE795F">
            <w:pPr>
              <w:rPr>
                <w:rFonts w:ascii="Times New Roman" w:hAnsi="Times New Roman" w:cs="Times New Roman"/>
              </w:rPr>
            </w:pPr>
          </w:p>
        </w:tc>
        <w:tc>
          <w:tcPr>
            <w:tcW w:w="1042" w:type="pct"/>
          </w:tcPr>
          <w:p w14:paraId="1B703691" w14:textId="77777777" w:rsidR="00EE795F" w:rsidRPr="002C2CD3" w:rsidRDefault="00EE795F" w:rsidP="00EE795F">
            <w:pPr>
              <w:pStyle w:val="ListParagraph"/>
              <w:numPr>
                <w:ilvl w:val="0"/>
                <w:numId w:val="45"/>
              </w:numPr>
              <w:rPr>
                <w:rFonts w:ascii="Times New Roman" w:hAnsi="Times New Roman" w:cs="Times New Roman"/>
              </w:rPr>
            </w:pPr>
            <w:r w:rsidRPr="002C2CD3">
              <w:rPr>
                <w:rFonts w:ascii="Times New Roman" w:hAnsi="Times New Roman" w:cs="Times New Roman"/>
              </w:rPr>
              <w:lastRenderedPageBreak/>
              <w:t xml:space="preserve">25% Students have increased their math knowledge resulting in an increase of </w:t>
            </w:r>
            <w:r w:rsidRPr="002C2CD3">
              <w:rPr>
                <w:rFonts w:ascii="Times New Roman" w:hAnsi="Times New Roman" w:cs="Times New Roman"/>
              </w:rPr>
              <w:lastRenderedPageBreak/>
              <w:t>math levels according to STAR Math Assessments and teacher created pre/post math test.</w:t>
            </w:r>
          </w:p>
          <w:p w14:paraId="5D17C24C" w14:textId="77777777" w:rsidR="00EE795F" w:rsidRPr="00657550" w:rsidRDefault="00EE795F" w:rsidP="00EE795F">
            <w:pPr>
              <w:rPr>
                <w:rFonts w:ascii="Times New Roman" w:hAnsi="Times New Roman" w:cs="Times New Roman"/>
              </w:rPr>
            </w:pPr>
          </w:p>
        </w:tc>
      </w:tr>
      <w:tr w:rsidR="00EE795F" w:rsidRPr="00657550" w14:paraId="6E9C0878" w14:textId="77777777" w:rsidTr="00613DE9">
        <w:trPr>
          <w:trHeight w:val="926"/>
        </w:trPr>
        <w:tc>
          <w:tcPr>
            <w:tcW w:w="975" w:type="pct"/>
          </w:tcPr>
          <w:p w14:paraId="704DD53C" w14:textId="77777777" w:rsidR="00EE795F" w:rsidRPr="00056DFC" w:rsidRDefault="00EE795F" w:rsidP="00EE795F">
            <w:pPr>
              <w:rPr>
                <w:rFonts w:ascii="Times New Roman" w:hAnsi="Times New Roman" w:cs="Times New Roman"/>
                <w:b/>
              </w:rPr>
            </w:pPr>
            <w:r w:rsidRPr="00056DFC">
              <w:rPr>
                <w:rFonts w:ascii="Times New Roman" w:hAnsi="Times New Roman" w:cs="Times New Roman"/>
                <w:b/>
              </w:rPr>
              <w:lastRenderedPageBreak/>
              <w:t xml:space="preserve">Teachers </w:t>
            </w:r>
          </w:p>
        </w:tc>
        <w:tc>
          <w:tcPr>
            <w:tcW w:w="939" w:type="pct"/>
          </w:tcPr>
          <w:p w14:paraId="7CBA8D7C" w14:textId="77777777" w:rsidR="00EE795F" w:rsidRPr="002C2CD3" w:rsidRDefault="00EE795F" w:rsidP="00EE795F">
            <w:pPr>
              <w:pStyle w:val="ListParagraph"/>
              <w:numPr>
                <w:ilvl w:val="0"/>
                <w:numId w:val="45"/>
              </w:numPr>
              <w:rPr>
                <w:rFonts w:ascii="Times New Roman" w:hAnsi="Times New Roman" w:cs="Times New Roman"/>
              </w:rPr>
            </w:pPr>
            <w:r w:rsidRPr="002C2CD3">
              <w:rPr>
                <w:rFonts w:ascii="Times New Roman" w:hAnsi="Times New Roman" w:cs="Times New Roman"/>
              </w:rPr>
              <w:t>Navigate math curriculum and identify standards.</w:t>
            </w:r>
          </w:p>
          <w:p w14:paraId="1BD2BA52" w14:textId="77777777" w:rsidR="00EE795F" w:rsidRPr="002C2CD3" w:rsidRDefault="00EE795F" w:rsidP="00EE795F">
            <w:pPr>
              <w:pStyle w:val="ListParagraph"/>
              <w:numPr>
                <w:ilvl w:val="0"/>
                <w:numId w:val="45"/>
              </w:numPr>
              <w:rPr>
                <w:rFonts w:ascii="Times New Roman" w:hAnsi="Times New Roman" w:cs="Times New Roman"/>
              </w:rPr>
            </w:pPr>
            <w:r w:rsidRPr="002C2CD3">
              <w:rPr>
                <w:rFonts w:ascii="Times New Roman" w:hAnsi="Times New Roman" w:cs="Times New Roman"/>
              </w:rPr>
              <w:t>Create standards-based instructional calendars.</w:t>
            </w:r>
          </w:p>
          <w:p w14:paraId="74FA4A04" w14:textId="7E42A165" w:rsidR="00EE795F" w:rsidRPr="00EE795F" w:rsidRDefault="00EE795F" w:rsidP="00EE795F">
            <w:pPr>
              <w:pStyle w:val="ListParagraph"/>
              <w:numPr>
                <w:ilvl w:val="0"/>
                <w:numId w:val="45"/>
              </w:numPr>
              <w:rPr>
                <w:rFonts w:ascii="Times New Roman" w:hAnsi="Times New Roman" w:cs="Times New Roman"/>
              </w:rPr>
            </w:pPr>
            <w:r w:rsidRPr="00EE795F">
              <w:rPr>
                <w:rFonts w:ascii="Times New Roman" w:hAnsi="Times New Roman" w:cs="Times New Roman"/>
              </w:rPr>
              <w:lastRenderedPageBreak/>
              <w:t>Use guided math during math block.</w:t>
            </w:r>
          </w:p>
        </w:tc>
        <w:tc>
          <w:tcPr>
            <w:tcW w:w="1040" w:type="pct"/>
          </w:tcPr>
          <w:p w14:paraId="5D369614" w14:textId="77777777" w:rsidR="00EE795F" w:rsidRPr="002C2CD3" w:rsidRDefault="00EE795F" w:rsidP="00EE795F">
            <w:pPr>
              <w:pStyle w:val="ListParagraph"/>
              <w:numPr>
                <w:ilvl w:val="0"/>
                <w:numId w:val="45"/>
              </w:numPr>
              <w:rPr>
                <w:rFonts w:ascii="Times New Roman" w:hAnsi="Times New Roman" w:cs="Times New Roman"/>
              </w:rPr>
            </w:pPr>
            <w:r w:rsidRPr="002C2CD3">
              <w:rPr>
                <w:rFonts w:ascii="Times New Roman" w:hAnsi="Times New Roman" w:cs="Times New Roman"/>
              </w:rPr>
              <w:lastRenderedPageBreak/>
              <w:t xml:space="preserve">Participate in weekly data teams to analyze work samples, determine </w:t>
            </w:r>
            <w:proofErr w:type="gramStart"/>
            <w:r w:rsidRPr="002C2CD3">
              <w:rPr>
                <w:rFonts w:ascii="Times New Roman" w:hAnsi="Times New Roman" w:cs="Times New Roman"/>
              </w:rPr>
              <w:t>gap</w:t>
            </w:r>
            <w:proofErr w:type="gramEnd"/>
            <w:r w:rsidRPr="002C2CD3">
              <w:rPr>
                <w:rFonts w:ascii="Times New Roman" w:hAnsi="Times New Roman" w:cs="Times New Roman"/>
              </w:rPr>
              <w:t xml:space="preserve"> and needs for remediation.</w:t>
            </w:r>
          </w:p>
          <w:p w14:paraId="122856CF" w14:textId="77777777" w:rsidR="00EE795F" w:rsidRPr="002C2CD3" w:rsidRDefault="00EE795F" w:rsidP="00EE795F">
            <w:pPr>
              <w:pStyle w:val="ListParagraph"/>
              <w:numPr>
                <w:ilvl w:val="0"/>
                <w:numId w:val="45"/>
              </w:numPr>
              <w:rPr>
                <w:rFonts w:ascii="Times New Roman" w:hAnsi="Times New Roman" w:cs="Times New Roman"/>
              </w:rPr>
            </w:pPr>
            <w:r w:rsidRPr="002C2CD3">
              <w:rPr>
                <w:rFonts w:ascii="Times New Roman" w:hAnsi="Times New Roman" w:cs="Times New Roman"/>
              </w:rPr>
              <w:t>Teachers are using strategies learned during PD</w:t>
            </w:r>
          </w:p>
          <w:p w14:paraId="40F678F5" w14:textId="3096F900" w:rsidR="00EE795F" w:rsidRPr="00EE795F" w:rsidRDefault="00EE795F" w:rsidP="00EE795F">
            <w:pPr>
              <w:pStyle w:val="ListParagraph"/>
              <w:numPr>
                <w:ilvl w:val="0"/>
                <w:numId w:val="45"/>
              </w:numPr>
              <w:rPr>
                <w:rFonts w:ascii="Times New Roman" w:hAnsi="Times New Roman" w:cs="Times New Roman"/>
              </w:rPr>
            </w:pPr>
            <w:r w:rsidRPr="00EE795F">
              <w:rPr>
                <w:rFonts w:ascii="Times New Roman" w:hAnsi="Times New Roman" w:cs="Times New Roman"/>
              </w:rPr>
              <w:lastRenderedPageBreak/>
              <w:t>Teachers are using data to inform all decisions regarding instruction.</w:t>
            </w:r>
          </w:p>
        </w:tc>
        <w:tc>
          <w:tcPr>
            <w:tcW w:w="1004" w:type="pct"/>
          </w:tcPr>
          <w:p w14:paraId="2ADB3883" w14:textId="77777777" w:rsidR="00EE795F" w:rsidRPr="002C2CD3" w:rsidRDefault="00EE795F" w:rsidP="00EE795F">
            <w:pPr>
              <w:pStyle w:val="ListParagraph"/>
              <w:numPr>
                <w:ilvl w:val="0"/>
                <w:numId w:val="45"/>
              </w:numPr>
              <w:rPr>
                <w:rFonts w:ascii="Times New Roman" w:hAnsi="Times New Roman" w:cs="Times New Roman"/>
              </w:rPr>
            </w:pPr>
            <w:r w:rsidRPr="002C2CD3">
              <w:rPr>
                <w:rFonts w:ascii="Times New Roman" w:hAnsi="Times New Roman" w:cs="Times New Roman"/>
              </w:rPr>
              <w:lastRenderedPageBreak/>
              <w:t xml:space="preserve">Participate in weekly data teams to analyze work samples, determine </w:t>
            </w:r>
            <w:proofErr w:type="gramStart"/>
            <w:r w:rsidRPr="002C2CD3">
              <w:rPr>
                <w:rFonts w:ascii="Times New Roman" w:hAnsi="Times New Roman" w:cs="Times New Roman"/>
              </w:rPr>
              <w:t>gap</w:t>
            </w:r>
            <w:proofErr w:type="gramEnd"/>
            <w:r w:rsidRPr="002C2CD3">
              <w:rPr>
                <w:rFonts w:ascii="Times New Roman" w:hAnsi="Times New Roman" w:cs="Times New Roman"/>
              </w:rPr>
              <w:t xml:space="preserve"> and needs for remediation.</w:t>
            </w:r>
          </w:p>
          <w:p w14:paraId="3713C651" w14:textId="77777777" w:rsidR="00EE795F" w:rsidRPr="002C2CD3" w:rsidRDefault="00EE795F" w:rsidP="00EE795F">
            <w:pPr>
              <w:pStyle w:val="ListParagraph"/>
              <w:numPr>
                <w:ilvl w:val="0"/>
                <w:numId w:val="45"/>
              </w:numPr>
              <w:rPr>
                <w:rFonts w:ascii="Times New Roman" w:hAnsi="Times New Roman" w:cs="Times New Roman"/>
              </w:rPr>
            </w:pPr>
            <w:r w:rsidRPr="002C2CD3">
              <w:rPr>
                <w:rFonts w:ascii="Times New Roman" w:hAnsi="Times New Roman" w:cs="Times New Roman"/>
              </w:rPr>
              <w:t>Teachers are using strategies learned during PD</w:t>
            </w:r>
          </w:p>
          <w:p w14:paraId="4A8B326F" w14:textId="0CABEB45" w:rsidR="00EE795F" w:rsidRPr="00EE795F" w:rsidRDefault="00EE795F" w:rsidP="00EE795F">
            <w:pPr>
              <w:pStyle w:val="ListParagraph"/>
              <w:numPr>
                <w:ilvl w:val="0"/>
                <w:numId w:val="45"/>
              </w:numPr>
              <w:rPr>
                <w:rFonts w:ascii="Times New Roman" w:hAnsi="Times New Roman" w:cs="Times New Roman"/>
              </w:rPr>
            </w:pPr>
            <w:r w:rsidRPr="00EE795F">
              <w:rPr>
                <w:rFonts w:ascii="Times New Roman" w:hAnsi="Times New Roman" w:cs="Times New Roman"/>
              </w:rPr>
              <w:lastRenderedPageBreak/>
              <w:t>Teachers are using data to inform all decisions regarding instruction.</w:t>
            </w:r>
          </w:p>
        </w:tc>
        <w:tc>
          <w:tcPr>
            <w:tcW w:w="1042" w:type="pct"/>
          </w:tcPr>
          <w:p w14:paraId="3A6D6160" w14:textId="77777777" w:rsidR="00EE795F" w:rsidRPr="002C2CD3" w:rsidRDefault="00EE795F" w:rsidP="00EE795F">
            <w:pPr>
              <w:pStyle w:val="ListParagraph"/>
              <w:numPr>
                <w:ilvl w:val="0"/>
                <w:numId w:val="45"/>
              </w:numPr>
              <w:rPr>
                <w:rFonts w:ascii="Times New Roman" w:hAnsi="Times New Roman" w:cs="Times New Roman"/>
              </w:rPr>
            </w:pPr>
            <w:r w:rsidRPr="002C2CD3">
              <w:rPr>
                <w:rFonts w:ascii="Times New Roman" w:hAnsi="Times New Roman" w:cs="Times New Roman"/>
              </w:rPr>
              <w:lastRenderedPageBreak/>
              <w:t xml:space="preserve">Participate in weekly data teams to analyze work samples, determine </w:t>
            </w:r>
            <w:proofErr w:type="gramStart"/>
            <w:r w:rsidRPr="002C2CD3">
              <w:rPr>
                <w:rFonts w:ascii="Times New Roman" w:hAnsi="Times New Roman" w:cs="Times New Roman"/>
              </w:rPr>
              <w:t>gap</w:t>
            </w:r>
            <w:proofErr w:type="gramEnd"/>
            <w:r w:rsidRPr="002C2CD3">
              <w:rPr>
                <w:rFonts w:ascii="Times New Roman" w:hAnsi="Times New Roman" w:cs="Times New Roman"/>
              </w:rPr>
              <w:t xml:space="preserve"> and needs for remediation.</w:t>
            </w:r>
          </w:p>
          <w:p w14:paraId="113D7945" w14:textId="77777777" w:rsidR="00EE795F" w:rsidRPr="002C2CD3" w:rsidRDefault="00EE795F" w:rsidP="00EE795F">
            <w:pPr>
              <w:pStyle w:val="ListParagraph"/>
              <w:numPr>
                <w:ilvl w:val="0"/>
                <w:numId w:val="45"/>
              </w:numPr>
              <w:rPr>
                <w:rFonts w:ascii="Times New Roman" w:hAnsi="Times New Roman" w:cs="Times New Roman"/>
              </w:rPr>
            </w:pPr>
            <w:r w:rsidRPr="002C2CD3">
              <w:rPr>
                <w:rFonts w:ascii="Times New Roman" w:hAnsi="Times New Roman" w:cs="Times New Roman"/>
              </w:rPr>
              <w:t>Teachers are using strategies learned during PD</w:t>
            </w:r>
          </w:p>
          <w:p w14:paraId="591AA796" w14:textId="7E61F3ED" w:rsidR="00EE795F" w:rsidRPr="00EE795F" w:rsidRDefault="00EE795F" w:rsidP="00EE795F">
            <w:pPr>
              <w:pStyle w:val="ListParagraph"/>
              <w:numPr>
                <w:ilvl w:val="0"/>
                <w:numId w:val="45"/>
              </w:numPr>
              <w:rPr>
                <w:rFonts w:ascii="Times New Roman" w:hAnsi="Times New Roman" w:cs="Times New Roman"/>
              </w:rPr>
            </w:pPr>
            <w:r w:rsidRPr="00EE795F">
              <w:rPr>
                <w:rFonts w:ascii="Times New Roman" w:hAnsi="Times New Roman" w:cs="Times New Roman"/>
              </w:rPr>
              <w:lastRenderedPageBreak/>
              <w:t>Teachers are using data to inform all decisions regarding instruction.</w:t>
            </w:r>
          </w:p>
        </w:tc>
      </w:tr>
    </w:tbl>
    <w:p w14:paraId="72FDE1C5" w14:textId="77777777" w:rsidR="00B57BF8" w:rsidRPr="00657550" w:rsidRDefault="00B57BF8" w:rsidP="00B57BF8">
      <w:pPr>
        <w:rPr>
          <w:rFonts w:ascii="Times New Roman" w:hAnsi="Times New Roman" w:cs="Times New Roman"/>
        </w:rPr>
      </w:pPr>
    </w:p>
    <w:p w14:paraId="10CB3E47" w14:textId="77777777" w:rsidR="00204D49" w:rsidRPr="00657550" w:rsidRDefault="00204D49" w:rsidP="00204D49">
      <w:pPr>
        <w:tabs>
          <w:tab w:val="left" w:pos="5040"/>
        </w:tabs>
        <w:spacing w:after="200" w:line="276" w:lineRule="auto"/>
        <w:rPr>
          <w:rFonts w:ascii="Times New Roman" w:hAnsi="Times New Roman" w:cs="Times New Roman"/>
        </w:rPr>
      </w:pPr>
    </w:p>
    <w:p w14:paraId="6020D912" w14:textId="77777777" w:rsidR="00354DAC" w:rsidRPr="006968EC" w:rsidRDefault="00354DAC" w:rsidP="00354DAC">
      <w:pPr>
        <w:tabs>
          <w:tab w:val="left" w:pos="5040"/>
        </w:tabs>
        <w:spacing w:after="0" w:line="276" w:lineRule="auto"/>
        <w:rPr>
          <w:rFonts w:ascii="Times New Roman" w:hAnsi="Times New Roman" w:cs="Times New Roman"/>
          <w:b/>
        </w:rPr>
      </w:pPr>
      <w:r w:rsidRPr="006968EC">
        <w:rPr>
          <w:rFonts w:ascii="Times New Roman" w:hAnsi="Times New Roman" w:cs="Times New Roman"/>
          <w:b/>
        </w:rPr>
        <w:t>______________________________________________________</w:t>
      </w:r>
      <w:r w:rsidRPr="006968EC">
        <w:rPr>
          <w:rFonts w:ascii="Times New Roman" w:hAnsi="Times New Roman" w:cs="Times New Roman"/>
          <w:b/>
        </w:rPr>
        <w:tab/>
        <w:t>______________________________________________________</w:t>
      </w:r>
      <w:r w:rsidRPr="006968EC">
        <w:rPr>
          <w:rFonts w:ascii="Times New Roman" w:hAnsi="Times New Roman" w:cs="Times New Roman"/>
          <w:b/>
        </w:rPr>
        <w:tab/>
      </w:r>
    </w:p>
    <w:p w14:paraId="673478FA" w14:textId="77777777" w:rsidR="00354DAC" w:rsidRPr="00657550" w:rsidRDefault="00354DAC" w:rsidP="00354DAC">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t xml:space="preserve">              Date</w:t>
      </w:r>
    </w:p>
    <w:p w14:paraId="63120F2C" w14:textId="77777777" w:rsidR="00354DAC" w:rsidRDefault="00354DAC" w:rsidP="00204D49">
      <w:pPr>
        <w:tabs>
          <w:tab w:val="left" w:pos="5040"/>
        </w:tabs>
        <w:spacing w:after="0" w:line="276" w:lineRule="auto"/>
        <w:rPr>
          <w:rFonts w:ascii="Times New Roman" w:hAnsi="Times New Roman" w:cs="Times New Roman"/>
          <w:b/>
        </w:rPr>
      </w:pPr>
    </w:p>
    <w:p w14:paraId="46DCEA98" w14:textId="77777777" w:rsidR="00354DAC" w:rsidRDefault="00354DAC" w:rsidP="00204D49">
      <w:pPr>
        <w:tabs>
          <w:tab w:val="left" w:pos="5040"/>
        </w:tabs>
        <w:spacing w:after="0" w:line="276" w:lineRule="auto"/>
        <w:rPr>
          <w:rFonts w:ascii="Times New Roman" w:hAnsi="Times New Roman" w:cs="Times New Roman"/>
          <w:b/>
        </w:rPr>
      </w:pPr>
    </w:p>
    <w:p w14:paraId="24209A5E" w14:textId="77777777" w:rsidR="00204D49" w:rsidRPr="00657550" w:rsidRDefault="00204D49" w:rsidP="00204D49">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11CED720" w14:textId="77777777" w:rsidR="00204D49" w:rsidRPr="00657550" w:rsidRDefault="00204D49" w:rsidP="00204D49">
      <w:pPr>
        <w:spacing w:after="0" w:line="276" w:lineRule="auto"/>
        <w:rPr>
          <w:rFonts w:ascii="Times New Roman" w:hAnsi="Times New Roman" w:cs="Times New Roman"/>
          <w:b/>
        </w:rPr>
      </w:pPr>
      <w:r w:rsidRPr="00657550">
        <w:rPr>
          <w:rFonts w:ascii="Times New Roman" w:hAnsi="Times New Roman" w:cs="Times New Roman"/>
          <w:b/>
        </w:rPr>
        <w:t>Network Sup</w:t>
      </w:r>
      <w:r w:rsidR="006E710A">
        <w:rPr>
          <w:rFonts w:ascii="Times New Roman" w:hAnsi="Times New Roman" w:cs="Times New Roman"/>
          <w:b/>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t xml:space="preserve">              </w:t>
      </w:r>
      <w:r w:rsidRPr="00657550">
        <w:rPr>
          <w:rFonts w:ascii="Times New Roman" w:hAnsi="Times New Roman" w:cs="Times New Roman"/>
          <w:b/>
        </w:rPr>
        <w:t>Date</w:t>
      </w:r>
    </w:p>
    <w:p w14:paraId="471FAB56" w14:textId="77777777" w:rsidR="0038081F" w:rsidRPr="00657550" w:rsidRDefault="0038081F" w:rsidP="0038081F">
      <w:pPr>
        <w:tabs>
          <w:tab w:val="left" w:pos="5040"/>
        </w:tabs>
        <w:spacing w:after="200" w:line="276" w:lineRule="auto"/>
        <w:rPr>
          <w:rFonts w:ascii="Times New Roman" w:hAnsi="Times New Roman" w:cs="Times New Roman"/>
        </w:rPr>
      </w:pPr>
    </w:p>
    <w:p w14:paraId="24FCCB60" w14:textId="77777777" w:rsidR="0038081F" w:rsidRPr="00657550" w:rsidRDefault="0038081F" w:rsidP="0038081F">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14:paraId="1112E025" w14:textId="77777777" w:rsidR="0038081F" w:rsidRPr="00657550" w:rsidRDefault="006E710A" w:rsidP="0038081F">
      <w:pPr>
        <w:spacing w:after="0" w:line="276" w:lineRule="auto"/>
        <w:rPr>
          <w:rFonts w:ascii="Times New Roman" w:hAnsi="Times New Roman" w:cs="Times New Roman"/>
          <w:b/>
        </w:rPr>
      </w:pPr>
      <w:r>
        <w:rPr>
          <w:rFonts w:ascii="Times New Roman" w:hAnsi="Times New Roman" w:cs="Times New Roman"/>
          <w:b/>
        </w:rPr>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8081F" w:rsidRPr="00657550">
        <w:rPr>
          <w:rFonts w:ascii="Times New Roman" w:hAnsi="Times New Roman" w:cs="Times New Roman"/>
          <w:b/>
        </w:rPr>
        <w:t>Date</w:t>
      </w:r>
    </w:p>
    <w:p w14:paraId="1C2D9CBF" w14:textId="77777777" w:rsidR="0038081F" w:rsidRPr="00657550" w:rsidRDefault="0038081F" w:rsidP="0038081F">
      <w:pPr>
        <w:spacing w:after="0" w:line="276" w:lineRule="auto"/>
        <w:rPr>
          <w:rFonts w:ascii="Times New Roman" w:hAnsi="Times New Roman" w:cs="Times New Roman"/>
          <w:b/>
        </w:rPr>
      </w:pPr>
    </w:p>
    <w:p w14:paraId="1CE312CC" w14:textId="77777777" w:rsidR="0038081F" w:rsidRPr="00657550" w:rsidRDefault="0038081F" w:rsidP="0038081F">
      <w:pPr>
        <w:spacing w:after="0" w:line="276" w:lineRule="auto"/>
        <w:rPr>
          <w:rFonts w:ascii="Times New Roman" w:hAnsi="Times New Roman" w:cs="Times New Roman"/>
          <w:b/>
        </w:rPr>
      </w:pPr>
    </w:p>
    <w:p w14:paraId="4E54D38E"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t>______________________________________________________</w:t>
      </w:r>
    </w:p>
    <w:p w14:paraId="2744D850" w14:textId="77777777"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State Sup</w:t>
      </w:r>
      <w:r w:rsidR="006E710A">
        <w:rPr>
          <w:rFonts w:ascii="Times New Roman" w:hAnsi="Times New Roman" w:cs="Times New Roman"/>
          <w:b/>
        </w:rPr>
        <w:t>ervisor, School Improvement</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00657550">
        <w:rPr>
          <w:rFonts w:ascii="Times New Roman" w:hAnsi="Times New Roman" w:cs="Times New Roman"/>
          <w:b/>
        </w:rPr>
        <w:t>Date</w:t>
      </w:r>
    </w:p>
    <w:p w14:paraId="172B33DB" w14:textId="77777777" w:rsidR="0038081F" w:rsidRPr="00657550" w:rsidRDefault="0038081F" w:rsidP="0038081F">
      <w:pPr>
        <w:spacing w:after="0" w:line="276" w:lineRule="auto"/>
        <w:rPr>
          <w:rFonts w:ascii="Times New Roman" w:hAnsi="Times New Roman" w:cs="Times New Roman"/>
          <w:b/>
        </w:rPr>
      </w:pPr>
    </w:p>
    <w:p w14:paraId="6F711446" w14:textId="77777777" w:rsidR="0038081F" w:rsidRPr="00657550" w:rsidRDefault="0038081F" w:rsidP="0038081F">
      <w:pPr>
        <w:spacing w:after="0" w:line="276" w:lineRule="auto"/>
        <w:rPr>
          <w:rFonts w:ascii="Times New Roman" w:hAnsi="Times New Roman" w:cs="Times New Roman"/>
          <w:b/>
        </w:rPr>
      </w:pPr>
    </w:p>
    <w:p w14:paraId="6023B8B7" w14:textId="77777777" w:rsidR="0038081F" w:rsidRPr="00657550" w:rsidRDefault="0038081F" w:rsidP="0038081F">
      <w:pPr>
        <w:tabs>
          <w:tab w:val="left" w:pos="4046"/>
        </w:tabs>
        <w:rPr>
          <w:rFonts w:ascii="Times New Roman" w:hAnsi="Times New Roman" w:cs="Times New Roman"/>
        </w:rPr>
      </w:pPr>
    </w:p>
    <w:p w14:paraId="557224EA" w14:textId="61F32959" w:rsidR="003837C4" w:rsidRPr="00657550" w:rsidRDefault="003837C4">
      <w:pPr>
        <w:rPr>
          <w:rFonts w:ascii="Times New Roman" w:hAnsi="Times New Roman" w:cs="Times New Roman"/>
        </w:rPr>
      </w:pPr>
    </w:p>
    <w:sectPr w:rsidR="003837C4" w:rsidRPr="00657550" w:rsidSect="00FE2449">
      <w:footerReference w:type="default" r:id="rId19"/>
      <w:footerReference w:type="first" r:id="rId20"/>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DE127" w14:textId="77777777" w:rsidR="00201EC3" w:rsidRDefault="00201EC3" w:rsidP="00C1642D">
      <w:pPr>
        <w:spacing w:after="0" w:line="240" w:lineRule="auto"/>
      </w:pPr>
      <w:r>
        <w:separator/>
      </w:r>
    </w:p>
  </w:endnote>
  <w:endnote w:type="continuationSeparator" w:id="0">
    <w:p w14:paraId="60505AA3" w14:textId="77777777" w:rsidR="00201EC3" w:rsidRDefault="00201EC3"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311430"/>
      <w:docPartObj>
        <w:docPartGallery w:val="Page Numbers (Bottom of Page)"/>
        <w:docPartUnique/>
      </w:docPartObj>
    </w:sdtPr>
    <w:sdtEndPr>
      <w:rPr>
        <w:noProof/>
      </w:rPr>
    </w:sdtEndPr>
    <w:sdtContent>
      <w:p w14:paraId="3D45D63F" w14:textId="11ACB229" w:rsidR="0080625F" w:rsidRDefault="0080625F">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3B391683" w14:textId="77777777" w:rsidR="0080625F" w:rsidRDefault="00806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8848945"/>
      <w:docPartObj>
        <w:docPartGallery w:val="Page Numbers (Bottom of Page)"/>
        <w:docPartUnique/>
      </w:docPartObj>
    </w:sdtPr>
    <w:sdtEndPr>
      <w:rPr>
        <w:noProof/>
      </w:rPr>
    </w:sdtEndPr>
    <w:sdtContent>
      <w:p w14:paraId="586FD4CB" w14:textId="7DF0BE7F" w:rsidR="0080625F" w:rsidRDefault="0080625F">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14:paraId="55435C8A" w14:textId="77777777" w:rsidR="0080625F" w:rsidRDefault="00806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D8FA2" w14:textId="77777777" w:rsidR="00201EC3" w:rsidRDefault="00201EC3" w:rsidP="00C1642D">
      <w:pPr>
        <w:spacing w:after="0" w:line="240" w:lineRule="auto"/>
      </w:pPr>
      <w:r>
        <w:separator/>
      </w:r>
    </w:p>
  </w:footnote>
  <w:footnote w:type="continuationSeparator" w:id="0">
    <w:p w14:paraId="18011683" w14:textId="77777777" w:rsidR="00201EC3" w:rsidRDefault="00201EC3" w:rsidP="00C1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00pt;height:600pt" o:bullet="t">
        <v:imagedata r:id="rId1" o:title="Ic_crop_din_48px"/>
      </v:shape>
    </w:pict>
  </w:numPicBullet>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A36E6"/>
    <w:multiLevelType w:val="hybridMultilevel"/>
    <w:tmpl w:val="B764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E1767"/>
    <w:multiLevelType w:val="hybridMultilevel"/>
    <w:tmpl w:val="F68C0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3044E"/>
    <w:multiLevelType w:val="hybridMultilevel"/>
    <w:tmpl w:val="A00E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D4E66"/>
    <w:multiLevelType w:val="hybridMultilevel"/>
    <w:tmpl w:val="AAAE7AB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A440A3B"/>
    <w:multiLevelType w:val="hybridMultilevel"/>
    <w:tmpl w:val="A5A682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07C04"/>
    <w:multiLevelType w:val="hybridMultilevel"/>
    <w:tmpl w:val="6946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26680"/>
    <w:multiLevelType w:val="hybridMultilevel"/>
    <w:tmpl w:val="187E060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9" w15:restartNumberingAfterBreak="0">
    <w:nsid w:val="185F2B9E"/>
    <w:multiLevelType w:val="hybridMultilevel"/>
    <w:tmpl w:val="F7B0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8390E"/>
    <w:multiLevelType w:val="hybridMultilevel"/>
    <w:tmpl w:val="3744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064F1"/>
    <w:multiLevelType w:val="hybridMultilevel"/>
    <w:tmpl w:val="90F0F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43FFA"/>
    <w:multiLevelType w:val="hybridMultilevel"/>
    <w:tmpl w:val="75D2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D5702"/>
    <w:multiLevelType w:val="hybridMultilevel"/>
    <w:tmpl w:val="348A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B4B5F"/>
    <w:multiLevelType w:val="hybridMultilevel"/>
    <w:tmpl w:val="9AF4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E16BA8"/>
    <w:multiLevelType w:val="hybridMultilevel"/>
    <w:tmpl w:val="B3DEFCA8"/>
    <w:lvl w:ilvl="0" w:tplc="42D8E498">
      <w:start w:val="1"/>
      <w:numFmt w:val="bullet"/>
      <w:lvlText w:val=""/>
      <w:lvlJc w:val="left"/>
      <w:pPr>
        <w:ind w:left="720" w:hanging="360"/>
      </w:pPr>
      <w:rPr>
        <w:rFonts w:ascii="Symbol" w:hAnsi="Symbol" w:hint="default"/>
      </w:rPr>
    </w:lvl>
    <w:lvl w:ilvl="1" w:tplc="1F06804C">
      <w:start w:val="1"/>
      <w:numFmt w:val="bullet"/>
      <w:lvlText w:val="o"/>
      <w:lvlJc w:val="left"/>
      <w:pPr>
        <w:ind w:left="1440" w:hanging="360"/>
      </w:pPr>
      <w:rPr>
        <w:rFonts w:ascii="Courier New" w:hAnsi="Courier New" w:hint="default"/>
      </w:rPr>
    </w:lvl>
    <w:lvl w:ilvl="2" w:tplc="79509406">
      <w:start w:val="1"/>
      <w:numFmt w:val="bullet"/>
      <w:lvlText w:val=""/>
      <w:lvlJc w:val="left"/>
      <w:pPr>
        <w:ind w:left="2160" w:hanging="360"/>
      </w:pPr>
      <w:rPr>
        <w:rFonts w:ascii="Wingdings" w:hAnsi="Wingdings" w:hint="default"/>
      </w:rPr>
    </w:lvl>
    <w:lvl w:ilvl="3" w:tplc="1E2CF788">
      <w:start w:val="1"/>
      <w:numFmt w:val="bullet"/>
      <w:lvlText w:val=""/>
      <w:lvlJc w:val="left"/>
      <w:pPr>
        <w:ind w:left="2880" w:hanging="360"/>
      </w:pPr>
      <w:rPr>
        <w:rFonts w:ascii="Symbol" w:hAnsi="Symbol" w:hint="default"/>
      </w:rPr>
    </w:lvl>
    <w:lvl w:ilvl="4" w:tplc="A9A012B2">
      <w:start w:val="1"/>
      <w:numFmt w:val="bullet"/>
      <w:lvlText w:val="o"/>
      <w:lvlJc w:val="left"/>
      <w:pPr>
        <w:ind w:left="3600" w:hanging="360"/>
      </w:pPr>
      <w:rPr>
        <w:rFonts w:ascii="Courier New" w:hAnsi="Courier New" w:hint="default"/>
      </w:rPr>
    </w:lvl>
    <w:lvl w:ilvl="5" w:tplc="870403CA">
      <w:start w:val="1"/>
      <w:numFmt w:val="bullet"/>
      <w:lvlText w:val=""/>
      <w:lvlJc w:val="left"/>
      <w:pPr>
        <w:ind w:left="4320" w:hanging="360"/>
      </w:pPr>
      <w:rPr>
        <w:rFonts w:ascii="Wingdings" w:hAnsi="Wingdings" w:hint="default"/>
      </w:rPr>
    </w:lvl>
    <w:lvl w:ilvl="6" w:tplc="DC96E110">
      <w:start w:val="1"/>
      <w:numFmt w:val="bullet"/>
      <w:lvlText w:val=""/>
      <w:lvlJc w:val="left"/>
      <w:pPr>
        <w:ind w:left="5040" w:hanging="360"/>
      </w:pPr>
      <w:rPr>
        <w:rFonts w:ascii="Symbol" w:hAnsi="Symbol" w:hint="default"/>
      </w:rPr>
    </w:lvl>
    <w:lvl w:ilvl="7" w:tplc="C2EEB638">
      <w:start w:val="1"/>
      <w:numFmt w:val="bullet"/>
      <w:lvlText w:val="o"/>
      <w:lvlJc w:val="left"/>
      <w:pPr>
        <w:ind w:left="5760" w:hanging="360"/>
      </w:pPr>
      <w:rPr>
        <w:rFonts w:ascii="Courier New" w:hAnsi="Courier New" w:hint="default"/>
      </w:rPr>
    </w:lvl>
    <w:lvl w:ilvl="8" w:tplc="2EF4BBA2">
      <w:start w:val="1"/>
      <w:numFmt w:val="bullet"/>
      <w:lvlText w:val=""/>
      <w:lvlJc w:val="left"/>
      <w:pPr>
        <w:ind w:left="6480" w:hanging="360"/>
      </w:pPr>
      <w:rPr>
        <w:rFonts w:ascii="Wingdings" w:hAnsi="Wingdings" w:hint="default"/>
      </w:rPr>
    </w:lvl>
  </w:abstractNum>
  <w:abstractNum w:abstractNumId="17" w15:restartNumberingAfterBreak="0">
    <w:nsid w:val="297D67A6"/>
    <w:multiLevelType w:val="hybridMultilevel"/>
    <w:tmpl w:val="5C9A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B16723"/>
    <w:multiLevelType w:val="hybridMultilevel"/>
    <w:tmpl w:val="5B761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253EC7"/>
    <w:multiLevelType w:val="hybridMultilevel"/>
    <w:tmpl w:val="3CD4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8C471EA"/>
    <w:multiLevelType w:val="hybridMultilevel"/>
    <w:tmpl w:val="2AB6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C90A76"/>
    <w:multiLevelType w:val="hybridMultilevel"/>
    <w:tmpl w:val="2A44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D42824"/>
    <w:multiLevelType w:val="hybridMultilevel"/>
    <w:tmpl w:val="538A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460C28"/>
    <w:multiLevelType w:val="hybridMultilevel"/>
    <w:tmpl w:val="44E6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B07021"/>
    <w:multiLevelType w:val="hybridMultilevel"/>
    <w:tmpl w:val="9DF2F7A8"/>
    <w:lvl w:ilvl="0" w:tplc="04090003">
      <w:start w:val="1"/>
      <w:numFmt w:val="bullet"/>
      <w:lvlText w:val="o"/>
      <w:lvlJc w:val="left"/>
      <w:pPr>
        <w:ind w:left="1849" w:hanging="360"/>
      </w:pPr>
      <w:rPr>
        <w:rFonts w:ascii="Courier New" w:hAnsi="Courier New" w:cs="Courier New"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27" w15:restartNumberingAfterBreak="0">
    <w:nsid w:val="4462293F"/>
    <w:multiLevelType w:val="hybridMultilevel"/>
    <w:tmpl w:val="53FE869C"/>
    <w:lvl w:ilvl="0" w:tplc="55BC6ABE">
      <w:start w:val="1"/>
      <w:numFmt w:val="decimal"/>
      <w:lvlText w:val="%1."/>
      <w:lvlJc w:val="left"/>
      <w:pPr>
        <w:tabs>
          <w:tab w:val="num" w:pos="360"/>
        </w:tabs>
        <w:ind w:left="360" w:hanging="360"/>
      </w:pPr>
      <w:rPr>
        <w:rFonts w:hint="default"/>
      </w:rPr>
    </w:lvl>
    <w:lvl w:ilvl="1" w:tplc="EFFACFBE">
      <w:start w:val="10"/>
      <w:numFmt w:val="upperRoman"/>
      <w:lvlText w:val="%2."/>
      <w:lvlJc w:val="left"/>
      <w:pPr>
        <w:ind w:left="1440" w:hanging="720"/>
      </w:pPr>
      <w:rPr>
        <w:rFonts w:hint="default"/>
      </w:rPr>
    </w:lvl>
    <w:lvl w:ilvl="2" w:tplc="70AE5252">
      <w:start w:val="1"/>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1781F0F"/>
    <w:multiLevelType w:val="hybridMultilevel"/>
    <w:tmpl w:val="907C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1D62EF"/>
    <w:multiLevelType w:val="hybridMultilevel"/>
    <w:tmpl w:val="7A103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24C2E"/>
    <w:multiLevelType w:val="hybridMultilevel"/>
    <w:tmpl w:val="A2261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DD127C"/>
    <w:multiLevelType w:val="hybridMultilevel"/>
    <w:tmpl w:val="6AA4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224CB7"/>
    <w:multiLevelType w:val="hybridMultilevel"/>
    <w:tmpl w:val="7F38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9C72F2"/>
    <w:multiLevelType w:val="hybridMultilevel"/>
    <w:tmpl w:val="A84E23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E71080"/>
    <w:multiLevelType w:val="hybridMultilevel"/>
    <w:tmpl w:val="8076C3A2"/>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5" w15:restartNumberingAfterBreak="0">
    <w:nsid w:val="5CC35DAA"/>
    <w:multiLevelType w:val="hybridMultilevel"/>
    <w:tmpl w:val="3468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F0095B"/>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64602D"/>
    <w:multiLevelType w:val="hybridMultilevel"/>
    <w:tmpl w:val="E49E4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7147AC"/>
    <w:multiLevelType w:val="hybridMultilevel"/>
    <w:tmpl w:val="85BAB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1806E0"/>
    <w:multiLevelType w:val="hybridMultilevel"/>
    <w:tmpl w:val="4876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576D0"/>
    <w:multiLevelType w:val="hybridMultilevel"/>
    <w:tmpl w:val="C4D839C8"/>
    <w:lvl w:ilvl="0" w:tplc="F33AA4A2">
      <w:start w:val="1"/>
      <w:numFmt w:val="bullet"/>
      <w:lvlText w:val=""/>
      <w:lvlJc w:val="left"/>
      <w:pPr>
        <w:ind w:left="90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4926EB"/>
    <w:multiLevelType w:val="hybridMultilevel"/>
    <w:tmpl w:val="94A0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3"/>
  </w:num>
  <w:num w:numId="3">
    <w:abstractNumId w:val="40"/>
  </w:num>
  <w:num w:numId="4">
    <w:abstractNumId w:val="41"/>
  </w:num>
  <w:num w:numId="5">
    <w:abstractNumId w:val="37"/>
  </w:num>
  <w:num w:numId="6">
    <w:abstractNumId w:val="24"/>
  </w:num>
  <w:num w:numId="7">
    <w:abstractNumId w:val="36"/>
  </w:num>
  <w:num w:numId="8">
    <w:abstractNumId w:val="6"/>
  </w:num>
  <w:num w:numId="9">
    <w:abstractNumId w:val="0"/>
  </w:num>
  <w:num w:numId="10">
    <w:abstractNumId w:val="12"/>
  </w:num>
  <w:num w:numId="11">
    <w:abstractNumId w:val="45"/>
  </w:num>
  <w:num w:numId="12">
    <w:abstractNumId w:val="7"/>
  </w:num>
  <w:num w:numId="13">
    <w:abstractNumId w:val="22"/>
  </w:num>
  <w:num w:numId="14">
    <w:abstractNumId w:val="23"/>
  </w:num>
  <w:num w:numId="15">
    <w:abstractNumId w:val="25"/>
  </w:num>
  <w:num w:numId="16">
    <w:abstractNumId w:val="35"/>
  </w:num>
  <w:num w:numId="17">
    <w:abstractNumId w:val="28"/>
  </w:num>
  <w:num w:numId="18">
    <w:abstractNumId w:val="3"/>
  </w:num>
  <w:num w:numId="19">
    <w:abstractNumId w:val="2"/>
  </w:num>
  <w:num w:numId="20">
    <w:abstractNumId w:val="31"/>
  </w:num>
  <w:num w:numId="21">
    <w:abstractNumId w:val="44"/>
  </w:num>
  <w:num w:numId="22">
    <w:abstractNumId w:val="32"/>
  </w:num>
  <w:num w:numId="23">
    <w:abstractNumId w:val="9"/>
  </w:num>
  <w:num w:numId="24">
    <w:abstractNumId w:val="42"/>
  </w:num>
  <w:num w:numId="25">
    <w:abstractNumId w:val="15"/>
  </w:num>
  <w:num w:numId="26">
    <w:abstractNumId w:val="4"/>
  </w:num>
  <w:num w:numId="27">
    <w:abstractNumId w:val="27"/>
  </w:num>
  <w:num w:numId="28">
    <w:abstractNumId w:val="33"/>
  </w:num>
  <w:num w:numId="29">
    <w:abstractNumId w:val="30"/>
  </w:num>
  <w:num w:numId="30">
    <w:abstractNumId w:val="16"/>
  </w:num>
  <w:num w:numId="31">
    <w:abstractNumId w:val="1"/>
  </w:num>
  <w:num w:numId="32">
    <w:abstractNumId w:val="18"/>
  </w:num>
  <w:num w:numId="33">
    <w:abstractNumId w:val="26"/>
  </w:num>
  <w:num w:numId="34">
    <w:abstractNumId w:val="34"/>
  </w:num>
  <w:num w:numId="35">
    <w:abstractNumId w:val="5"/>
  </w:num>
  <w:num w:numId="36">
    <w:abstractNumId w:val="8"/>
  </w:num>
  <w:num w:numId="37">
    <w:abstractNumId w:val="10"/>
  </w:num>
  <w:num w:numId="38">
    <w:abstractNumId w:val="19"/>
  </w:num>
  <w:num w:numId="39">
    <w:abstractNumId w:val="38"/>
  </w:num>
  <w:num w:numId="40">
    <w:abstractNumId w:val="39"/>
  </w:num>
  <w:num w:numId="41">
    <w:abstractNumId w:val="11"/>
  </w:num>
  <w:num w:numId="42">
    <w:abstractNumId w:val="17"/>
  </w:num>
  <w:num w:numId="43">
    <w:abstractNumId w:val="14"/>
  </w:num>
  <w:num w:numId="44">
    <w:abstractNumId w:val="13"/>
  </w:num>
  <w:num w:numId="45">
    <w:abstractNumId w:val="21"/>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81F"/>
    <w:rsid w:val="00013949"/>
    <w:rsid w:val="0002164F"/>
    <w:rsid w:val="0003512E"/>
    <w:rsid w:val="0004411C"/>
    <w:rsid w:val="000541C1"/>
    <w:rsid w:val="00056DFC"/>
    <w:rsid w:val="000879A8"/>
    <w:rsid w:val="000B6740"/>
    <w:rsid w:val="000E0AFF"/>
    <w:rsid w:val="00100198"/>
    <w:rsid w:val="00122FD1"/>
    <w:rsid w:val="0012635A"/>
    <w:rsid w:val="00135A6E"/>
    <w:rsid w:val="001423F2"/>
    <w:rsid w:val="00164F32"/>
    <w:rsid w:val="00166382"/>
    <w:rsid w:val="00184734"/>
    <w:rsid w:val="001945A6"/>
    <w:rsid w:val="001D637C"/>
    <w:rsid w:val="001E297B"/>
    <w:rsid w:val="001F6520"/>
    <w:rsid w:val="00200C60"/>
    <w:rsid w:val="00201EC3"/>
    <w:rsid w:val="00204D49"/>
    <w:rsid w:val="00227900"/>
    <w:rsid w:val="002509C7"/>
    <w:rsid w:val="002730DA"/>
    <w:rsid w:val="002F2AB2"/>
    <w:rsid w:val="00301812"/>
    <w:rsid w:val="00320169"/>
    <w:rsid w:val="003500FD"/>
    <w:rsid w:val="00352459"/>
    <w:rsid w:val="00354DAC"/>
    <w:rsid w:val="00360DAD"/>
    <w:rsid w:val="0037049F"/>
    <w:rsid w:val="00375BA4"/>
    <w:rsid w:val="0038081F"/>
    <w:rsid w:val="00382A1B"/>
    <w:rsid w:val="003835F1"/>
    <w:rsid w:val="003837C4"/>
    <w:rsid w:val="00387B99"/>
    <w:rsid w:val="00392D01"/>
    <w:rsid w:val="003D2BED"/>
    <w:rsid w:val="003E2C42"/>
    <w:rsid w:val="00405413"/>
    <w:rsid w:val="00444B3E"/>
    <w:rsid w:val="004550AF"/>
    <w:rsid w:val="00461ED6"/>
    <w:rsid w:val="00471A1A"/>
    <w:rsid w:val="004720A2"/>
    <w:rsid w:val="004A3DC7"/>
    <w:rsid w:val="004A5A1B"/>
    <w:rsid w:val="004C1EE6"/>
    <w:rsid w:val="004C64F2"/>
    <w:rsid w:val="004D2A2B"/>
    <w:rsid w:val="004E6DDC"/>
    <w:rsid w:val="00507588"/>
    <w:rsid w:val="005079BD"/>
    <w:rsid w:val="0051769C"/>
    <w:rsid w:val="00530AB1"/>
    <w:rsid w:val="00532DEA"/>
    <w:rsid w:val="00540EB1"/>
    <w:rsid w:val="005423F3"/>
    <w:rsid w:val="0056498B"/>
    <w:rsid w:val="00564C48"/>
    <w:rsid w:val="00570F61"/>
    <w:rsid w:val="00581015"/>
    <w:rsid w:val="00587919"/>
    <w:rsid w:val="005A35CB"/>
    <w:rsid w:val="005A781C"/>
    <w:rsid w:val="005A78A8"/>
    <w:rsid w:val="005B1A34"/>
    <w:rsid w:val="005B1A9A"/>
    <w:rsid w:val="00613DE9"/>
    <w:rsid w:val="00650E79"/>
    <w:rsid w:val="00657550"/>
    <w:rsid w:val="00681097"/>
    <w:rsid w:val="0068414D"/>
    <w:rsid w:val="00693A1A"/>
    <w:rsid w:val="006968EC"/>
    <w:rsid w:val="006C76D0"/>
    <w:rsid w:val="006D0141"/>
    <w:rsid w:val="006D548B"/>
    <w:rsid w:val="006E710A"/>
    <w:rsid w:val="006E7E3F"/>
    <w:rsid w:val="006F619B"/>
    <w:rsid w:val="00705535"/>
    <w:rsid w:val="00723C17"/>
    <w:rsid w:val="00795993"/>
    <w:rsid w:val="007B13B0"/>
    <w:rsid w:val="007C34FD"/>
    <w:rsid w:val="007D51F4"/>
    <w:rsid w:val="007E1190"/>
    <w:rsid w:val="007E25FB"/>
    <w:rsid w:val="007F0DD4"/>
    <w:rsid w:val="0080625F"/>
    <w:rsid w:val="008106F4"/>
    <w:rsid w:val="00836878"/>
    <w:rsid w:val="00843A6F"/>
    <w:rsid w:val="008459DF"/>
    <w:rsid w:val="0085570B"/>
    <w:rsid w:val="00856313"/>
    <w:rsid w:val="00862CFF"/>
    <w:rsid w:val="0087268B"/>
    <w:rsid w:val="008823F5"/>
    <w:rsid w:val="008B7E61"/>
    <w:rsid w:val="008C2335"/>
    <w:rsid w:val="008D05F5"/>
    <w:rsid w:val="008D0A65"/>
    <w:rsid w:val="00905601"/>
    <w:rsid w:val="00914D8D"/>
    <w:rsid w:val="00952137"/>
    <w:rsid w:val="0095292D"/>
    <w:rsid w:val="00964429"/>
    <w:rsid w:val="00974D59"/>
    <w:rsid w:val="009855A0"/>
    <w:rsid w:val="009A5EC8"/>
    <w:rsid w:val="009B508A"/>
    <w:rsid w:val="009D281B"/>
    <w:rsid w:val="009F53AF"/>
    <w:rsid w:val="00A12808"/>
    <w:rsid w:val="00A269F0"/>
    <w:rsid w:val="00A31394"/>
    <w:rsid w:val="00A34F6C"/>
    <w:rsid w:val="00A43743"/>
    <w:rsid w:val="00A65884"/>
    <w:rsid w:val="00A66C3B"/>
    <w:rsid w:val="00A6785A"/>
    <w:rsid w:val="00A71194"/>
    <w:rsid w:val="00A83670"/>
    <w:rsid w:val="00A87865"/>
    <w:rsid w:val="00AD1876"/>
    <w:rsid w:val="00AE66EF"/>
    <w:rsid w:val="00B07CA9"/>
    <w:rsid w:val="00B10946"/>
    <w:rsid w:val="00B41960"/>
    <w:rsid w:val="00B513B7"/>
    <w:rsid w:val="00B57BF8"/>
    <w:rsid w:val="00B70311"/>
    <w:rsid w:val="00B9749B"/>
    <w:rsid w:val="00BA5949"/>
    <w:rsid w:val="00BB483A"/>
    <w:rsid w:val="00BE052D"/>
    <w:rsid w:val="00BE14EF"/>
    <w:rsid w:val="00C00429"/>
    <w:rsid w:val="00C1642D"/>
    <w:rsid w:val="00C229A7"/>
    <w:rsid w:val="00C412BE"/>
    <w:rsid w:val="00C473D8"/>
    <w:rsid w:val="00C53026"/>
    <w:rsid w:val="00CA333D"/>
    <w:rsid w:val="00CA4F48"/>
    <w:rsid w:val="00CC54FD"/>
    <w:rsid w:val="00CC5EA4"/>
    <w:rsid w:val="00CE5520"/>
    <w:rsid w:val="00D018BC"/>
    <w:rsid w:val="00D1440A"/>
    <w:rsid w:val="00D1472F"/>
    <w:rsid w:val="00D4414F"/>
    <w:rsid w:val="00D667FA"/>
    <w:rsid w:val="00D83945"/>
    <w:rsid w:val="00DA3783"/>
    <w:rsid w:val="00DA55CE"/>
    <w:rsid w:val="00DA74F0"/>
    <w:rsid w:val="00DA7BFD"/>
    <w:rsid w:val="00DB1BD7"/>
    <w:rsid w:val="00DE4FD2"/>
    <w:rsid w:val="00DF13DF"/>
    <w:rsid w:val="00E25093"/>
    <w:rsid w:val="00E6160C"/>
    <w:rsid w:val="00E62DC9"/>
    <w:rsid w:val="00E73673"/>
    <w:rsid w:val="00E942A0"/>
    <w:rsid w:val="00E95B88"/>
    <w:rsid w:val="00E95D34"/>
    <w:rsid w:val="00EC0CFE"/>
    <w:rsid w:val="00EC7206"/>
    <w:rsid w:val="00ED264F"/>
    <w:rsid w:val="00ED6260"/>
    <w:rsid w:val="00EE795F"/>
    <w:rsid w:val="00EF122C"/>
    <w:rsid w:val="00EF684D"/>
    <w:rsid w:val="00F0540B"/>
    <w:rsid w:val="00F272D3"/>
    <w:rsid w:val="00F32CD1"/>
    <w:rsid w:val="00F3792A"/>
    <w:rsid w:val="00F40374"/>
    <w:rsid w:val="00F7025A"/>
    <w:rsid w:val="00F84D7B"/>
    <w:rsid w:val="00FA371E"/>
    <w:rsid w:val="00FD38D4"/>
    <w:rsid w:val="00FE2449"/>
    <w:rsid w:val="00FE3827"/>
    <w:rsid w:val="00FF0042"/>
    <w:rsid w:val="00FF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C3AB1"/>
  <w15:docId w15:val="{6D4CDECC-6AC5-408D-913B-5AFACB35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8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se.mo.gov/sites/default/files/LEA-School-Improvement-Guide-2019.pdf" TargetMode="External"/><Relationship Id="rId18" Type="http://schemas.openxmlformats.org/officeDocument/2006/relationships/hyperlink" Target="https://dese.mo.gov/sites/default/files/LEA-School-Improvement-Guide-2019.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ese.mo.gov/sites/default/files/qs-fc-Consolidated-Fed-Prog-Plan.pdf" TargetMode="External"/><Relationship Id="rId17" Type="http://schemas.openxmlformats.org/officeDocument/2006/relationships/hyperlink" Target="https://dese.mo.gov/sites/default/files/qs-fc-Consolidated-Fed-Prog-Plan.pdf"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dese.mo.gov/sites/default/files/LEA-School-Improvement-Guide-2019.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dese.mo.gov/sites/default/files/LEA-School-Improvement-Guide-2019.pdf" TargetMode="External"/><Relationship Id="rId23" Type="http://schemas.openxmlformats.org/officeDocument/2006/relationships/customXml" Target="../customXml/item3.xml"/><Relationship Id="rId10" Type="http://schemas.openxmlformats.org/officeDocument/2006/relationships/image" Target="media/image3.gi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dese.mo.gov/sites/default/files/qs-fc-Consolidated-Fed-Prog-Plan.pdf"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9CBDDCAC3BA245B969CBB29178DA29" ma:contentTypeVersion="6" ma:contentTypeDescription="Create a new document." ma:contentTypeScope="" ma:versionID="1b2a5832f133d7478634b0083dbb6623">
  <xsd:schema xmlns:xsd="http://www.w3.org/2001/XMLSchema" xmlns:xs="http://www.w3.org/2001/XMLSchema" xmlns:p="http://schemas.microsoft.com/office/2006/metadata/properties" xmlns:ns2="70e72922-09c7-4b6d-9450-7ddd9ed85f60" xmlns:ns3="dc654695-dc05-4e8d-b52e-040227519392" targetNamespace="http://schemas.microsoft.com/office/2006/metadata/properties" ma:root="true" ma:fieldsID="01888e280a2417e1dc8b6a66c2cb1433" ns2:_="" ns3:_="">
    <xsd:import namespace="70e72922-09c7-4b6d-9450-7ddd9ed85f60"/>
    <xsd:import namespace="dc654695-dc05-4e8d-b52e-0402275193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72922-09c7-4b6d-9450-7ddd9ed85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54695-dc05-4e8d-b52e-0402275193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87C938-4D52-4EC3-98F4-A62D00104B60}">
  <ds:schemaRefs>
    <ds:schemaRef ds:uri="http://schemas.openxmlformats.org/officeDocument/2006/bibliography"/>
  </ds:schemaRefs>
</ds:datastoreItem>
</file>

<file path=customXml/itemProps3.xml><?xml version="1.0" encoding="utf-8"?>
<ds:datastoreItem xmlns:ds="http://schemas.openxmlformats.org/officeDocument/2006/customXml" ds:itemID="{3F93A496-0ACD-4B47-9AA8-D7753A7BB1FA}"/>
</file>

<file path=customXml/itemProps4.xml><?xml version="1.0" encoding="utf-8"?>
<ds:datastoreItem xmlns:ds="http://schemas.openxmlformats.org/officeDocument/2006/customXml" ds:itemID="{9C7CE9AB-8930-4609-8731-CAD16B05F899}"/>
</file>

<file path=customXml/itemProps5.xml><?xml version="1.0" encoding="utf-8"?>
<ds:datastoreItem xmlns:ds="http://schemas.openxmlformats.org/officeDocument/2006/customXml" ds:itemID="{04E22F81-A843-48AF-A537-3E8A3CB9969F}"/>
</file>

<file path=docProps/app.xml><?xml version="1.0" encoding="utf-8"?>
<Properties xmlns="http://schemas.openxmlformats.org/officeDocument/2006/extended-properties" xmlns:vt="http://schemas.openxmlformats.org/officeDocument/2006/docPropsVTypes">
  <Template>Normal.dotm</Template>
  <TotalTime>2</TotalTime>
  <Pages>31</Pages>
  <Words>6652</Words>
  <Characters>37921</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SLPS Accountability Plan Template  2021-2022</vt:lpstr>
    </vt:vector>
  </TitlesOfParts>
  <Company>State of Missouri</Company>
  <LinksUpToDate>false</LinksUpToDate>
  <CharactersWithSpaces>44485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  2021-2022</dc:title>
  <dc:creator>Claire Crapo &amp; Warice Blackmon Daviswbd</dc:creator>
  <cp:lastModifiedBy>m b</cp:lastModifiedBy>
  <cp:revision>2</cp:revision>
  <cp:lastPrinted>2019-03-18T16:28:00Z</cp:lastPrinted>
  <dcterms:created xsi:type="dcterms:W3CDTF">2021-06-10T14:37:00Z</dcterms:created>
  <dcterms:modified xsi:type="dcterms:W3CDTF">2021-06-10T14:37:00Z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0x010100259CBDDCAC3BA245B969CBB29178DA29</vt:lpwstr>
  </property>
</Properties>
</file>