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4004589"/>
        <w:docPartObj>
          <w:docPartGallery w:val="Cover Pages"/>
          <w:docPartUnique/>
        </w:docPartObj>
      </w:sdtPr>
      <w:sdtEndPr>
        <w:rPr>
          <w:rFonts w:ascii="Times New Roman" w:hAnsi="Times New Roman" w:cs="Times New Roman"/>
          <w:b/>
          <w:sz w:val="36"/>
          <w:highlight w:val="yellow"/>
        </w:rPr>
      </w:sdtEndPr>
      <w:sdtContent>
        <w:p w14:paraId="4FB714E1" w14:textId="77777777"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207CCF61" w14:textId="77777777" w:rsidR="00637C19" w:rsidRPr="00FE2449" w:rsidRDefault="00637C19">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A6659" w14:textId="77777777" w:rsidR="00637C19" w:rsidRDefault="00637C19">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6AA4FD3">
                  <v:group id="Group 14" style="position:absolute;margin-left:333.4pt;margin-top:-22.15pt;width:522.1pt;height:817.3pt;z-index:-251637760;mso-position-horizontal-relative:page;mso-position-vertical-relative:page" coordsize="10475,15995" coordorigin="7329,244" o:spid="_x0000_s1026" o:allowincell="f" w14:anchorId="1FE8A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v:rect id="Rectangle 365" style="position:absolute;left:11728;top:244;width:4801;height:15995;visibility:visible;mso-wrap-style:square;v-text-anchor:top" o:spid="_x0000_s1027" fillcolor="#1f4d78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v:rect id="Rectangle 367" style="position:absolute;left:12908;top:459;width:4896;height:3061;visibility:visible;mso-wrap-style:square;v-text-anchor:bottom" o:spid="_x0000_s1028"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v:fill opacity="52428f"/>
                      <v:shadow color="#d8d8d8" offset="3pt,3pt"/>
                      <v:textbox inset="28.8pt,14.4pt,14.4pt,14.4pt">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Pr="00FE2449" w:rsidR="00637C19" w:rsidRDefault="00637C19" w14:paraId="05C2A4D3" wp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v:textbox>
                    </v:rect>
                    <v:rect id="Rectangle 9" style="position:absolute;left:7329;top:10658;width:4889;height:4462;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v:fill opacity="52428f"/>
                      <v:shadow color="#d8d8d8" offset="3pt,3pt"/>
                      <v:textbox inset="28.8pt,14.4pt,14.4pt,14.4pt">
                        <w:txbxContent>
                          <w:p w:rsidR="00637C19" w:rsidRDefault="00637C19" w14:paraId="0A37501D" wp14:textId="77777777">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w14:paraId="2897A474" w14:textId="77777777" w:rsidR="00637C19" w:rsidRPr="00FE2449" w:rsidRDefault="00637C19"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5567C7B">
                  <v:rect id="Rectangle 16"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spid="_x0000_s1030" o:allowincell="f" fillcolor="#1f4d78 [1604]" stroked="f" strokeweight="1pt" w14:anchorId="49B14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v:textbox style="mso-fit-shape-to-text:t" inset="14.4pt,,14.4pt">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Pr="00FE2449" w:rsidR="00637C19" w:rsidP="00FE2449" w:rsidRDefault="00637C19" w14:paraId="1B4C78D8" wp14:textId="77777777">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 xml:space="preserve">SLPS Accountability Plan </w:t>
                              </w:r>
                              <w:proofErr w:type="gramStart"/>
                              <w:r>
                                <w:rPr>
                                  <w:rFonts w:ascii="Times New Roman" w:hAnsi="Times New Roman" w:cs="Times New Roman" w:eastAsiaTheme="majorEastAsia"/>
                                  <w:b/>
                                  <w:color w:val="FFFFFF"/>
                                  <w:sz w:val="72"/>
                                  <w:szCs w:val="72"/>
                                </w:rPr>
                                <w:t>Template  2021</w:t>
                              </w:r>
                              <w:proofErr w:type="gramEnd"/>
                              <w:r>
                                <w:rPr>
                                  <w:rFonts w:ascii="Times New Roman" w:hAnsi="Times New Roman" w:cs="Times New Roman" w:eastAsiaTheme="majorEastAsia"/>
                                  <w:b/>
                                  <w:color w:val="FFFFFF"/>
                                  <w:sz w:val="72"/>
                                  <w:szCs w:val="72"/>
                                </w:rPr>
                                <w:t>-2022</w:t>
                              </w:r>
                            </w:p>
                          </w:sdtContent>
                        </w:sdt>
                      </w:txbxContent>
                    </v:textbox>
                    <w10:wrap anchorx="page" anchory="page"/>
                  </v:rect>
                </w:pict>
              </mc:Fallback>
            </mc:AlternateContent>
          </w:r>
        </w:p>
        <w:p w14:paraId="517A4D90"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3BBFC" w14:textId="77777777" w:rsidR="00637C19" w:rsidRPr="00D1440A" w:rsidRDefault="00637C19"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35F07AC7" w14:textId="77777777" w:rsidR="00637C19" w:rsidRDefault="00637C19"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5DAB6C7B" w14:textId="77777777" w:rsidR="00637C19" w:rsidRPr="005079BD" w:rsidRDefault="00637C19" w:rsidP="005079BD">
                                <w:pPr>
                                  <w:jc w:val="center"/>
                                  <w:rPr>
                                    <w:rFonts w:ascii="Times New Roman" w:hAnsi="Times New Roman" w:cs="Times New Roman"/>
                                    <w:b/>
                                    <w:color w:val="FFFFFF" w:themeColor="background1"/>
                                    <w:sz w:val="12"/>
                                    <w:szCs w:val="20"/>
                                  </w:rPr>
                                </w:pPr>
                              </w:p>
                              <w:p w14:paraId="3340C122" w14:textId="77777777" w:rsidR="00637C19" w:rsidRDefault="00637C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02EB378F" w14:textId="77777777" w:rsidR="00637C19" w:rsidRPr="005079BD" w:rsidRDefault="00637C19" w:rsidP="006F619B">
                                <w:pPr>
                                  <w:jc w:val="center"/>
                                  <w:rPr>
                                    <w:rFonts w:ascii="Times New Roman" w:hAnsi="Times New Roman" w:cs="Times New Roman"/>
                                    <w:b/>
                                    <w:color w:val="FFFFFF" w:themeColor="background1"/>
                                    <w:sz w:val="2"/>
                                    <w:szCs w:val="20"/>
                                  </w:rPr>
                                </w:pPr>
                              </w:p>
                              <w:p w14:paraId="16BE54D1" w14:textId="77777777" w:rsidR="00637C19" w:rsidRDefault="00637C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6A05A809" w14:textId="77777777" w:rsidR="00637C19" w:rsidRPr="005079BD" w:rsidRDefault="00637C19" w:rsidP="006F619B">
                                <w:pPr>
                                  <w:jc w:val="center"/>
                                  <w:rPr>
                                    <w:rFonts w:ascii="Times New Roman" w:hAnsi="Times New Roman" w:cs="Times New Roman"/>
                                    <w:b/>
                                    <w:color w:val="FFFFFF" w:themeColor="background1"/>
                                    <w:sz w:val="2"/>
                                    <w:szCs w:val="20"/>
                                  </w:rPr>
                                </w:pPr>
                              </w:p>
                              <w:p w14:paraId="4E933AE1" w14:textId="77777777" w:rsidR="00637C19" w:rsidRDefault="00637C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5A39BBE3" w14:textId="77777777" w:rsidR="00637C19" w:rsidRPr="005079BD" w:rsidRDefault="00637C19" w:rsidP="006F619B">
                                <w:pPr>
                                  <w:jc w:val="center"/>
                                  <w:rPr>
                                    <w:rFonts w:ascii="Times New Roman" w:hAnsi="Times New Roman" w:cs="Times New Roman"/>
                                    <w:b/>
                                    <w:color w:val="FFFFFF" w:themeColor="background1"/>
                                    <w:sz w:val="2"/>
                                    <w:szCs w:val="20"/>
                                  </w:rPr>
                                </w:pPr>
                              </w:p>
                              <w:p w14:paraId="73E9D761" w14:textId="77777777" w:rsidR="00637C19" w:rsidRDefault="00637C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41C8F396" w14:textId="77777777" w:rsidR="00637C19" w:rsidRPr="005079BD" w:rsidRDefault="00637C19" w:rsidP="006F619B">
                                <w:pPr>
                                  <w:jc w:val="center"/>
                                  <w:rPr>
                                    <w:rFonts w:ascii="Times New Roman" w:hAnsi="Times New Roman" w:cs="Times New Roman"/>
                                    <w:b/>
                                    <w:color w:val="FFFFFF" w:themeColor="background1"/>
                                    <w:sz w:val="2"/>
                                    <w:szCs w:val="20"/>
                                  </w:rPr>
                                </w:pPr>
                              </w:p>
                              <w:p w14:paraId="0B6A8765" w14:textId="77777777" w:rsidR="00637C19" w:rsidRPr="00D1440A" w:rsidRDefault="00637C19"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FED5884">
                  <v:shapetype id="_x0000_t202" coordsize="21600,21600" o:spt="202" path="m,l,21600r21600,l21600,xe" w14:anchorId="027B3A70">
                    <v:stroke joinstyle="miter"/>
                    <v:path gradientshapeok="t" o:connecttype="rect"/>
                  </v:shapetype>
                  <v:shape id="Text Box 9"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v:textbox>
                      <w:txbxContent>
                        <w:p w:rsidRPr="00D1440A" w:rsidR="00637C19" w:rsidP="006F619B" w:rsidRDefault="00637C19" w14:paraId="5E8EB7B2" wp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637C19" w:rsidP="006F619B" w:rsidRDefault="00637C19" w14:paraId="2663AEBC" wp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637C19" w:rsidP="005079BD" w:rsidRDefault="00637C19" w14:paraId="72A3D3EC" wp14:textId="77777777">
                          <w:pPr>
                            <w:jc w:val="center"/>
                            <w:rPr>
                              <w:rFonts w:ascii="Times New Roman" w:hAnsi="Times New Roman" w:cs="Times New Roman"/>
                              <w:b/>
                              <w:color w:val="FFFFFF" w:themeColor="background1"/>
                              <w:sz w:val="12"/>
                              <w:szCs w:val="20"/>
                            </w:rPr>
                          </w:pPr>
                        </w:p>
                        <w:p w:rsidR="00637C19" w:rsidP="006F619B" w:rsidRDefault="00637C19" w14:paraId="319A6C7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637C19" w:rsidP="006F619B" w:rsidRDefault="00637C19" w14:paraId="0D0B940D" wp14:textId="77777777">
                          <w:pPr>
                            <w:jc w:val="center"/>
                            <w:rPr>
                              <w:rFonts w:ascii="Times New Roman" w:hAnsi="Times New Roman" w:cs="Times New Roman"/>
                              <w:b/>
                              <w:color w:val="FFFFFF" w:themeColor="background1"/>
                              <w:sz w:val="2"/>
                              <w:szCs w:val="20"/>
                            </w:rPr>
                          </w:pPr>
                        </w:p>
                        <w:p w:rsidR="00637C19" w:rsidP="006F619B" w:rsidRDefault="00637C19" w14:paraId="0CC096D7"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637C19" w:rsidP="006F619B" w:rsidRDefault="00637C19" w14:paraId="0E27B00A" wp14:textId="77777777">
                          <w:pPr>
                            <w:jc w:val="center"/>
                            <w:rPr>
                              <w:rFonts w:ascii="Times New Roman" w:hAnsi="Times New Roman" w:cs="Times New Roman"/>
                              <w:b/>
                              <w:color w:val="FFFFFF" w:themeColor="background1"/>
                              <w:sz w:val="2"/>
                              <w:szCs w:val="20"/>
                            </w:rPr>
                          </w:pPr>
                        </w:p>
                        <w:p w:rsidR="00637C19" w:rsidP="006F619B" w:rsidRDefault="00637C19" w14:paraId="2176088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637C19" w:rsidP="006F619B" w:rsidRDefault="00637C19" w14:paraId="60061E4C" wp14:textId="77777777">
                          <w:pPr>
                            <w:jc w:val="center"/>
                            <w:rPr>
                              <w:rFonts w:ascii="Times New Roman" w:hAnsi="Times New Roman" w:cs="Times New Roman"/>
                              <w:b/>
                              <w:color w:val="FFFFFF" w:themeColor="background1"/>
                              <w:sz w:val="2"/>
                              <w:szCs w:val="20"/>
                            </w:rPr>
                          </w:pPr>
                        </w:p>
                        <w:p w:rsidR="00637C19" w:rsidP="006F619B" w:rsidRDefault="00637C19" w14:paraId="5C180BEF"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637C19" w:rsidP="006F619B" w:rsidRDefault="00637C19" w14:paraId="44EAFD9C" wp14:textId="77777777">
                          <w:pPr>
                            <w:jc w:val="center"/>
                            <w:rPr>
                              <w:rFonts w:ascii="Times New Roman" w:hAnsi="Times New Roman" w:cs="Times New Roman"/>
                              <w:b/>
                              <w:color w:val="FFFFFF" w:themeColor="background1"/>
                              <w:sz w:val="2"/>
                              <w:szCs w:val="20"/>
                            </w:rPr>
                          </w:pPr>
                        </w:p>
                        <w:p w:rsidRPr="00D1440A" w:rsidR="00637C19" w:rsidP="006F619B" w:rsidRDefault="00637C19" w14:paraId="47AD701D"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6659E11E" w14:textId="77777777"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p>
        <w:p w14:paraId="4B94D5A5" w14:textId="77777777" w:rsidR="007B13B0" w:rsidRDefault="007B13B0" w:rsidP="007B13B0">
          <w:pPr>
            <w:rPr>
              <w:rFonts w:ascii="Times New Roman" w:hAnsi="Times New Roman" w:cs="Times New Roman"/>
              <w:b/>
              <w:sz w:val="36"/>
              <w:highlight w:val="yellow"/>
            </w:rPr>
          </w:pPr>
        </w:p>
        <w:p w14:paraId="3DEEC669" w14:textId="77777777" w:rsidR="007B13B0" w:rsidRDefault="007B13B0" w:rsidP="007B13B0">
          <w:pPr>
            <w:rPr>
              <w:rFonts w:ascii="Times New Roman" w:hAnsi="Times New Roman" w:cs="Times New Roman"/>
              <w:b/>
              <w:sz w:val="36"/>
              <w:highlight w:val="yellow"/>
            </w:rPr>
          </w:pPr>
        </w:p>
        <w:p w14:paraId="3656B9AB" w14:textId="77777777" w:rsidR="007B13B0" w:rsidRDefault="007B13B0" w:rsidP="007B13B0">
          <w:pPr>
            <w:rPr>
              <w:rFonts w:ascii="Times New Roman" w:hAnsi="Times New Roman" w:cs="Times New Roman"/>
              <w:b/>
              <w:sz w:val="36"/>
              <w:highlight w:val="yellow"/>
            </w:rPr>
          </w:pPr>
        </w:p>
        <w:p w14:paraId="45FB0818" w14:textId="77777777" w:rsidR="007B13B0" w:rsidRDefault="007B13B0" w:rsidP="007B13B0">
          <w:pPr>
            <w:rPr>
              <w:rFonts w:ascii="Times New Roman" w:hAnsi="Times New Roman" w:cs="Times New Roman"/>
              <w:b/>
              <w:sz w:val="36"/>
              <w:highlight w:val="yellow"/>
            </w:rPr>
          </w:pPr>
        </w:p>
        <w:p w14:paraId="049F31CB" w14:textId="77777777" w:rsidR="007B13B0" w:rsidRDefault="007B13B0" w:rsidP="007B13B0">
          <w:pPr>
            <w:rPr>
              <w:rFonts w:ascii="Times New Roman" w:hAnsi="Times New Roman" w:cs="Times New Roman"/>
              <w:b/>
              <w:sz w:val="36"/>
              <w:highlight w:val="yellow"/>
            </w:rPr>
          </w:pPr>
        </w:p>
        <w:p w14:paraId="53128261" w14:textId="77777777" w:rsidR="007B13B0" w:rsidRDefault="007B13B0" w:rsidP="007B13B0">
          <w:pPr>
            <w:rPr>
              <w:rFonts w:ascii="Times New Roman" w:hAnsi="Times New Roman" w:cs="Times New Roman"/>
              <w:b/>
              <w:sz w:val="36"/>
              <w:highlight w:val="yellow"/>
            </w:rPr>
          </w:pPr>
        </w:p>
        <w:p w14:paraId="62486C05" w14:textId="77777777" w:rsidR="007B13B0" w:rsidRDefault="007B13B0" w:rsidP="007B13B0">
          <w:pPr>
            <w:rPr>
              <w:rFonts w:ascii="Times New Roman" w:hAnsi="Times New Roman" w:cs="Times New Roman"/>
              <w:b/>
              <w:sz w:val="36"/>
              <w:highlight w:val="yellow"/>
            </w:rPr>
          </w:pPr>
        </w:p>
        <w:p w14:paraId="4101652C" w14:textId="77777777" w:rsidR="007B13B0" w:rsidRDefault="007B13B0" w:rsidP="007B13B0">
          <w:pPr>
            <w:rPr>
              <w:rFonts w:ascii="Times New Roman" w:hAnsi="Times New Roman" w:cs="Times New Roman"/>
              <w:b/>
              <w:sz w:val="36"/>
              <w:highlight w:val="yellow"/>
            </w:rPr>
          </w:pPr>
        </w:p>
        <w:p w14:paraId="4B99056E" w14:textId="77777777" w:rsidR="007B13B0" w:rsidRDefault="007B13B0" w:rsidP="007B13B0">
          <w:pPr>
            <w:rPr>
              <w:rFonts w:ascii="Times New Roman" w:hAnsi="Times New Roman" w:cs="Times New Roman"/>
              <w:b/>
              <w:sz w:val="36"/>
              <w:highlight w:val="yellow"/>
            </w:rPr>
          </w:pPr>
        </w:p>
        <w:p w14:paraId="1299C43A" w14:textId="77777777" w:rsidR="007B13B0" w:rsidRDefault="007B13B0" w:rsidP="007B13B0">
          <w:pPr>
            <w:rPr>
              <w:rFonts w:ascii="Times New Roman" w:hAnsi="Times New Roman" w:cs="Times New Roman"/>
              <w:b/>
              <w:sz w:val="36"/>
              <w:highlight w:val="yellow"/>
            </w:rPr>
          </w:pPr>
        </w:p>
        <w:p w14:paraId="4DDBEF00" w14:textId="77777777" w:rsidR="007B13B0" w:rsidRDefault="007B13B0" w:rsidP="007B13B0">
          <w:pPr>
            <w:rPr>
              <w:rFonts w:ascii="Times New Roman" w:hAnsi="Times New Roman" w:cs="Times New Roman"/>
              <w:b/>
              <w:sz w:val="36"/>
              <w:highlight w:val="yellow"/>
            </w:rPr>
          </w:pPr>
        </w:p>
        <w:p w14:paraId="3461D779" w14:textId="77777777" w:rsidR="007B13B0" w:rsidRDefault="007B13B0" w:rsidP="007B13B0">
          <w:pPr>
            <w:rPr>
              <w:rFonts w:ascii="Times New Roman" w:hAnsi="Times New Roman" w:cs="Times New Roman"/>
              <w:b/>
              <w:sz w:val="36"/>
              <w:highlight w:val="yellow"/>
            </w:rPr>
          </w:pPr>
        </w:p>
        <w:p w14:paraId="3CF2D8B6" w14:textId="77777777" w:rsidR="007B13B0" w:rsidRDefault="00EC4179" w:rsidP="007B13B0">
          <w:pPr>
            <w:rPr>
              <w:rFonts w:ascii="Times New Roman" w:hAnsi="Times New Roman" w:cs="Times New Roman"/>
              <w:b/>
              <w:sz w:val="36"/>
              <w:highlight w:val="yellow"/>
            </w:rPr>
          </w:pPr>
        </w:p>
      </w:sdtContent>
    </w:sdt>
    <w:p w14:paraId="62A40C9C"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FB78278"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6A37CE45" w14:textId="77777777" w:rsidTr="00A87865">
        <w:trPr>
          <w:trHeight w:val="332"/>
        </w:trPr>
        <w:tc>
          <w:tcPr>
            <w:tcW w:w="1911" w:type="dxa"/>
            <w:shd w:val="clear" w:color="auto" w:fill="D5DCE4" w:themeFill="text2" w:themeFillTint="33"/>
          </w:tcPr>
          <w:p w14:paraId="6604EB22"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406425CA"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756B5993" w14:textId="77777777" w:rsidTr="00A87865">
        <w:trPr>
          <w:trHeight w:val="527"/>
        </w:trPr>
        <w:tc>
          <w:tcPr>
            <w:tcW w:w="1911" w:type="dxa"/>
            <w:vAlign w:val="center"/>
          </w:tcPr>
          <w:p w14:paraId="649841BE"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2B06885F"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3DEDDB3E" w14:textId="77777777" w:rsidTr="00A87865">
        <w:trPr>
          <w:trHeight w:val="1867"/>
        </w:trPr>
        <w:tc>
          <w:tcPr>
            <w:tcW w:w="1911" w:type="dxa"/>
            <w:vAlign w:val="center"/>
          </w:tcPr>
          <w:p w14:paraId="18F999B5"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5FC392A1"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34E1AAE6" w14:textId="77777777" w:rsidTr="00A87865">
        <w:trPr>
          <w:trHeight w:val="519"/>
        </w:trPr>
        <w:tc>
          <w:tcPr>
            <w:tcW w:w="1911" w:type="dxa"/>
            <w:vAlign w:val="center"/>
          </w:tcPr>
          <w:p w14:paraId="5FCD5EC4"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1C8EA77D"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1FC39945" w14:textId="77777777" w:rsidR="00375BA4" w:rsidRDefault="00375BA4" w:rsidP="004550AF">
      <w:pPr>
        <w:tabs>
          <w:tab w:val="left" w:pos="7980"/>
        </w:tabs>
        <w:spacing w:after="0"/>
        <w:jc w:val="center"/>
        <w:rPr>
          <w:rFonts w:ascii="Times New Roman" w:hAnsi="Times New Roman" w:cs="Times New Roman"/>
          <w:b/>
          <w:sz w:val="44"/>
        </w:rPr>
      </w:pPr>
    </w:p>
    <w:p w14:paraId="0562CB0E" w14:textId="77777777" w:rsidR="007B13B0" w:rsidRDefault="007B13B0" w:rsidP="007B13B0">
      <w:pPr>
        <w:tabs>
          <w:tab w:val="left" w:pos="7980"/>
        </w:tabs>
        <w:spacing w:after="0"/>
        <w:rPr>
          <w:rFonts w:ascii="Times New Roman" w:hAnsi="Times New Roman" w:cs="Times New Roman"/>
          <w:b/>
          <w:sz w:val="44"/>
        </w:rPr>
      </w:pPr>
    </w:p>
    <w:p w14:paraId="34CE0A41" w14:textId="77777777" w:rsidR="00375BA4" w:rsidRDefault="00375BA4" w:rsidP="00A269F0">
      <w:pPr>
        <w:tabs>
          <w:tab w:val="left" w:pos="7980"/>
        </w:tabs>
        <w:spacing w:after="0"/>
        <w:rPr>
          <w:rFonts w:ascii="Times New Roman" w:hAnsi="Times New Roman" w:cs="Times New Roman"/>
          <w:b/>
          <w:sz w:val="44"/>
        </w:rPr>
      </w:pPr>
    </w:p>
    <w:p w14:paraId="62EBF3C5" w14:textId="77777777" w:rsidR="00A83670" w:rsidRDefault="00A83670" w:rsidP="00A66C3B">
      <w:pPr>
        <w:rPr>
          <w:rFonts w:ascii="Times New Roman" w:hAnsi="Times New Roman" w:cs="Times New Roman"/>
          <w:b/>
          <w:sz w:val="36"/>
          <w:highlight w:val="yellow"/>
        </w:rPr>
      </w:pPr>
    </w:p>
    <w:p w14:paraId="6D98A12B"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2946DB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997CC1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10FFD3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699379"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FE9F23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F72F64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8CE6F9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1CDCEA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79B948"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1C7AB005" w14:textId="77777777" w:rsidR="00637C19" w:rsidRPr="00166382" w:rsidRDefault="00637C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1EB23186" w14:textId="77777777" w:rsidR="00637C19" w:rsidRPr="00166382" w:rsidRDefault="00637C19"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1BB36066">
              <v:shape id="Text Box 7"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w14:anchorId="335AB974">
                <v:textbox>
                  <w:txbxContent>
                    <w:p w:rsidRPr="00166382" w:rsidR="00637C19" w:rsidP="00A66C3B" w:rsidRDefault="00637C19" w14:paraId="3F2CE7C1"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637C19" w:rsidP="00A66C3B" w:rsidRDefault="00637C19" w14:paraId="073767AA"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6BB9E25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3DE523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2E562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547A01"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043CB0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745931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537F2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DFB9E2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DF9E5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4E871B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4A5D23"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38610E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7805D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3220FC4"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27BA5DFA"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78805B38" w14:textId="77777777" w:rsidTr="00166382">
        <w:tc>
          <w:tcPr>
            <w:tcW w:w="13320" w:type="dxa"/>
            <w:gridSpan w:val="3"/>
            <w:shd w:val="clear" w:color="auto" w:fill="D5DCE4" w:themeFill="text2" w:themeFillTint="33"/>
          </w:tcPr>
          <w:p w14:paraId="4EE91740"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30CA74D9" w14:textId="77777777" w:rsidTr="00166382">
        <w:tc>
          <w:tcPr>
            <w:tcW w:w="2340" w:type="dxa"/>
          </w:tcPr>
          <w:p w14:paraId="15E1B26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70B80DDE"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40C1C9D9" w14:textId="77777777" w:rsidR="004550AF" w:rsidRPr="00657550" w:rsidRDefault="00AD793D" w:rsidP="00166382">
            <w:pPr>
              <w:pStyle w:val="ListParagraph"/>
              <w:numPr>
                <w:ilvl w:val="0"/>
                <w:numId w:val="3"/>
              </w:numPr>
              <w:ind w:left="270" w:hanging="180"/>
              <w:rPr>
                <w:rFonts w:ascii="Times New Roman" w:hAnsi="Times New Roman" w:cs="Times New Roman"/>
              </w:rPr>
            </w:pPr>
            <w:r>
              <w:rPr>
                <w:rFonts w:ascii="Times New Roman" w:hAnsi="Times New Roman" w:cs="Times New Roman"/>
                <w:b/>
              </w:rPr>
              <w:t>x</w:t>
            </w:r>
            <w:r w:rsidR="004550AF" w:rsidRPr="00657550">
              <w:rPr>
                <w:rFonts w:ascii="Times New Roman" w:hAnsi="Times New Roman" w:cs="Times New Roman"/>
                <w:b/>
              </w:rPr>
              <w:t xml:space="preserve">School </w:t>
            </w:r>
          </w:p>
        </w:tc>
        <w:tc>
          <w:tcPr>
            <w:tcW w:w="3574" w:type="dxa"/>
          </w:tcPr>
          <w:p w14:paraId="2D79DEB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AD793D">
              <w:rPr>
                <w:rFonts w:ascii="Times New Roman" w:hAnsi="Times New Roman" w:cs="Times New Roman"/>
                <w:b/>
              </w:rPr>
              <w:t xml:space="preserve"> J. Kevin Blankenship: Principal</w:t>
            </w:r>
          </w:p>
          <w:p w14:paraId="463F29E8" w14:textId="77777777" w:rsidR="004550AF" w:rsidRPr="00657550" w:rsidRDefault="004550AF" w:rsidP="00166382">
            <w:pPr>
              <w:rPr>
                <w:rFonts w:ascii="Times New Roman" w:hAnsi="Times New Roman" w:cs="Times New Roman"/>
                <w:b/>
              </w:rPr>
            </w:pPr>
          </w:p>
          <w:p w14:paraId="6D6409A2" w14:textId="77777777" w:rsidR="004550AF" w:rsidRDefault="0012635A" w:rsidP="00166382">
            <w:pPr>
              <w:rPr>
                <w:rFonts w:ascii="Times New Roman" w:hAnsi="Times New Roman" w:cs="Times New Roman"/>
                <w:b/>
              </w:rPr>
            </w:pPr>
            <w:r>
              <w:rPr>
                <w:rFonts w:ascii="Times New Roman" w:hAnsi="Times New Roman" w:cs="Times New Roman"/>
                <w:b/>
              </w:rPr>
              <w:t>Name of School:</w:t>
            </w:r>
            <w:r w:rsidR="00AD793D">
              <w:rPr>
                <w:rFonts w:ascii="Times New Roman" w:hAnsi="Times New Roman" w:cs="Times New Roman"/>
                <w:b/>
              </w:rPr>
              <w:t xml:space="preserve"> Buder Elementary</w:t>
            </w:r>
          </w:p>
          <w:p w14:paraId="3B7B4B86" w14:textId="77777777" w:rsidR="0012635A" w:rsidRDefault="0012635A" w:rsidP="00166382">
            <w:pPr>
              <w:rPr>
                <w:rFonts w:ascii="Times New Roman" w:hAnsi="Times New Roman" w:cs="Times New Roman"/>
                <w:b/>
              </w:rPr>
            </w:pPr>
          </w:p>
          <w:p w14:paraId="46AF090F"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AD793D">
              <w:rPr>
                <w:rFonts w:ascii="Times New Roman" w:hAnsi="Times New Roman" w:cs="Times New Roman"/>
                <w:b/>
              </w:rPr>
              <w:t xml:space="preserve"> 420</w:t>
            </w:r>
          </w:p>
        </w:tc>
        <w:tc>
          <w:tcPr>
            <w:tcW w:w="7406" w:type="dxa"/>
          </w:tcPr>
          <w:p w14:paraId="4B013C80"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6C7D9F5"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60094C77"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2744572C" w14:textId="77777777" w:rsidR="004550AF" w:rsidRPr="00657550" w:rsidRDefault="00AD793D" w:rsidP="00166382">
            <w:pPr>
              <w:pStyle w:val="ListParagraph"/>
              <w:numPr>
                <w:ilvl w:val="0"/>
                <w:numId w:val="2"/>
              </w:numPr>
              <w:rPr>
                <w:rFonts w:ascii="Times New Roman" w:hAnsi="Times New Roman" w:cs="Times New Roman"/>
                <w:b/>
              </w:rPr>
            </w:pPr>
            <w:r>
              <w:rPr>
                <w:rFonts w:ascii="Times New Roman" w:hAnsi="Times New Roman" w:cs="Times New Roman"/>
                <w:b/>
              </w:rPr>
              <w:t>x</w:t>
            </w:r>
            <w:r w:rsidR="004550AF">
              <w:rPr>
                <w:rFonts w:ascii="Times New Roman" w:hAnsi="Times New Roman" w:cs="Times New Roman"/>
                <w:b/>
              </w:rPr>
              <w:t>Title I.A</w:t>
            </w:r>
          </w:p>
          <w:p w14:paraId="0DEDC0DF"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6C7E93AE" w14:textId="77777777" w:rsidTr="00166382">
        <w:tc>
          <w:tcPr>
            <w:tcW w:w="2340" w:type="dxa"/>
          </w:tcPr>
          <w:p w14:paraId="3101716D"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0FDF306A" w14:textId="77777777" w:rsidR="004550AF" w:rsidRPr="00657550" w:rsidRDefault="00AD793D" w:rsidP="00166382">
            <w:pPr>
              <w:rPr>
                <w:rFonts w:ascii="Times New Roman" w:hAnsi="Times New Roman" w:cs="Times New Roman"/>
                <w:b/>
              </w:rPr>
            </w:pPr>
            <w:r>
              <w:rPr>
                <w:rFonts w:ascii="Times New Roman" w:hAnsi="Times New Roman" w:cs="Times New Roman"/>
                <w:b/>
              </w:rPr>
              <w:t>06/11/2021</w:t>
            </w:r>
          </w:p>
        </w:tc>
      </w:tr>
      <w:tr w:rsidR="004550AF" w:rsidRPr="00657550" w14:paraId="3DD62AE0" w14:textId="77777777" w:rsidTr="00166382">
        <w:tc>
          <w:tcPr>
            <w:tcW w:w="13320" w:type="dxa"/>
            <w:gridSpan w:val="3"/>
          </w:tcPr>
          <w:p w14:paraId="2E22034B"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6D17D906" w14:textId="77777777" w:rsidTr="00166382">
        <w:tc>
          <w:tcPr>
            <w:tcW w:w="13320" w:type="dxa"/>
            <w:gridSpan w:val="3"/>
            <w:shd w:val="clear" w:color="auto" w:fill="auto"/>
          </w:tcPr>
          <w:p w14:paraId="7F7AA8F5" w14:textId="77777777"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AD793D">
              <w:rPr>
                <w:rFonts w:ascii="Times New Roman" w:hAnsi="Times New Roman" w:cs="Times New Roman"/>
                <w:b/>
              </w:rPr>
              <w:t xml:space="preserve"> Buder is one team inspriring each other every day to grow in every way.</w:t>
            </w:r>
          </w:p>
        </w:tc>
      </w:tr>
      <w:tr w:rsidR="004550AF" w:rsidRPr="00657550" w14:paraId="64E48424" w14:textId="77777777" w:rsidTr="00166382">
        <w:tc>
          <w:tcPr>
            <w:tcW w:w="13320" w:type="dxa"/>
            <w:gridSpan w:val="3"/>
            <w:shd w:val="clear" w:color="auto" w:fill="auto"/>
          </w:tcPr>
          <w:p w14:paraId="4DC08641" w14:textId="77777777" w:rsidR="001952A9" w:rsidRPr="001952A9" w:rsidRDefault="004550AF" w:rsidP="001952A9">
            <w:pPr>
              <w:jc w:val="center"/>
            </w:pPr>
            <w:r>
              <w:rPr>
                <w:rFonts w:ascii="Times New Roman" w:hAnsi="Times New Roman" w:cs="Times New Roman"/>
                <w:b/>
              </w:rPr>
              <w:t>School Vision:</w:t>
            </w:r>
            <w:r w:rsidR="001952A9" w:rsidRPr="001952A9">
              <w:rPr>
                <w:rFonts w:ascii="Times New Roman" w:hAnsi="Times New Roman" w:cs="Times New Roman"/>
                <w:sz w:val="24"/>
                <w:szCs w:val="24"/>
              </w:rPr>
              <w:t xml:space="preserve"> Buder is a diverse community rooted in critical thinking, self-awareness and perseverance to develop life-long learners</w:t>
            </w:r>
          </w:p>
          <w:p w14:paraId="3A0FF5F2" w14:textId="77777777" w:rsidR="004550AF" w:rsidRPr="00657550" w:rsidRDefault="004550AF" w:rsidP="00166382">
            <w:pPr>
              <w:rPr>
                <w:rFonts w:ascii="Times New Roman" w:hAnsi="Times New Roman" w:cs="Times New Roman"/>
                <w:b/>
              </w:rPr>
            </w:pPr>
          </w:p>
        </w:tc>
      </w:tr>
      <w:tr w:rsidR="004550AF" w:rsidRPr="00657550" w14:paraId="133F731B" w14:textId="77777777" w:rsidTr="00166382">
        <w:trPr>
          <w:trHeight w:val="4211"/>
        </w:trPr>
        <w:tc>
          <w:tcPr>
            <w:tcW w:w="13320" w:type="dxa"/>
            <w:gridSpan w:val="3"/>
          </w:tcPr>
          <w:p w14:paraId="1E112D24"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14:paraId="465B9320" w14:textId="77777777" w:rsidR="004550AF" w:rsidRPr="003D2BED" w:rsidRDefault="00AD793D" w:rsidP="00166382">
            <w:pPr>
              <w:pStyle w:val="ListParagraph"/>
              <w:numPr>
                <w:ilvl w:val="0"/>
                <w:numId w:val="1"/>
              </w:num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x</w:t>
            </w:r>
            <w:r w:rsidR="004550AF" w:rsidRPr="003D2BED">
              <w:rPr>
                <w:rFonts w:ascii="Times New Roman" w:hAnsi="Times New Roman" w:cs="Times New Roman"/>
                <w:b/>
                <w:sz w:val="20"/>
              </w:rPr>
              <w:t xml:space="preserve">Title I.A  School Improvement </w:t>
            </w:r>
            <w:r w:rsidR="004550AF" w:rsidRPr="003D2BED">
              <w:rPr>
                <w:rFonts w:ascii="Times New Roman" w:hAnsi="Times New Roman" w:cs="Times New Roman"/>
                <w:b/>
                <w:sz w:val="20"/>
              </w:rPr>
              <w:tab/>
              <w:t xml:space="preserve">                                 </w:t>
            </w:r>
          </w:p>
          <w:p w14:paraId="43C8BDAE" w14:textId="77777777" w:rsidR="004550AF" w:rsidRPr="003D2BED" w:rsidRDefault="00AD793D" w:rsidP="00166382">
            <w:pPr>
              <w:pStyle w:val="ListParagraph"/>
              <w:numPr>
                <w:ilvl w:val="0"/>
                <w:numId w:val="1"/>
              </w:num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x</w:t>
            </w:r>
            <w:r w:rsidR="004550AF" w:rsidRPr="003D2BED">
              <w:rPr>
                <w:rFonts w:ascii="Times New Roman" w:hAnsi="Times New Roman" w:cs="Times New Roman"/>
                <w:b/>
                <w:sz w:val="20"/>
              </w:rPr>
              <w:t xml:space="preserve">Title I.C  Education of Migratory Children              </w:t>
            </w:r>
          </w:p>
          <w:p w14:paraId="17FEBA43"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14:paraId="7FA98E6C" w14:textId="77777777" w:rsidR="004550AF" w:rsidRPr="003D2BED" w:rsidRDefault="00AD793D" w:rsidP="00166382">
            <w:pPr>
              <w:pStyle w:val="ListParagraph"/>
              <w:numPr>
                <w:ilvl w:val="0"/>
                <w:numId w:val="1"/>
              </w:num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x</w:t>
            </w:r>
            <w:r w:rsidR="004550AF" w:rsidRPr="003D2BED">
              <w:rPr>
                <w:rFonts w:ascii="Times New Roman" w:hAnsi="Times New Roman" w:cs="Times New Roman"/>
                <w:b/>
                <w:sz w:val="20"/>
              </w:rPr>
              <w:t>Title II.A  Language Instruction for English Learners and Immigrant Children</w:t>
            </w:r>
          </w:p>
          <w:p w14:paraId="7D6686F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723B821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14:paraId="64CC87C2"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577274AD"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154630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1E8B3B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6CB84D0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3F791677" w14:textId="77777777" w:rsidR="004550AF" w:rsidRPr="003D2BED" w:rsidRDefault="00AD793D" w:rsidP="00166382">
            <w:pPr>
              <w:pStyle w:val="ListParagraph"/>
              <w:numPr>
                <w:ilvl w:val="0"/>
                <w:numId w:val="1"/>
              </w:numPr>
              <w:tabs>
                <w:tab w:val="left" w:pos="4395"/>
              </w:tabs>
              <w:rPr>
                <w:rFonts w:ascii="Times New Roman" w:hAnsi="Times New Roman" w:cs="Times New Roman"/>
                <w:b/>
                <w:sz w:val="20"/>
              </w:rPr>
            </w:pPr>
            <w:r>
              <w:rPr>
                <w:rFonts w:ascii="Times New Roman" w:hAnsi="Times New Roman" w:cs="Times New Roman"/>
                <w:b/>
                <w:sz w:val="20"/>
              </w:rPr>
              <w:t>x</w:t>
            </w:r>
            <w:r w:rsidR="004550AF" w:rsidRPr="003D2BED">
              <w:rPr>
                <w:rFonts w:ascii="Times New Roman" w:hAnsi="Times New Roman" w:cs="Times New Roman"/>
                <w:b/>
                <w:sz w:val="20"/>
              </w:rPr>
              <w:t>McKinney Vento Homeless Assistance Act</w:t>
            </w:r>
          </w:p>
          <w:p w14:paraId="4FE22789"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30A21E1A" w14:textId="77777777" w:rsidR="004550AF" w:rsidRPr="003D2BED" w:rsidRDefault="00AD793D" w:rsidP="00166382">
            <w:pPr>
              <w:pStyle w:val="ListParagraph"/>
              <w:numPr>
                <w:ilvl w:val="0"/>
                <w:numId w:val="1"/>
              </w:numPr>
              <w:tabs>
                <w:tab w:val="left" w:pos="4395"/>
              </w:tabs>
              <w:rPr>
                <w:rFonts w:ascii="Times New Roman" w:hAnsi="Times New Roman" w:cs="Times New Roman"/>
                <w:b/>
                <w:sz w:val="20"/>
              </w:rPr>
            </w:pPr>
            <w:r>
              <w:rPr>
                <w:rFonts w:ascii="Times New Roman" w:hAnsi="Times New Roman" w:cs="Times New Roman"/>
                <w:b/>
                <w:sz w:val="20"/>
              </w:rPr>
              <w:t>x</w:t>
            </w:r>
            <w:r w:rsidR="004550AF" w:rsidRPr="003D2BED">
              <w:rPr>
                <w:rFonts w:ascii="Times New Roman" w:hAnsi="Times New Roman" w:cs="Times New Roman"/>
                <w:b/>
                <w:sz w:val="20"/>
              </w:rPr>
              <w:t>MSIP</w:t>
            </w:r>
          </w:p>
          <w:p w14:paraId="7B7FB62F"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5630AD66" w14:textId="77777777" w:rsidR="00471A1A" w:rsidRDefault="00471A1A" w:rsidP="00471A1A">
      <w:pPr>
        <w:spacing w:after="0"/>
        <w:rPr>
          <w:rFonts w:ascii="Times New Roman" w:hAnsi="Times New Roman" w:cs="Times New Roman"/>
        </w:rPr>
      </w:pPr>
    </w:p>
    <w:p w14:paraId="61829076" w14:textId="77777777" w:rsidR="00471A1A" w:rsidRDefault="00471A1A" w:rsidP="00471A1A">
      <w:pPr>
        <w:spacing w:after="0"/>
        <w:rPr>
          <w:rFonts w:ascii="Times New Roman" w:hAnsi="Times New Roman" w:cs="Times New Roman"/>
        </w:rPr>
      </w:pPr>
    </w:p>
    <w:p w14:paraId="2BA226A1" w14:textId="77777777" w:rsidR="00471A1A" w:rsidRDefault="00471A1A" w:rsidP="00471A1A">
      <w:pPr>
        <w:spacing w:after="0"/>
        <w:rPr>
          <w:rFonts w:ascii="Times New Roman" w:hAnsi="Times New Roman" w:cs="Times New Roman"/>
        </w:rPr>
      </w:pPr>
    </w:p>
    <w:p w14:paraId="17AD93B2" w14:textId="77777777" w:rsidR="00EF122C" w:rsidRDefault="00EF122C" w:rsidP="00471A1A">
      <w:pPr>
        <w:spacing w:after="0"/>
        <w:rPr>
          <w:rFonts w:ascii="Times New Roman" w:hAnsi="Times New Roman" w:cs="Times New Roman"/>
        </w:rPr>
      </w:pPr>
    </w:p>
    <w:p w14:paraId="11C4F8A3"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w:t>
      </w:r>
      <w:r w:rsidRPr="006C76D0">
        <w:rPr>
          <w:rFonts w:ascii="Times New Roman" w:hAnsi="Times New Roman" w:cs="Times New Roman"/>
          <w:b/>
          <w:color w:val="000000"/>
        </w:rPr>
        <w:lastRenderedPageBreak/>
        <w:t>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0DE4B5B7"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993"/>
        <w:gridCol w:w="3298"/>
        <w:gridCol w:w="4140"/>
        <w:gridCol w:w="3092"/>
      </w:tblGrid>
      <w:tr w:rsidR="00BB483A" w:rsidRPr="00657550" w14:paraId="3FB5C4A3" w14:textId="77777777" w:rsidTr="37E84999">
        <w:trPr>
          <w:trHeight w:val="368"/>
        </w:trPr>
        <w:tc>
          <w:tcPr>
            <w:tcW w:w="13523" w:type="dxa"/>
            <w:gridSpan w:val="4"/>
            <w:shd w:val="clear" w:color="auto" w:fill="D5DCE4" w:themeFill="text2" w:themeFillTint="33"/>
          </w:tcPr>
          <w:p w14:paraId="54F20962"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6C9C5054" w14:textId="77777777" w:rsidTr="37E84999">
        <w:trPr>
          <w:trHeight w:val="403"/>
        </w:trPr>
        <w:tc>
          <w:tcPr>
            <w:tcW w:w="2993" w:type="dxa"/>
          </w:tcPr>
          <w:p w14:paraId="39E5167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0D909AE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140" w:type="dxa"/>
          </w:tcPr>
          <w:p w14:paraId="4CCB031D"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3092" w:type="dxa"/>
          </w:tcPr>
          <w:p w14:paraId="0E938ADF"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0CD7B67C" w14:textId="77777777" w:rsidTr="37E84999">
        <w:trPr>
          <w:trHeight w:val="389"/>
        </w:trPr>
        <w:tc>
          <w:tcPr>
            <w:tcW w:w="2993" w:type="dxa"/>
          </w:tcPr>
          <w:p w14:paraId="65861C6E" w14:textId="77777777" w:rsidR="00BB483A" w:rsidRPr="00657550"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Principal</w:t>
            </w:r>
          </w:p>
        </w:tc>
        <w:tc>
          <w:tcPr>
            <w:tcW w:w="3298" w:type="dxa"/>
          </w:tcPr>
          <w:p w14:paraId="0E936B4E"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J. Kevin Blankenship</w:t>
            </w:r>
          </w:p>
        </w:tc>
        <w:tc>
          <w:tcPr>
            <w:tcW w:w="4140" w:type="dxa"/>
          </w:tcPr>
          <w:p w14:paraId="66204FF1" w14:textId="77777777" w:rsidR="00BB483A" w:rsidRPr="00657550" w:rsidRDefault="00BB483A" w:rsidP="00471A1A">
            <w:pPr>
              <w:spacing w:after="0"/>
              <w:rPr>
                <w:rFonts w:ascii="Times New Roman" w:eastAsia="Calibri" w:hAnsi="Times New Roman" w:cs="Times New Roman"/>
              </w:rPr>
            </w:pPr>
          </w:p>
        </w:tc>
        <w:tc>
          <w:tcPr>
            <w:tcW w:w="3092" w:type="dxa"/>
          </w:tcPr>
          <w:p w14:paraId="2DBF0D7D" w14:textId="48925114" w:rsidR="00BB483A" w:rsidRPr="00657550" w:rsidRDefault="4FE8C70B" w:rsidP="00471A1A">
            <w:pPr>
              <w:spacing w:after="0"/>
              <w:rPr>
                <w:rFonts w:ascii="Times New Roman" w:eastAsia="Calibri" w:hAnsi="Times New Roman" w:cs="Times New Roman"/>
              </w:rPr>
            </w:pPr>
            <w:r w:rsidRPr="37E84999">
              <w:rPr>
                <w:rFonts w:ascii="Times New Roman" w:eastAsia="Calibri" w:hAnsi="Times New Roman" w:cs="Times New Roman"/>
              </w:rPr>
              <w:t>James.blankenship@slps.org</w:t>
            </w:r>
          </w:p>
        </w:tc>
      </w:tr>
      <w:tr w:rsidR="00BB483A" w:rsidRPr="00657550" w14:paraId="0D01D73A" w14:textId="77777777" w:rsidTr="37E84999">
        <w:trPr>
          <w:trHeight w:val="278"/>
        </w:trPr>
        <w:tc>
          <w:tcPr>
            <w:tcW w:w="2993" w:type="dxa"/>
          </w:tcPr>
          <w:p w14:paraId="79347258"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13306EA4" w14:textId="5B4F62B3" w:rsidR="00BB483A" w:rsidRPr="00657550" w:rsidRDefault="00CC6A47" w:rsidP="00471A1A">
            <w:pPr>
              <w:spacing w:after="0"/>
              <w:rPr>
                <w:rFonts w:ascii="Times New Roman" w:eastAsia="Calibri" w:hAnsi="Times New Roman" w:cs="Times New Roman"/>
              </w:rPr>
            </w:pPr>
            <w:r w:rsidRPr="37E84999">
              <w:rPr>
                <w:rFonts w:ascii="Times New Roman" w:eastAsia="Calibri" w:hAnsi="Times New Roman" w:cs="Times New Roman"/>
              </w:rPr>
              <w:t>R</w:t>
            </w:r>
            <w:r w:rsidR="074160A3" w:rsidRPr="37E84999">
              <w:rPr>
                <w:rFonts w:ascii="Times New Roman" w:eastAsia="Calibri" w:hAnsi="Times New Roman" w:cs="Times New Roman"/>
              </w:rPr>
              <w:t>aphael</w:t>
            </w:r>
            <w:r w:rsidRPr="37E84999">
              <w:rPr>
                <w:rFonts w:ascii="Times New Roman" w:eastAsia="Calibri" w:hAnsi="Times New Roman" w:cs="Times New Roman"/>
              </w:rPr>
              <w:t xml:space="preserve"> Rogers</w:t>
            </w:r>
          </w:p>
        </w:tc>
        <w:tc>
          <w:tcPr>
            <w:tcW w:w="4140" w:type="dxa"/>
          </w:tcPr>
          <w:p w14:paraId="6B62F1B3" w14:textId="77777777" w:rsidR="00BB483A" w:rsidRPr="00657550" w:rsidRDefault="00BB483A" w:rsidP="00471A1A">
            <w:pPr>
              <w:spacing w:after="0"/>
              <w:rPr>
                <w:rFonts w:ascii="Times New Roman" w:eastAsia="Calibri" w:hAnsi="Times New Roman" w:cs="Times New Roman"/>
              </w:rPr>
            </w:pPr>
          </w:p>
        </w:tc>
        <w:tc>
          <w:tcPr>
            <w:tcW w:w="3092" w:type="dxa"/>
          </w:tcPr>
          <w:p w14:paraId="02F2C34E" w14:textId="1DB71D70" w:rsidR="00BB483A" w:rsidRPr="00657550" w:rsidRDefault="2D5B64FD" w:rsidP="00471A1A">
            <w:pPr>
              <w:spacing w:after="0"/>
              <w:rPr>
                <w:rFonts w:ascii="Times New Roman" w:eastAsia="Calibri" w:hAnsi="Times New Roman" w:cs="Times New Roman"/>
              </w:rPr>
            </w:pPr>
            <w:r w:rsidRPr="37E84999">
              <w:rPr>
                <w:rFonts w:ascii="Times New Roman" w:eastAsia="Calibri" w:hAnsi="Times New Roman" w:cs="Times New Roman"/>
              </w:rPr>
              <w:t>Raphael.rogers@slps.org</w:t>
            </w:r>
          </w:p>
        </w:tc>
      </w:tr>
      <w:tr w:rsidR="00BB483A" w:rsidRPr="00657550" w14:paraId="45181367" w14:textId="77777777" w:rsidTr="37E84999">
        <w:trPr>
          <w:trHeight w:val="323"/>
        </w:trPr>
        <w:tc>
          <w:tcPr>
            <w:tcW w:w="2993" w:type="dxa"/>
          </w:tcPr>
          <w:p w14:paraId="774EA760"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Academic Instructional Coach</w:t>
            </w:r>
          </w:p>
        </w:tc>
        <w:tc>
          <w:tcPr>
            <w:tcW w:w="3298" w:type="dxa"/>
          </w:tcPr>
          <w:p w14:paraId="4EBDBE52"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Jill Toney</w:t>
            </w:r>
          </w:p>
        </w:tc>
        <w:tc>
          <w:tcPr>
            <w:tcW w:w="4140" w:type="dxa"/>
          </w:tcPr>
          <w:p w14:paraId="680A4E5D" w14:textId="77777777" w:rsidR="00BB483A" w:rsidRPr="00657550" w:rsidRDefault="00BB483A" w:rsidP="00471A1A">
            <w:pPr>
              <w:spacing w:after="0"/>
              <w:rPr>
                <w:rFonts w:ascii="Times New Roman" w:eastAsia="Calibri" w:hAnsi="Times New Roman" w:cs="Times New Roman"/>
              </w:rPr>
            </w:pPr>
          </w:p>
        </w:tc>
        <w:tc>
          <w:tcPr>
            <w:tcW w:w="3092" w:type="dxa"/>
          </w:tcPr>
          <w:p w14:paraId="19219836" w14:textId="3F2C10E0" w:rsidR="00BB483A" w:rsidRPr="00657550" w:rsidRDefault="7ABFB962" w:rsidP="00471A1A">
            <w:pPr>
              <w:spacing w:after="0"/>
              <w:rPr>
                <w:rFonts w:ascii="Times New Roman" w:eastAsia="Calibri" w:hAnsi="Times New Roman" w:cs="Times New Roman"/>
              </w:rPr>
            </w:pPr>
            <w:r w:rsidRPr="37E84999">
              <w:rPr>
                <w:rFonts w:ascii="Times New Roman" w:eastAsia="Calibri" w:hAnsi="Times New Roman" w:cs="Times New Roman"/>
              </w:rPr>
              <w:t>Jill.toney@slps.org</w:t>
            </w:r>
          </w:p>
        </w:tc>
      </w:tr>
      <w:tr w:rsidR="00BB483A" w:rsidRPr="00657550" w14:paraId="29D84A7E" w14:textId="77777777" w:rsidTr="37E84999">
        <w:trPr>
          <w:trHeight w:val="377"/>
        </w:trPr>
        <w:tc>
          <w:tcPr>
            <w:tcW w:w="2993" w:type="dxa"/>
          </w:tcPr>
          <w:p w14:paraId="18469566"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Family Community Specialist</w:t>
            </w:r>
          </w:p>
        </w:tc>
        <w:tc>
          <w:tcPr>
            <w:tcW w:w="3298" w:type="dxa"/>
          </w:tcPr>
          <w:p w14:paraId="177620B1"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Tirzah Russell</w:t>
            </w:r>
          </w:p>
        </w:tc>
        <w:tc>
          <w:tcPr>
            <w:tcW w:w="4140" w:type="dxa"/>
          </w:tcPr>
          <w:p w14:paraId="296FEF7D" w14:textId="77777777" w:rsidR="00BB483A" w:rsidRPr="00657550" w:rsidRDefault="00BB483A" w:rsidP="00471A1A">
            <w:pPr>
              <w:spacing w:after="0"/>
              <w:rPr>
                <w:rFonts w:ascii="Times New Roman" w:eastAsia="Calibri" w:hAnsi="Times New Roman" w:cs="Times New Roman"/>
              </w:rPr>
            </w:pPr>
          </w:p>
        </w:tc>
        <w:tc>
          <w:tcPr>
            <w:tcW w:w="3092" w:type="dxa"/>
          </w:tcPr>
          <w:p w14:paraId="7194DBDC" w14:textId="6E87BE40" w:rsidR="00BB483A" w:rsidRPr="00657550" w:rsidRDefault="0064DCF0" w:rsidP="00471A1A">
            <w:pPr>
              <w:spacing w:after="0"/>
              <w:rPr>
                <w:rFonts w:ascii="Times New Roman" w:eastAsia="Calibri" w:hAnsi="Times New Roman" w:cs="Times New Roman"/>
              </w:rPr>
            </w:pPr>
            <w:r w:rsidRPr="37E84999">
              <w:rPr>
                <w:rFonts w:ascii="Times New Roman" w:eastAsia="Calibri" w:hAnsi="Times New Roman" w:cs="Times New Roman"/>
              </w:rPr>
              <w:t>Tirzah.russell@slps.org</w:t>
            </w:r>
          </w:p>
        </w:tc>
      </w:tr>
      <w:tr w:rsidR="00BB483A" w:rsidRPr="00657550" w14:paraId="5B96F58E" w14:textId="77777777" w:rsidTr="37E84999">
        <w:trPr>
          <w:trHeight w:val="341"/>
        </w:trPr>
        <w:tc>
          <w:tcPr>
            <w:tcW w:w="2993" w:type="dxa"/>
          </w:tcPr>
          <w:p w14:paraId="3BDE7EA8" w14:textId="77777777" w:rsidR="00BB483A" w:rsidRPr="005D48EB" w:rsidRDefault="003D2BED" w:rsidP="00471A1A">
            <w:pPr>
              <w:spacing w:after="0"/>
              <w:rPr>
                <w:rFonts w:ascii="Times New Roman" w:eastAsia="Calibri" w:hAnsi="Times New Roman" w:cs="Times New Roman"/>
              </w:rPr>
            </w:pPr>
            <w:r w:rsidRPr="005D48EB">
              <w:rPr>
                <w:rFonts w:ascii="Times New Roman" w:eastAsia="Calibri" w:hAnsi="Times New Roman" w:cs="Times New Roman"/>
              </w:rPr>
              <w:t xml:space="preserve">ESOL Staff </w:t>
            </w:r>
            <w:r w:rsidR="00BB483A" w:rsidRPr="005D48EB">
              <w:rPr>
                <w:rFonts w:ascii="Times New Roman" w:eastAsia="Calibri" w:hAnsi="Times New Roman" w:cs="Times New Roman"/>
              </w:rPr>
              <w:t>(if applicable)</w:t>
            </w:r>
          </w:p>
        </w:tc>
        <w:tc>
          <w:tcPr>
            <w:tcW w:w="3298" w:type="dxa"/>
          </w:tcPr>
          <w:p w14:paraId="4EA3AFC4"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Jennifer Arellano</w:t>
            </w:r>
          </w:p>
        </w:tc>
        <w:tc>
          <w:tcPr>
            <w:tcW w:w="4140" w:type="dxa"/>
          </w:tcPr>
          <w:p w14:paraId="769D0D3C" w14:textId="77777777" w:rsidR="00BB483A" w:rsidRPr="00657550" w:rsidRDefault="00BB483A" w:rsidP="00471A1A">
            <w:pPr>
              <w:spacing w:after="0"/>
              <w:rPr>
                <w:rFonts w:ascii="Times New Roman" w:eastAsia="Calibri" w:hAnsi="Times New Roman" w:cs="Times New Roman"/>
              </w:rPr>
            </w:pPr>
          </w:p>
        </w:tc>
        <w:tc>
          <w:tcPr>
            <w:tcW w:w="3092" w:type="dxa"/>
          </w:tcPr>
          <w:p w14:paraId="54CD245A" w14:textId="17454FEC" w:rsidR="00BB483A" w:rsidRPr="00657550" w:rsidRDefault="48AAC044" w:rsidP="00471A1A">
            <w:pPr>
              <w:spacing w:after="0"/>
              <w:rPr>
                <w:rFonts w:ascii="Times New Roman" w:eastAsia="Calibri" w:hAnsi="Times New Roman" w:cs="Times New Roman"/>
              </w:rPr>
            </w:pPr>
            <w:r w:rsidRPr="37E84999">
              <w:rPr>
                <w:rFonts w:ascii="Times New Roman" w:eastAsia="Calibri" w:hAnsi="Times New Roman" w:cs="Times New Roman"/>
              </w:rPr>
              <w:t>Jennifr.arellano@slps.org</w:t>
            </w:r>
          </w:p>
        </w:tc>
      </w:tr>
      <w:tr w:rsidR="00BB483A" w:rsidRPr="00657550" w14:paraId="10DAFE1D" w14:textId="77777777" w:rsidTr="37E84999">
        <w:trPr>
          <w:trHeight w:val="305"/>
        </w:trPr>
        <w:tc>
          <w:tcPr>
            <w:tcW w:w="2993" w:type="dxa"/>
          </w:tcPr>
          <w:p w14:paraId="12177FA1" w14:textId="77777777" w:rsidR="00BB483A" w:rsidRPr="005D48EB" w:rsidRDefault="003D2BED" w:rsidP="00471A1A">
            <w:pPr>
              <w:spacing w:after="0"/>
              <w:rPr>
                <w:rFonts w:ascii="Times New Roman" w:eastAsia="Calibri" w:hAnsi="Times New Roman" w:cs="Times New Roman"/>
              </w:rPr>
            </w:pPr>
            <w:r w:rsidRPr="005D48EB">
              <w:rPr>
                <w:rFonts w:ascii="Times New Roman" w:eastAsia="Calibri" w:hAnsi="Times New Roman" w:cs="Times New Roman"/>
              </w:rPr>
              <w:t xml:space="preserve">SPED Staff  </w:t>
            </w:r>
            <w:r w:rsidR="00BB483A" w:rsidRPr="005D48EB">
              <w:rPr>
                <w:rFonts w:ascii="Times New Roman" w:eastAsia="Calibri" w:hAnsi="Times New Roman" w:cs="Times New Roman"/>
              </w:rPr>
              <w:t>(if applicable)</w:t>
            </w:r>
          </w:p>
        </w:tc>
        <w:tc>
          <w:tcPr>
            <w:tcW w:w="3298" w:type="dxa"/>
          </w:tcPr>
          <w:p w14:paraId="1870E117"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Michelle Barz</w:t>
            </w:r>
          </w:p>
        </w:tc>
        <w:tc>
          <w:tcPr>
            <w:tcW w:w="4140" w:type="dxa"/>
          </w:tcPr>
          <w:p w14:paraId="1231BE67" w14:textId="77777777" w:rsidR="00BB483A" w:rsidRPr="00657550" w:rsidRDefault="00BB483A" w:rsidP="00471A1A">
            <w:pPr>
              <w:spacing w:after="0"/>
              <w:rPr>
                <w:rFonts w:ascii="Times New Roman" w:eastAsia="Calibri" w:hAnsi="Times New Roman" w:cs="Times New Roman"/>
              </w:rPr>
            </w:pPr>
          </w:p>
        </w:tc>
        <w:tc>
          <w:tcPr>
            <w:tcW w:w="3092" w:type="dxa"/>
          </w:tcPr>
          <w:p w14:paraId="36FEB5B0" w14:textId="21F5D74D" w:rsidR="00BB483A" w:rsidRPr="00657550" w:rsidRDefault="0E053FF3" w:rsidP="00471A1A">
            <w:pPr>
              <w:spacing w:after="0"/>
              <w:rPr>
                <w:rFonts w:ascii="Times New Roman" w:eastAsia="Calibri" w:hAnsi="Times New Roman" w:cs="Times New Roman"/>
              </w:rPr>
            </w:pPr>
            <w:r w:rsidRPr="37E84999">
              <w:rPr>
                <w:rFonts w:ascii="Times New Roman" w:eastAsia="Calibri" w:hAnsi="Times New Roman" w:cs="Times New Roman"/>
              </w:rPr>
              <w:t>Michelle.vogler@slps.org</w:t>
            </w:r>
          </w:p>
        </w:tc>
      </w:tr>
      <w:tr w:rsidR="00BB483A" w:rsidRPr="00657550" w14:paraId="76BC9685" w14:textId="77777777" w:rsidTr="37E84999">
        <w:trPr>
          <w:trHeight w:val="359"/>
        </w:trPr>
        <w:tc>
          <w:tcPr>
            <w:tcW w:w="2993" w:type="dxa"/>
          </w:tcPr>
          <w:p w14:paraId="0CF09440" w14:textId="77777777" w:rsidR="00BB483A" w:rsidRPr="005D48EB" w:rsidRDefault="003D2BED" w:rsidP="00471A1A">
            <w:pPr>
              <w:spacing w:after="0"/>
              <w:rPr>
                <w:rFonts w:ascii="Times New Roman" w:eastAsia="Calibri" w:hAnsi="Times New Roman" w:cs="Times New Roman"/>
              </w:rPr>
            </w:pPr>
            <w:r w:rsidRPr="005D48EB">
              <w:rPr>
                <w:rFonts w:ascii="Times New Roman" w:eastAsia="Calibri" w:hAnsi="Times New Roman" w:cs="Times New Roman"/>
              </w:rPr>
              <w:t xml:space="preserve">ISS/PBIS Staff  </w:t>
            </w:r>
            <w:r w:rsidR="00BB483A" w:rsidRPr="005D48EB">
              <w:rPr>
                <w:rFonts w:ascii="Times New Roman" w:eastAsia="Calibri" w:hAnsi="Times New Roman" w:cs="Times New Roman"/>
              </w:rPr>
              <w:t>(if applicable)</w:t>
            </w:r>
          </w:p>
        </w:tc>
        <w:tc>
          <w:tcPr>
            <w:tcW w:w="3298" w:type="dxa"/>
          </w:tcPr>
          <w:p w14:paraId="146E8121"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NA</w:t>
            </w:r>
          </w:p>
        </w:tc>
        <w:tc>
          <w:tcPr>
            <w:tcW w:w="4140" w:type="dxa"/>
          </w:tcPr>
          <w:p w14:paraId="30D7AA69" w14:textId="77777777" w:rsidR="00BB483A" w:rsidRPr="00657550" w:rsidRDefault="00BB483A" w:rsidP="00471A1A">
            <w:pPr>
              <w:spacing w:after="0"/>
              <w:rPr>
                <w:rFonts w:ascii="Times New Roman" w:eastAsia="Calibri" w:hAnsi="Times New Roman" w:cs="Times New Roman"/>
              </w:rPr>
            </w:pPr>
          </w:p>
        </w:tc>
        <w:tc>
          <w:tcPr>
            <w:tcW w:w="3092" w:type="dxa"/>
          </w:tcPr>
          <w:p w14:paraId="7196D064" w14:textId="77777777" w:rsidR="00BB483A" w:rsidRPr="00657550" w:rsidRDefault="00BB483A" w:rsidP="00471A1A">
            <w:pPr>
              <w:spacing w:after="0"/>
              <w:rPr>
                <w:rFonts w:ascii="Times New Roman" w:eastAsia="Calibri" w:hAnsi="Times New Roman" w:cs="Times New Roman"/>
              </w:rPr>
            </w:pPr>
          </w:p>
        </w:tc>
      </w:tr>
      <w:tr w:rsidR="00BB483A" w:rsidRPr="00657550" w14:paraId="663A8D7D" w14:textId="77777777" w:rsidTr="37E84999">
        <w:trPr>
          <w:trHeight w:val="389"/>
        </w:trPr>
        <w:tc>
          <w:tcPr>
            <w:tcW w:w="2993" w:type="dxa"/>
          </w:tcPr>
          <w:p w14:paraId="18B4B5A1"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Teacher</w:t>
            </w:r>
          </w:p>
        </w:tc>
        <w:tc>
          <w:tcPr>
            <w:tcW w:w="3298" w:type="dxa"/>
          </w:tcPr>
          <w:p w14:paraId="3ABB5449"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Sheri Presley</w:t>
            </w:r>
          </w:p>
        </w:tc>
        <w:tc>
          <w:tcPr>
            <w:tcW w:w="4140" w:type="dxa"/>
          </w:tcPr>
          <w:p w14:paraId="34FF1C98" w14:textId="77777777" w:rsidR="00BB483A" w:rsidRPr="00657550" w:rsidRDefault="00BB483A" w:rsidP="00471A1A">
            <w:pPr>
              <w:spacing w:after="0"/>
              <w:rPr>
                <w:rFonts w:ascii="Times New Roman" w:eastAsia="Calibri" w:hAnsi="Times New Roman" w:cs="Times New Roman"/>
              </w:rPr>
            </w:pPr>
          </w:p>
        </w:tc>
        <w:tc>
          <w:tcPr>
            <w:tcW w:w="3092" w:type="dxa"/>
          </w:tcPr>
          <w:p w14:paraId="6D072C0D" w14:textId="229EE7DC" w:rsidR="00BB483A" w:rsidRPr="00657550" w:rsidRDefault="0F6B3D91" w:rsidP="00471A1A">
            <w:pPr>
              <w:spacing w:after="0"/>
              <w:rPr>
                <w:rFonts w:ascii="Times New Roman" w:eastAsia="Calibri" w:hAnsi="Times New Roman" w:cs="Times New Roman"/>
              </w:rPr>
            </w:pPr>
            <w:r w:rsidRPr="37E84999">
              <w:rPr>
                <w:rFonts w:ascii="Times New Roman" w:eastAsia="Calibri" w:hAnsi="Times New Roman" w:cs="Times New Roman"/>
              </w:rPr>
              <w:t>Sheri.presley@slps.org</w:t>
            </w:r>
          </w:p>
        </w:tc>
      </w:tr>
      <w:tr w:rsidR="00BB483A" w:rsidRPr="00657550" w14:paraId="59DE6907" w14:textId="77777777" w:rsidTr="37E84999">
        <w:trPr>
          <w:trHeight w:val="403"/>
        </w:trPr>
        <w:tc>
          <w:tcPr>
            <w:tcW w:w="2993" w:type="dxa"/>
          </w:tcPr>
          <w:p w14:paraId="45A59059"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Teacher</w:t>
            </w:r>
          </w:p>
        </w:tc>
        <w:tc>
          <w:tcPr>
            <w:tcW w:w="3298" w:type="dxa"/>
          </w:tcPr>
          <w:p w14:paraId="0AAAED90"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Grace Rull</w:t>
            </w:r>
          </w:p>
        </w:tc>
        <w:tc>
          <w:tcPr>
            <w:tcW w:w="4140" w:type="dxa"/>
          </w:tcPr>
          <w:p w14:paraId="48A21919" w14:textId="77777777" w:rsidR="00BB483A" w:rsidRPr="00657550" w:rsidRDefault="00BB483A" w:rsidP="00471A1A">
            <w:pPr>
              <w:spacing w:after="0"/>
              <w:rPr>
                <w:rFonts w:ascii="Times New Roman" w:eastAsia="Calibri" w:hAnsi="Times New Roman" w:cs="Times New Roman"/>
              </w:rPr>
            </w:pPr>
          </w:p>
        </w:tc>
        <w:tc>
          <w:tcPr>
            <w:tcW w:w="3092" w:type="dxa"/>
          </w:tcPr>
          <w:p w14:paraId="6BD18F9B" w14:textId="7E6B12F1" w:rsidR="00BB483A" w:rsidRPr="00657550" w:rsidRDefault="255CF17D" w:rsidP="00471A1A">
            <w:pPr>
              <w:spacing w:after="0"/>
              <w:rPr>
                <w:rFonts w:ascii="Times New Roman" w:eastAsia="Calibri" w:hAnsi="Times New Roman" w:cs="Times New Roman"/>
              </w:rPr>
            </w:pPr>
            <w:r w:rsidRPr="37E84999">
              <w:rPr>
                <w:rFonts w:ascii="Times New Roman" w:eastAsia="Calibri" w:hAnsi="Times New Roman" w:cs="Times New Roman"/>
              </w:rPr>
              <w:t>Grace.rull@slps.org</w:t>
            </w:r>
          </w:p>
        </w:tc>
      </w:tr>
      <w:tr w:rsidR="00BB483A" w:rsidRPr="00657550" w14:paraId="18E03815" w14:textId="77777777" w:rsidTr="37E84999">
        <w:trPr>
          <w:trHeight w:val="403"/>
        </w:trPr>
        <w:tc>
          <w:tcPr>
            <w:tcW w:w="2993" w:type="dxa"/>
          </w:tcPr>
          <w:p w14:paraId="71A72057"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Parent</w:t>
            </w:r>
          </w:p>
        </w:tc>
        <w:tc>
          <w:tcPr>
            <w:tcW w:w="3298" w:type="dxa"/>
          </w:tcPr>
          <w:p w14:paraId="7DA81A52"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Jennifer Windler</w:t>
            </w:r>
          </w:p>
        </w:tc>
        <w:tc>
          <w:tcPr>
            <w:tcW w:w="4140" w:type="dxa"/>
          </w:tcPr>
          <w:p w14:paraId="238601FE" w14:textId="77777777" w:rsidR="00BB483A" w:rsidRPr="00657550" w:rsidRDefault="00BB483A" w:rsidP="00471A1A">
            <w:pPr>
              <w:spacing w:after="0"/>
              <w:rPr>
                <w:rFonts w:ascii="Times New Roman" w:eastAsia="Calibri" w:hAnsi="Times New Roman" w:cs="Times New Roman"/>
              </w:rPr>
            </w:pPr>
          </w:p>
        </w:tc>
        <w:tc>
          <w:tcPr>
            <w:tcW w:w="3092" w:type="dxa"/>
          </w:tcPr>
          <w:p w14:paraId="0F3CABC7" w14:textId="0541ED3D" w:rsidR="00BB483A" w:rsidRPr="00657550" w:rsidRDefault="43B0A212" w:rsidP="00471A1A">
            <w:pPr>
              <w:spacing w:after="0"/>
              <w:rPr>
                <w:rFonts w:ascii="Times New Roman" w:eastAsia="Calibri" w:hAnsi="Times New Roman" w:cs="Times New Roman"/>
              </w:rPr>
            </w:pPr>
            <w:r w:rsidRPr="37E84999">
              <w:rPr>
                <w:rFonts w:ascii="Times New Roman" w:eastAsia="Calibri" w:hAnsi="Times New Roman" w:cs="Times New Roman"/>
              </w:rPr>
              <w:t xml:space="preserve"> [healthylifedeals@gmail.com]</w:t>
            </w:r>
          </w:p>
        </w:tc>
      </w:tr>
      <w:tr w:rsidR="00BB483A" w:rsidRPr="00657550" w14:paraId="579F8F52" w14:textId="77777777" w:rsidTr="37E84999">
        <w:trPr>
          <w:trHeight w:val="389"/>
        </w:trPr>
        <w:tc>
          <w:tcPr>
            <w:tcW w:w="2993" w:type="dxa"/>
          </w:tcPr>
          <w:p w14:paraId="1AE2340D"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Parent</w:t>
            </w:r>
          </w:p>
        </w:tc>
        <w:tc>
          <w:tcPr>
            <w:tcW w:w="3298" w:type="dxa"/>
          </w:tcPr>
          <w:p w14:paraId="2DAA73B5"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Steven Crumb</w:t>
            </w:r>
          </w:p>
        </w:tc>
        <w:tc>
          <w:tcPr>
            <w:tcW w:w="4140" w:type="dxa"/>
          </w:tcPr>
          <w:p w14:paraId="5B08B5D1" w14:textId="77777777" w:rsidR="00BB483A" w:rsidRPr="00657550" w:rsidRDefault="00BB483A" w:rsidP="00471A1A">
            <w:pPr>
              <w:spacing w:after="0"/>
              <w:rPr>
                <w:rFonts w:ascii="Times New Roman" w:eastAsia="Calibri" w:hAnsi="Times New Roman" w:cs="Times New Roman"/>
              </w:rPr>
            </w:pPr>
          </w:p>
        </w:tc>
        <w:tc>
          <w:tcPr>
            <w:tcW w:w="3092" w:type="dxa"/>
          </w:tcPr>
          <w:p w14:paraId="16DEB4AB" w14:textId="04010D5B" w:rsidR="00BB483A" w:rsidRPr="00657550" w:rsidRDefault="166CF18A" w:rsidP="00471A1A">
            <w:pPr>
              <w:spacing w:after="0"/>
              <w:rPr>
                <w:rFonts w:ascii="Times New Roman" w:eastAsia="Calibri" w:hAnsi="Times New Roman" w:cs="Times New Roman"/>
              </w:rPr>
            </w:pPr>
            <w:r w:rsidRPr="37E84999">
              <w:rPr>
                <w:rFonts w:ascii="Times New Roman" w:eastAsia="Calibri" w:hAnsi="Times New Roman" w:cs="Times New Roman"/>
              </w:rPr>
              <w:t>Steven.crumb@gmail.com</w:t>
            </w:r>
          </w:p>
        </w:tc>
      </w:tr>
      <w:tr w:rsidR="00BB483A" w:rsidRPr="00657550" w14:paraId="33F40BCA" w14:textId="77777777" w:rsidTr="37E84999">
        <w:trPr>
          <w:trHeight w:val="403"/>
        </w:trPr>
        <w:tc>
          <w:tcPr>
            <w:tcW w:w="2993" w:type="dxa"/>
          </w:tcPr>
          <w:p w14:paraId="601084DB"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Support Staff</w:t>
            </w:r>
          </w:p>
        </w:tc>
        <w:tc>
          <w:tcPr>
            <w:tcW w:w="3298" w:type="dxa"/>
          </w:tcPr>
          <w:p w14:paraId="44087B33"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Bobby Barz</w:t>
            </w:r>
          </w:p>
        </w:tc>
        <w:tc>
          <w:tcPr>
            <w:tcW w:w="4140" w:type="dxa"/>
          </w:tcPr>
          <w:p w14:paraId="0AD9C6F4" w14:textId="77777777" w:rsidR="00BB483A" w:rsidRPr="00657550" w:rsidRDefault="00BB483A" w:rsidP="00471A1A">
            <w:pPr>
              <w:spacing w:after="0"/>
              <w:rPr>
                <w:rFonts w:ascii="Times New Roman" w:eastAsia="Calibri" w:hAnsi="Times New Roman" w:cs="Times New Roman"/>
              </w:rPr>
            </w:pPr>
          </w:p>
        </w:tc>
        <w:tc>
          <w:tcPr>
            <w:tcW w:w="3092" w:type="dxa"/>
          </w:tcPr>
          <w:p w14:paraId="4B1F511A" w14:textId="7ECE2FC9" w:rsidR="00BB483A" w:rsidRPr="00657550" w:rsidRDefault="230314AB" w:rsidP="00471A1A">
            <w:pPr>
              <w:spacing w:after="0"/>
              <w:rPr>
                <w:rFonts w:ascii="Times New Roman" w:eastAsia="Calibri" w:hAnsi="Times New Roman" w:cs="Times New Roman"/>
              </w:rPr>
            </w:pPr>
            <w:r w:rsidRPr="37E84999">
              <w:rPr>
                <w:rFonts w:ascii="Times New Roman" w:eastAsia="Calibri" w:hAnsi="Times New Roman" w:cs="Times New Roman"/>
              </w:rPr>
              <w:t>Bobby.barz@slps.org</w:t>
            </w:r>
          </w:p>
        </w:tc>
      </w:tr>
      <w:tr w:rsidR="00BB483A" w:rsidRPr="00657550" w14:paraId="596855DE" w14:textId="77777777" w:rsidTr="37E84999">
        <w:trPr>
          <w:trHeight w:val="557"/>
        </w:trPr>
        <w:tc>
          <w:tcPr>
            <w:tcW w:w="2993" w:type="dxa"/>
          </w:tcPr>
          <w:p w14:paraId="0A3013BB" w14:textId="77777777" w:rsidR="00BB483A" w:rsidRPr="005D48EB" w:rsidRDefault="00BB483A" w:rsidP="00471A1A">
            <w:pPr>
              <w:spacing w:after="0"/>
              <w:rPr>
                <w:rFonts w:ascii="Times New Roman" w:eastAsia="Calibri" w:hAnsi="Times New Roman" w:cs="Times New Roman"/>
              </w:rPr>
            </w:pPr>
            <w:r w:rsidRPr="005D48EB">
              <w:rPr>
                <w:rFonts w:ascii="Times New Roman" w:eastAsia="Calibri" w:hAnsi="Times New Roman" w:cs="Times New Roman"/>
              </w:rPr>
              <w:t>Community Member/Faith Based Partner</w:t>
            </w:r>
          </w:p>
        </w:tc>
        <w:tc>
          <w:tcPr>
            <w:tcW w:w="3298" w:type="dxa"/>
          </w:tcPr>
          <w:p w14:paraId="41CF8EE3"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Jordan –Jubilee Church</w:t>
            </w:r>
          </w:p>
        </w:tc>
        <w:tc>
          <w:tcPr>
            <w:tcW w:w="4140" w:type="dxa"/>
          </w:tcPr>
          <w:p w14:paraId="65F9C3DC" w14:textId="77777777" w:rsidR="00BB483A" w:rsidRPr="00657550" w:rsidRDefault="00BB483A" w:rsidP="00471A1A">
            <w:pPr>
              <w:spacing w:after="0"/>
              <w:rPr>
                <w:rFonts w:ascii="Times New Roman" w:eastAsia="Calibri" w:hAnsi="Times New Roman" w:cs="Times New Roman"/>
              </w:rPr>
            </w:pPr>
          </w:p>
        </w:tc>
        <w:tc>
          <w:tcPr>
            <w:tcW w:w="3092" w:type="dxa"/>
          </w:tcPr>
          <w:p w14:paraId="5023141B" w14:textId="783458A7" w:rsidR="00BB483A" w:rsidRPr="00657550" w:rsidRDefault="58EFD281" w:rsidP="00471A1A">
            <w:pPr>
              <w:spacing w:after="0"/>
              <w:rPr>
                <w:rFonts w:ascii="Times New Roman" w:eastAsia="Calibri" w:hAnsi="Times New Roman" w:cs="Times New Roman"/>
              </w:rPr>
            </w:pPr>
            <w:r w:rsidRPr="37E84999">
              <w:rPr>
                <w:rFonts w:ascii="Times New Roman" w:eastAsia="Calibri" w:hAnsi="Times New Roman" w:cs="Times New Roman"/>
              </w:rPr>
              <w:t>NA</w:t>
            </w:r>
          </w:p>
        </w:tc>
      </w:tr>
      <w:tr w:rsidR="00BB483A" w:rsidRPr="00657550" w14:paraId="3A7F0EBE" w14:textId="77777777" w:rsidTr="37E84999">
        <w:trPr>
          <w:trHeight w:val="350"/>
        </w:trPr>
        <w:tc>
          <w:tcPr>
            <w:tcW w:w="2993" w:type="dxa"/>
          </w:tcPr>
          <w:p w14:paraId="3C30F76A"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5EE5AE38" w14:textId="77777777" w:rsidR="00BB483A" w:rsidRPr="00657550" w:rsidRDefault="00CC6A47" w:rsidP="00471A1A">
            <w:pPr>
              <w:spacing w:after="0"/>
              <w:rPr>
                <w:rFonts w:ascii="Times New Roman" w:eastAsia="Calibri" w:hAnsi="Times New Roman" w:cs="Times New Roman"/>
              </w:rPr>
            </w:pPr>
            <w:r>
              <w:rPr>
                <w:rFonts w:ascii="Times New Roman" w:eastAsia="Calibri" w:hAnsi="Times New Roman" w:cs="Times New Roman"/>
              </w:rPr>
              <w:t>Dr. Isaac Pollack</w:t>
            </w:r>
          </w:p>
        </w:tc>
        <w:tc>
          <w:tcPr>
            <w:tcW w:w="4140" w:type="dxa"/>
          </w:tcPr>
          <w:p w14:paraId="1F3B1409" w14:textId="77777777" w:rsidR="00BB483A" w:rsidRPr="00657550" w:rsidRDefault="00BB483A" w:rsidP="00471A1A">
            <w:pPr>
              <w:spacing w:after="0"/>
              <w:rPr>
                <w:rFonts w:ascii="Times New Roman" w:eastAsia="Calibri" w:hAnsi="Times New Roman" w:cs="Times New Roman"/>
              </w:rPr>
            </w:pPr>
          </w:p>
        </w:tc>
        <w:tc>
          <w:tcPr>
            <w:tcW w:w="3092" w:type="dxa"/>
          </w:tcPr>
          <w:p w14:paraId="562C75D1" w14:textId="0B5B5042" w:rsidR="00BB483A" w:rsidRPr="00657550" w:rsidRDefault="2978B7F9" w:rsidP="00471A1A">
            <w:pPr>
              <w:spacing w:after="0"/>
              <w:rPr>
                <w:rFonts w:ascii="Times New Roman" w:eastAsia="Calibri" w:hAnsi="Times New Roman" w:cs="Times New Roman"/>
              </w:rPr>
            </w:pPr>
            <w:r w:rsidRPr="37E84999">
              <w:rPr>
                <w:rFonts w:ascii="Times New Roman" w:eastAsia="Calibri" w:hAnsi="Times New Roman" w:cs="Times New Roman"/>
              </w:rPr>
              <w:t>Isaac.</w:t>
            </w:r>
            <w:r w:rsidR="4642DF06" w:rsidRPr="37E84999">
              <w:rPr>
                <w:rFonts w:ascii="Times New Roman" w:eastAsia="Calibri" w:hAnsi="Times New Roman" w:cs="Times New Roman"/>
              </w:rPr>
              <w:t>pollack@slps.org</w:t>
            </w:r>
          </w:p>
        </w:tc>
      </w:tr>
      <w:tr w:rsidR="00BB483A" w:rsidRPr="00657550" w14:paraId="67AC7CDD" w14:textId="77777777" w:rsidTr="37E84999">
        <w:trPr>
          <w:trHeight w:val="403"/>
        </w:trPr>
        <w:tc>
          <w:tcPr>
            <w:tcW w:w="2993" w:type="dxa"/>
          </w:tcPr>
          <w:p w14:paraId="6455EF38"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664355AD" w14:textId="77777777" w:rsidR="00BB483A" w:rsidRPr="00657550" w:rsidRDefault="00BB483A" w:rsidP="00471A1A">
            <w:pPr>
              <w:spacing w:after="0"/>
              <w:rPr>
                <w:rFonts w:ascii="Times New Roman" w:eastAsia="Calibri" w:hAnsi="Times New Roman" w:cs="Times New Roman"/>
              </w:rPr>
            </w:pPr>
          </w:p>
        </w:tc>
        <w:tc>
          <w:tcPr>
            <w:tcW w:w="4140" w:type="dxa"/>
          </w:tcPr>
          <w:p w14:paraId="1A965116" w14:textId="77777777" w:rsidR="00BB483A" w:rsidRPr="00657550" w:rsidRDefault="00BB483A" w:rsidP="00471A1A">
            <w:pPr>
              <w:spacing w:after="0"/>
              <w:rPr>
                <w:rFonts w:ascii="Times New Roman" w:eastAsia="Calibri" w:hAnsi="Times New Roman" w:cs="Times New Roman"/>
                <w:i/>
              </w:rPr>
            </w:pPr>
          </w:p>
        </w:tc>
        <w:tc>
          <w:tcPr>
            <w:tcW w:w="3092" w:type="dxa"/>
          </w:tcPr>
          <w:p w14:paraId="7DF4E37C" w14:textId="77777777" w:rsidR="00BB483A" w:rsidRPr="00657550" w:rsidRDefault="00BB483A" w:rsidP="00471A1A">
            <w:pPr>
              <w:spacing w:after="0"/>
              <w:rPr>
                <w:rFonts w:ascii="Times New Roman" w:eastAsia="Calibri" w:hAnsi="Times New Roman" w:cs="Times New Roman"/>
              </w:rPr>
            </w:pPr>
          </w:p>
        </w:tc>
      </w:tr>
    </w:tbl>
    <w:p w14:paraId="44FB30F8" w14:textId="77777777" w:rsidR="00BB483A" w:rsidRDefault="00BB483A" w:rsidP="00BB483A">
      <w:pPr>
        <w:rPr>
          <w:rFonts w:ascii="Times New Roman" w:hAnsi="Times New Roman" w:cs="Times New Roman"/>
        </w:rPr>
      </w:pPr>
    </w:p>
    <w:p w14:paraId="1DA6542E" w14:textId="77777777" w:rsidR="004550AF" w:rsidRDefault="004550AF" w:rsidP="00BB483A">
      <w:pPr>
        <w:rPr>
          <w:rFonts w:ascii="Times New Roman" w:hAnsi="Times New Roman" w:cs="Times New Roman"/>
        </w:rPr>
      </w:pPr>
    </w:p>
    <w:p w14:paraId="3041E394" w14:textId="77777777" w:rsidR="00471A1A" w:rsidRDefault="00471A1A" w:rsidP="00BB483A">
      <w:pPr>
        <w:rPr>
          <w:rFonts w:ascii="Times New Roman" w:hAnsi="Times New Roman" w:cs="Times New Roman"/>
        </w:rPr>
      </w:pPr>
    </w:p>
    <w:p w14:paraId="722B00AE" w14:textId="77777777" w:rsidR="00166382" w:rsidRDefault="00166382" w:rsidP="00BB483A">
      <w:pPr>
        <w:rPr>
          <w:rFonts w:ascii="Times New Roman" w:hAnsi="Times New Roman" w:cs="Times New Roman"/>
        </w:rPr>
      </w:pPr>
    </w:p>
    <w:p w14:paraId="6A39F2FF"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751EAC20" w14:textId="77777777" w:rsidR="00637C19" w:rsidRPr="00166382" w:rsidRDefault="00637C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2691152B" w14:textId="77777777" w:rsidR="00637C19" w:rsidRPr="00166382" w:rsidRDefault="00637C19"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1EF22D6">
              <v:shape id="Text Box 4"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w14:anchorId="4E9B9976">
                <v:textbox>
                  <w:txbxContent>
                    <w:p w:rsidRPr="00166382" w:rsidR="00637C19" w:rsidP="00166382" w:rsidRDefault="00637C19" w14:paraId="28B4B90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637C19" w:rsidP="00166382" w:rsidRDefault="00637C19" w14:paraId="24BE90B0"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C6D796" w14:textId="77777777" w:rsidR="00637C19" w:rsidRPr="0072516D" w:rsidRDefault="00637C19"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p14="http://schemas.microsoft.com/office/word/2010/wordml" xmlns:pic="http://schemas.openxmlformats.org/drawingml/2006/picture" xmlns:a14="http://schemas.microsoft.com/office/drawing/2010/main" xmlns:a="http://schemas.openxmlformats.org/drawingml/2006/main">
            <w:pict w14:anchorId="23584B04">
              <v:shape id="Text Box 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w14:anchorId="0F6434A3">
                <v:textbox style="mso-fit-shape-to-text:t">
                  <w:txbxContent>
                    <w:p w:rsidRPr="0072516D" w:rsidR="00637C19" w:rsidP="00166382" w:rsidRDefault="00637C19" w14:paraId="6E1831B3" wp14:textId="77777777">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1FE9273E" w14:textId="77777777" w:rsidTr="37E84999">
        <w:trPr>
          <w:trHeight w:val="530"/>
        </w:trPr>
        <w:tc>
          <w:tcPr>
            <w:tcW w:w="13453" w:type="dxa"/>
            <w:gridSpan w:val="3"/>
            <w:tcBorders>
              <w:top w:val="nil"/>
              <w:left w:val="nil"/>
              <w:right w:val="nil"/>
            </w:tcBorders>
            <w:shd w:val="clear" w:color="auto" w:fill="auto"/>
            <w:vAlign w:val="center"/>
          </w:tcPr>
          <w:p w14:paraId="13278207" w14:textId="77777777"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7" w:history="1">
              <w:r w:rsidR="008459DF" w:rsidRPr="00A269F0">
                <w:rPr>
                  <w:rStyle w:val="Hyperlink"/>
                  <w:rFonts w:ascii="Times New Roman" w:eastAsia="Calibri" w:hAnsi="Times New Roman" w:cs="Times New Roman"/>
                  <w:b/>
                </w:rPr>
                <w:t>DESE’s Consolidated Application</w:t>
              </w:r>
            </w:hyperlink>
          </w:p>
        </w:tc>
      </w:tr>
      <w:tr w:rsidR="00BB483A" w:rsidRPr="00657550" w14:paraId="7440949D" w14:textId="77777777" w:rsidTr="37E84999">
        <w:tc>
          <w:tcPr>
            <w:tcW w:w="13453" w:type="dxa"/>
            <w:gridSpan w:val="3"/>
            <w:shd w:val="clear" w:color="auto" w:fill="D5DCE4" w:themeFill="text2" w:themeFillTint="33"/>
          </w:tcPr>
          <w:p w14:paraId="5D0445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B8E1F46" w14:textId="77777777" w:rsidTr="37E84999">
        <w:trPr>
          <w:trHeight w:val="260"/>
        </w:trPr>
        <w:tc>
          <w:tcPr>
            <w:tcW w:w="3103" w:type="dxa"/>
            <w:shd w:val="clear" w:color="auto" w:fill="D5DCE4" w:themeFill="text2" w:themeFillTint="33"/>
          </w:tcPr>
          <w:p w14:paraId="7B2A907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80B725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0784E02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1C0F12E9" w14:textId="77777777" w:rsidTr="37E84999">
        <w:trPr>
          <w:trHeight w:val="287"/>
        </w:trPr>
        <w:tc>
          <w:tcPr>
            <w:tcW w:w="3103" w:type="dxa"/>
            <w:shd w:val="clear" w:color="auto" w:fill="auto"/>
          </w:tcPr>
          <w:p w14:paraId="61E6594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08799E37" w14:textId="77777777" w:rsidR="00BB483A" w:rsidRPr="00657550" w:rsidRDefault="00FA5D2A" w:rsidP="00471A1A">
            <w:pPr>
              <w:spacing w:after="0" w:line="240" w:lineRule="auto"/>
              <w:rPr>
                <w:rFonts w:ascii="Times New Roman" w:eastAsia="Calibri" w:hAnsi="Times New Roman" w:cs="Times New Roman"/>
              </w:rPr>
            </w:pPr>
            <w:r>
              <w:rPr>
                <w:rFonts w:ascii="Times New Roman" w:eastAsia="Calibri" w:hAnsi="Times New Roman" w:cs="Times New Roman"/>
              </w:rPr>
              <w:t>371</w:t>
            </w:r>
          </w:p>
        </w:tc>
        <w:tc>
          <w:tcPr>
            <w:tcW w:w="6705" w:type="dxa"/>
            <w:shd w:val="clear" w:color="auto" w:fill="auto"/>
          </w:tcPr>
          <w:p w14:paraId="289E8125" w14:textId="77777777" w:rsidR="00BB483A" w:rsidRPr="00657550" w:rsidRDefault="00FA5D2A" w:rsidP="00471A1A">
            <w:pPr>
              <w:spacing w:after="0" w:line="240" w:lineRule="auto"/>
              <w:rPr>
                <w:rFonts w:ascii="Times New Roman" w:eastAsia="Calibri" w:hAnsi="Times New Roman" w:cs="Times New Roman"/>
              </w:rPr>
            </w:pPr>
            <w:r>
              <w:rPr>
                <w:rFonts w:ascii="Times New Roman" w:eastAsia="Calibri" w:hAnsi="Times New Roman" w:cs="Times New Roman"/>
              </w:rPr>
              <w:t>Buder is looking to expand its PreK program by 1 classroom</w:t>
            </w:r>
          </w:p>
        </w:tc>
      </w:tr>
      <w:tr w:rsidR="00BB483A" w:rsidRPr="00657550" w14:paraId="08C86102" w14:textId="77777777" w:rsidTr="37E84999">
        <w:trPr>
          <w:trHeight w:val="260"/>
        </w:trPr>
        <w:tc>
          <w:tcPr>
            <w:tcW w:w="3103" w:type="dxa"/>
            <w:shd w:val="clear" w:color="auto" w:fill="auto"/>
          </w:tcPr>
          <w:p w14:paraId="7E98CDE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2D44F3B0" w14:textId="77777777" w:rsidR="00BB483A" w:rsidRDefault="00FA5D2A" w:rsidP="00471A1A">
            <w:pPr>
              <w:spacing w:after="0" w:line="240" w:lineRule="auto"/>
              <w:rPr>
                <w:rFonts w:ascii="Times New Roman" w:eastAsia="Calibri" w:hAnsi="Times New Roman" w:cs="Times New Roman"/>
              </w:rPr>
            </w:pPr>
            <w:r>
              <w:rPr>
                <w:rFonts w:ascii="Times New Roman" w:eastAsia="Calibri" w:hAnsi="Times New Roman" w:cs="Times New Roman"/>
              </w:rPr>
              <w:t>P3-32</w:t>
            </w:r>
          </w:p>
          <w:p w14:paraId="4C8B1F22" w14:textId="77777777" w:rsidR="00FA5D2A" w:rsidRDefault="00FA5D2A" w:rsidP="00471A1A">
            <w:pPr>
              <w:spacing w:after="0" w:line="240" w:lineRule="auto"/>
              <w:rPr>
                <w:rFonts w:ascii="Times New Roman" w:eastAsia="Calibri" w:hAnsi="Times New Roman" w:cs="Times New Roman"/>
              </w:rPr>
            </w:pPr>
            <w:r>
              <w:rPr>
                <w:rFonts w:ascii="Times New Roman" w:eastAsia="Calibri" w:hAnsi="Times New Roman" w:cs="Times New Roman"/>
              </w:rPr>
              <w:t>P4-44</w:t>
            </w:r>
          </w:p>
          <w:p w14:paraId="3800A749" w14:textId="77777777" w:rsidR="00FA5D2A" w:rsidRDefault="00FA5D2A" w:rsidP="00471A1A">
            <w:pPr>
              <w:spacing w:after="0" w:line="240" w:lineRule="auto"/>
              <w:rPr>
                <w:rFonts w:ascii="Times New Roman" w:eastAsia="Calibri" w:hAnsi="Times New Roman" w:cs="Times New Roman"/>
              </w:rPr>
            </w:pPr>
            <w:r>
              <w:rPr>
                <w:rFonts w:ascii="Times New Roman" w:eastAsia="Calibri" w:hAnsi="Times New Roman" w:cs="Times New Roman"/>
              </w:rPr>
              <w:t>K-</w:t>
            </w:r>
            <w:r w:rsidR="004171C6">
              <w:rPr>
                <w:rFonts w:ascii="Times New Roman" w:eastAsia="Calibri" w:hAnsi="Times New Roman" w:cs="Times New Roman"/>
              </w:rPr>
              <w:t>59</w:t>
            </w:r>
          </w:p>
          <w:p w14:paraId="3F7D8A11" w14:textId="77777777" w:rsidR="004171C6" w:rsidRDefault="004171C6" w:rsidP="00471A1A">
            <w:pPr>
              <w:spacing w:after="0" w:line="240" w:lineRule="auto"/>
              <w:rPr>
                <w:rFonts w:ascii="Times New Roman" w:eastAsia="Calibri" w:hAnsi="Times New Roman" w:cs="Times New Roman"/>
              </w:rPr>
            </w:pPr>
            <w:r>
              <w:rPr>
                <w:rFonts w:ascii="Times New Roman" w:eastAsia="Calibri" w:hAnsi="Times New Roman" w:cs="Times New Roman"/>
              </w:rPr>
              <w:t>01-57</w:t>
            </w:r>
          </w:p>
          <w:p w14:paraId="22592F87" w14:textId="77777777" w:rsidR="004171C6" w:rsidRDefault="004171C6" w:rsidP="00471A1A">
            <w:pPr>
              <w:spacing w:after="0" w:line="240" w:lineRule="auto"/>
              <w:rPr>
                <w:rFonts w:ascii="Times New Roman" w:eastAsia="Calibri" w:hAnsi="Times New Roman" w:cs="Times New Roman"/>
              </w:rPr>
            </w:pPr>
            <w:r>
              <w:rPr>
                <w:rFonts w:ascii="Times New Roman" w:eastAsia="Calibri" w:hAnsi="Times New Roman" w:cs="Times New Roman"/>
              </w:rPr>
              <w:t>02-49</w:t>
            </w:r>
          </w:p>
          <w:p w14:paraId="05D885F1" w14:textId="77777777" w:rsidR="004171C6" w:rsidRDefault="004171C6" w:rsidP="00471A1A">
            <w:pPr>
              <w:spacing w:after="0" w:line="240" w:lineRule="auto"/>
              <w:rPr>
                <w:rFonts w:ascii="Times New Roman" w:eastAsia="Calibri" w:hAnsi="Times New Roman" w:cs="Times New Roman"/>
              </w:rPr>
            </w:pPr>
            <w:r>
              <w:rPr>
                <w:rFonts w:ascii="Times New Roman" w:eastAsia="Calibri" w:hAnsi="Times New Roman" w:cs="Times New Roman"/>
              </w:rPr>
              <w:t>03-47</w:t>
            </w:r>
          </w:p>
          <w:p w14:paraId="2C28B483" w14:textId="77777777" w:rsidR="004171C6" w:rsidRDefault="004171C6" w:rsidP="00471A1A">
            <w:pPr>
              <w:spacing w:after="0" w:line="240" w:lineRule="auto"/>
              <w:rPr>
                <w:rFonts w:ascii="Times New Roman" w:eastAsia="Calibri" w:hAnsi="Times New Roman" w:cs="Times New Roman"/>
              </w:rPr>
            </w:pPr>
            <w:r>
              <w:rPr>
                <w:rFonts w:ascii="Times New Roman" w:eastAsia="Calibri" w:hAnsi="Times New Roman" w:cs="Times New Roman"/>
              </w:rPr>
              <w:t>04-39</w:t>
            </w:r>
          </w:p>
          <w:p w14:paraId="11C477E1" w14:textId="77777777" w:rsidR="004171C6" w:rsidRPr="00657550" w:rsidRDefault="004171C6" w:rsidP="00471A1A">
            <w:pPr>
              <w:spacing w:after="0" w:line="240" w:lineRule="auto"/>
              <w:rPr>
                <w:rFonts w:ascii="Times New Roman" w:eastAsia="Calibri" w:hAnsi="Times New Roman" w:cs="Times New Roman"/>
              </w:rPr>
            </w:pPr>
            <w:r>
              <w:rPr>
                <w:rFonts w:ascii="Times New Roman" w:eastAsia="Calibri" w:hAnsi="Times New Roman" w:cs="Times New Roman"/>
              </w:rPr>
              <w:t>05-44</w:t>
            </w:r>
          </w:p>
        </w:tc>
        <w:tc>
          <w:tcPr>
            <w:tcW w:w="6705" w:type="dxa"/>
            <w:shd w:val="clear" w:color="auto" w:fill="auto"/>
          </w:tcPr>
          <w:p w14:paraId="7053796A" w14:textId="77777777" w:rsidR="004171C6" w:rsidRPr="004171C6" w:rsidRDefault="004171C6" w:rsidP="004171C6">
            <w:pPr>
              <w:spacing w:after="0" w:line="240" w:lineRule="auto"/>
              <w:textAlignment w:val="baseline"/>
              <w:rPr>
                <w:rFonts w:ascii="Segoe UI" w:eastAsia="Times New Roman" w:hAnsi="Segoe UI" w:cs="Segoe UI"/>
                <w:sz w:val="18"/>
                <w:szCs w:val="18"/>
              </w:rPr>
            </w:pPr>
            <w:r w:rsidRPr="004171C6">
              <w:rPr>
                <w:rFonts w:ascii="Times New Roman" w:eastAsia="Times New Roman" w:hAnsi="Times New Roman" w:cs="Times New Roman"/>
              </w:rPr>
              <w:t>Traditionally, Buder has seen many preschool students not attend our school for Kindergarten. Extra effort was put forth to recruit families, showcase our kindergarten classrooms and welcome our preschool</w:t>
            </w:r>
            <w:r>
              <w:rPr>
                <w:rFonts w:ascii="Times New Roman" w:eastAsia="Times New Roman" w:hAnsi="Times New Roman" w:cs="Times New Roman"/>
              </w:rPr>
              <w:t xml:space="preserve"> families; in return we retained</w:t>
            </w:r>
            <w:r w:rsidRPr="004171C6">
              <w:rPr>
                <w:rFonts w:ascii="Times New Roman" w:eastAsia="Times New Roman" w:hAnsi="Times New Roman" w:cs="Times New Roman"/>
              </w:rPr>
              <w:t> of our preschool students than in previous years. </w:t>
            </w:r>
          </w:p>
          <w:p w14:paraId="6E7BEAA2" w14:textId="77777777" w:rsidR="004171C6" w:rsidRPr="004171C6" w:rsidRDefault="004171C6" w:rsidP="004171C6">
            <w:pPr>
              <w:spacing w:after="0" w:line="240" w:lineRule="auto"/>
              <w:textAlignment w:val="baseline"/>
              <w:rPr>
                <w:rFonts w:ascii="Segoe UI" w:eastAsia="Times New Roman" w:hAnsi="Segoe UI" w:cs="Segoe UI"/>
                <w:sz w:val="18"/>
                <w:szCs w:val="18"/>
              </w:rPr>
            </w:pPr>
            <w:r w:rsidRPr="004171C6">
              <w:rPr>
                <w:rFonts w:ascii="Times New Roman" w:eastAsia="Times New Roman" w:hAnsi="Times New Roman" w:cs="Times New Roman"/>
              </w:rPr>
              <w:t> </w:t>
            </w:r>
          </w:p>
          <w:p w14:paraId="26FD416F" w14:textId="77777777" w:rsidR="004171C6" w:rsidRPr="004171C6" w:rsidRDefault="004171C6" w:rsidP="004171C6">
            <w:pPr>
              <w:spacing w:after="0" w:line="240" w:lineRule="auto"/>
              <w:textAlignment w:val="baseline"/>
              <w:rPr>
                <w:rFonts w:ascii="Segoe UI" w:eastAsia="Times New Roman" w:hAnsi="Segoe UI" w:cs="Segoe UI"/>
                <w:sz w:val="18"/>
                <w:szCs w:val="18"/>
              </w:rPr>
            </w:pPr>
            <w:r w:rsidRPr="004171C6">
              <w:rPr>
                <w:rFonts w:ascii="Times New Roman" w:eastAsia="Times New Roman" w:hAnsi="Times New Roman" w:cs="Times New Roman"/>
              </w:rPr>
              <w:t>As families look towards middle school, we tend to lose more students. We have many families choose charter schools that have students attend through 8</w:t>
            </w:r>
            <w:r w:rsidRPr="004171C6">
              <w:rPr>
                <w:rFonts w:ascii="Times New Roman" w:eastAsia="Times New Roman" w:hAnsi="Times New Roman" w:cs="Times New Roman"/>
                <w:sz w:val="17"/>
                <w:szCs w:val="17"/>
                <w:vertAlign w:val="superscript"/>
              </w:rPr>
              <w:t>th</w:t>
            </w:r>
            <w:r w:rsidRPr="004171C6">
              <w:rPr>
                <w:rFonts w:ascii="Times New Roman" w:eastAsia="Times New Roman" w:hAnsi="Times New Roman" w:cs="Times New Roman"/>
              </w:rPr>
              <w:t> grade in order to keep families together. This is due to a lack of knowledge about our middle schools and what they have to offer in SLPS. In fifth grade we meet with parents to help enroll students for a middle school that will be a good fit for their child. </w:t>
            </w:r>
          </w:p>
          <w:p w14:paraId="54E11D2A"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085AEC44" w14:textId="77777777" w:rsidTr="37E84999">
        <w:trPr>
          <w:trHeight w:val="260"/>
        </w:trPr>
        <w:tc>
          <w:tcPr>
            <w:tcW w:w="3103" w:type="dxa"/>
            <w:shd w:val="clear" w:color="auto" w:fill="auto"/>
          </w:tcPr>
          <w:p w14:paraId="3C1F7CC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13FA8F29" w14:textId="77777777" w:rsidR="00BB483A" w:rsidRDefault="009B508C" w:rsidP="00471A1A">
            <w:pPr>
              <w:spacing w:after="0" w:line="240" w:lineRule="auto"/>
              <w:rPr>
                <w:rFonts w:ascii="Times New Roman" w:eastAsia="Calibri" w:hAnsi="Times New Roman" w:cs="Times New Roman"/>
              </w:rPr>
            </w:pPr>
            <w:r>
              <w:rPr>
                <w:rFonts w:ascii="Times New Roman" w:eastAsia="Calibri" w:hAnsi="Times New Roman" w:cs="Times New Roman"/>
              </w:rPr>
              <w:t>H-8.4%</w:t>
            </w:r>
          </w:p>
          <w:p w14:paraId="71320D83" w14:textId="77777777" w:rsidR="009B508C" w:rsidRDefault="009B508C" w:rsidP="00471A1A">
            <w:pPr>
              <w:spacing w:after="0" w:line="240" w:lineRule="auto"/>
              <w:rPr>
                <w:rFonts w:ascii="Times New Roman" w:eastAsia="Calibri" w:hAnsi="Times New Roman" w:cs="Times New Roman"/>
              </w:rPr>
            </w:pPr>
            <w:r>
              <w:rPr>
                <w:rFonts w:ascii="Times New Roman" w:eastAsia="Calibri" w:hAnsi="Times New Roman" w:cs="Times New Roman"/>
              </w:rPr>
              <w:t>B-31%</w:t>
            </w:r>
          </w:p>
          <w:p w14:paraId="2C89AFE6" w14:textId="77777777" w:rsidR="009B508C" w:rsidRDefault="009B508C" w:rsidP="00471A1A">
            <w:pPr>
              <w:spacing w:after="0" w:line="240" w:lineRule="auto"/>
              <w:rPr>
                <w:rFonts w:ascii="Times New Roman" w:eastAsia="Calibri" w:hAnsi="Times New Roman" w:cs="Times New Roman"/>
              </w:rPr>
            </w:pPr>
            <w:r>
              <w:rPr>
                <w:rFonts w:ascii="Times New Roman" w:eastAsia="Calibri" w:hAnsi="Times New Roman" w:cs="Times New Roman"/>
              </w:rPr>
              <w:t>W-48.5%</w:t>
            </w:r>
          </w:p>
          <w:p w14:paraId="2F4F09D9" w14:textId="77777777" w:rsidR="009B508C" w:rsidRPr="00657550" w:rsidRDefault="009B508C" w:rsidP="00471A1A">
            <w:pPr>
              <w:spacing w:after="0" w:line="240" w:lineRule="auto"/>
              <w:rPr>
                <w:rFonts w:ascii="Times New Roman" w:eastAsia="Calibri" w:hAnsi="Times New Roman" w:cs="Times New Roman"/>
              </w:rPr>
            </w:pPr>
            <w:r>
              <w:rPr>
                <w:rFonts w:ascii="Times New Roman" w:eastAsia="Calibri" w:hAnsi="Times New Roman" w:cs="Times New Roman"/>
              </w:rPr>
              <w:t>A-.5%</w:t>
            </w:r>
          </w:p>
        </w:tc>
        <w:tc>
          <w:tcPr>
            <w:tcW w:w="6705" w:type="dxa"/>
            <w:shd w:val="clear" w:color="auto" w:fill="auto"/>
          </w:tcPr>
          <w:p w14:paraId="1C8CC163" w14:textId="77777777" w:rsidR="00BB483A" w:rsidRPr="00657550" w:rsidRDefault="33BD117F" w:rsidP="00471A1A">
            <w:pPr>
              <w:spacing w:after="0" w:line="240" w:lineRule="auto"/>
              <w:rPr>
                <w:rFonts w:ascii="Times New Roman" w:eastAsia="Calibri" w:hAnsi="Times New Roman" w:cs="Times New Roman"/>
              </w:rPr>
            </w:pPr>
            <w:r w:rsidRPr="37E84999">
              <w:rPr>
                <w:rStyle w:val="normaltextrun"/>
                <w:rFonts w:ascii="Times New Roman" w:eastAsia="Times New Roman" w:hAnsi="Times New Roman" w:cs="Times New Roman"/>
                <w:color w:val="000000"/>
                <w:sz w:val="24"/>
                <w:szCs w:val="24"/>
                <w:shd w:val="clear" w:color="auto" w:fill="FFFFFF"/>
              </w:rPr>
              <w:t>Our student body is diverse and has many different needs. Since ethnicity is self-reported it is also not a perfect gauge of our student body as many families identify as white when they come from Asian countries such as Afghanistan.</w:t>
            </w:r>
            <w:r>
              <w:rPr>
                <w:rStyle w:val="normaltextrun"/>
                <w:color w:val="000000"/>
                <w:shd w:val="clear" w:color="auto" w:fill="FFFFFF"/>
              </w:rPr>
              <w:t> </w:t>
            </w:r>
            <w:r>
              <w:rPr>
                <w:rStyle w:val="eop"/>
                <w:color w:val="000000"/>
                <w:shd w:val="clear" w:color="auto" w:fill="FFFFFF"/>
              </w:rPr>
              <w:t> </w:t>
            </w:r>
          </w:p>
        </w:tc>
      </w:tr>
      <w:tr w:rsidR="00BB483A" w:rsidRPr="00657550" w14:paraId="7F6F4F6E" w14:textId="77777777" w:rsidTr="37E84999">
        <w:trPr>
          <w:trHeight w:val="260"/>
        </w:trPr>
        <w:tc>
          <w:tcPr>
            <w:tcW w:w="3103" w:type="dxa"/>
            <w:shd w:val="clear" w:color="auto" w:fill="auto"/>
          </w:tcPr>
          <w:p w14:paraId="0EE652F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0F33D5D6" w14:textId="77777777" w:rsidR="00BB483A" w:rsidRPr="00657550" w:rsidRDefault="00EB2ED3" w:rsidP="00471A1A">
            <w:pPr>
              <w:spacing w:after="0" w:line="240" w:lineRule="auto"/>
              <w:rPr>
                <w:rFonts w:ascii="Times New Roman" w:eastAsia="Calibri" w:hAnsi="Times New Roman" w:cs="Times New Roman"/>
              </w:rPr>
            </w:pPr>
            <w:r>
              <w:rPr>
                <w:rStyle w:val="normaltextrun"/>
                <w:color w:val="000000"/>
                <w:shd w:val="clear" w:color="auto" w:fill="FFFFFF"/>
              </w:rPr>
              <w:t>90.6%</w:t>
            </w:r>
            <w:r>
              <w:rPr>
                <w:rStyle w:val="eop"/>
                <w:color w:val="000000"/>
                <w:shd w:val="clear" w:color="auto" w:fill="FFFFFF"/>
              </w:rPr>
              <w:t> </w:t>
            </w:r>
          </w:p>
        </w:tc>
        <w:tc>
          <w:tcPr>
            <w:tcW w:w="6705" w:type="dxa"/>
            <w:shd w:val="clear" w:color="auto" w:fill="auto"/>
          </w:tcPr>
          <w:p w14:paraId="31126E5D" w14:textId="77777777" w:rsidR="00BB483A" w:rsidRPr="00657550" w:rsidRDefault="00BB483A" w:rsidP="00471A1A">
            <w:pPr>
              <w:spacing w:after="0" w:line="240" w:lineRule="auto"/>
              <w:rPr>
                <w:rFonts w:ascii="Times New Roman" w:eastAsia="Calibri" w:hAnsi="Times New Roman" w:cs="Times New Roman"/>
              </w:rPr>
            </w:pPr>
          </w:p>
        </w:tc>
      </w:tr>
      <w:tr w:rsidR="00EB2ED3" w:rsidRPr="00657550" w14:paraId="707E132B" w14:textId="77777777" w:rsidTr="37E84999">
        <w:trPr>
          <w:trHeight w:val="260"/>
        </w:trPr>
        <w:tc>
          <w:tcPr>
            <w:tcW w:w="3103" w:type="dxa"/>
            <w:shd w:val="clear" w:color="auto" w:fill="auto"/>
          </w:tcPr>
          <w:p w14:paraId="5FAFE1A7" w14:textId="77777777" w:rsidR="00EB2ED3" w:rsidRPr="00657550" w:rsidRDefault="00EB2ED3" w:rsidP="00EB2ED3">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74F59B1" w14:textId="77777777" w:rsidR="00EB2ED3" w:rsidRDefault="00EB2ED3" w:rsidP="00EB2ED3">
            <w:pPr>
              <w:pStyle w:val="paragraph"/>
              <w:spacing w:before="0" w:beforeAutospacing="0" w:after="0" w:afterAutospacing="0"/>
              <w:textAlignment w:val="baseline"/>
              <w:divId w:val="2030712449"/>
              <w:rPr>
                <w:rFonts w:ascii="Segoe UI" w:hAnsi="Segoe UI" w:cs="Segoe UI"/>
                <w:sz w:val="18"/>
                <w:szCs w:val="18"/>
              </w:rPr>
            </w:pPr>
            <w:r>
              <w:rPr>
                <w:rStyle w:val="normaltextrun"/>
                <w:sz w:val="22"/>
                <w:szCs w:val="22"/>
              </w:rPr>
              <w:t>2%</w:t>
            </w:r>
            <w:r>
              <w:rPr>
                <w:rStyle w:val="eop"/>
                <w:sz w:val="22"/>
                <w:szCs w:val="22"/>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F46A06" w14:textId="77777777" w:rsidR="00EB2ED3" w:rsidRDefault="00EB2ED3" w:rsidP="00EB2ED3">
            <w:pPr>
              <w:pStyle w:val="paragraph"/>
              <w:spacing w:before="0" w:beforeAutospacing="0" w:after="0" w:afterAutospacing="0"/>
              <w:textAlignment w:val="baseline"/>
              <w:divId w:val="1917546836"/>
              <w:rPr>
                <w:rFonts w:ascii="Segoe UI" w:hAnsi="Segoe UI" w:cs="Segoe UI"/>
                <w:sz w:val="18"/>
                <w:szCs w:val="18"/>
              </w:rPr>
            </w:pPr>
            <w:r>
              <w:rPr>
                <w:rStyle w:val="normaltextrun"/>
                <w:sz w:val="22"/>
                <w:szCs w:val="22"/>
              </w:rPr>
              <w:t>Buder has a small percentage of student mobility. This a result of a thriving community.  However, many families do move within the district and we diligently to keep these students in our neighborhood school. </w:t>
            </w:r>
            <w:r>
              <w:rPr>
                <w:rStyle w:val="eop"/>
                <w:sz w:val="22"/>
                <w:szCs w:val="22"/>
              </w:rPr>
              <w:t> </w:t>
            </w:r>
          </w:p>
        </w:tc>
      </w:tr>
      <w:tr w:rsidR="004171C6" w:rsidRPr="00657550" w14:paraId="5A194CED" w14:textId="77777777" w:rsidTr="37E84999">
        <w:trPr>
          <w:trHeight w:val="260"/>
        </w:trPr>
        <w:tc>
          <w:tcPr>
            <w:tcW w:w="3103" w:type="dxa"/>
            <w:shd w:val="clear" w:color="auto" w:fill="auto"/>
          </w:tcPr>
          <w:p w14:paraId="66AF788C" w14:textId="77777777" w:rsidR="004171C6" w:rsidRPr="00657550" w:rsidRDefault="004171C6" w:rsidP="004171C6">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F00733" w14:textId="77777777" w:rsidR="004171C6" w:rsidRDefault="004171C6" w:rsidP="004171C6">
            <w:pPr>
              <w:pStyle w:val="paragraph"/>
              <w:spacing w:before="0" w:beforeAutospacing="0" w:after="0" w:afterAutospacing="0"/>
              <w:textAlignment w:val="baseline"/>
              <w:divId w:val="315572142"/>
              <w:rPr>
                <w:rFonts w:ascii="Segoe UI" w:hAnsi="Segoe UI" w:cs="Segoe UI"/>
                <w:sz w:val="18"/>
                <w:szCs w:val="18"/>
              </w:rPr>
            </w:pPr>
            <w:r>
              <w:rPr>
                <w:rStyle w:val="normaltextrun"/>
                <w:sz w:val="22"/>
                <w:szCs w:val="22"/>
              </w:rPr>
              <w:t>100% Free and Reduced Lunch </w:t>
            </w:r>
            <w:r>
              <w:rPr>
                <w:rStyle w:val="eop"/>
                <w:sz w:val="22"/>
                <w:szCs w:val="22"/>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EE4918" w14:textId="77777777" w:rsidR="004171C6" w:rsidRDefault="004171C6" w:rsidP="004171C6">
            <w:pPr>
              <w:pStyle w:val="paragraph"/>
              <w:spacing w:before="0" w:beforeAutospacing="0" w:after="0" w:afterAutospacing="0"/>
              <w:textAlignment w:val="baseline"/>
              <w:divId w:val="2094812420"/>
              <w:rPr>
                <w:rFonts w:ascii="Segoe UI" w:hAnsi="Segoe UI" w:cs="Segoe UI"/>
                <w:sz w:val="18"/>
                <w:szCs w:val="18"/>
              </w:rPr>
            </w:pPr>
            <w:r>
              <w:rPr>
                <w:rStyle w:val="normaltextrun"/>
                <w:sz w:val="22"/>
                <w:szCs w:val="22"/>
              </w:rPr>
              <w:t>Our students qualify for additional programs due to their socioeconomic status. Due to high levels of need, our scholars bring additional needs to school such as instability in housing, food, caregivers, and transportation. This results in attendance challenges. In addition, trauma is a significant issue, which </w:t>
            </w:r>
            <w:r w:rsidR="00080422">
              <w:rPr>
                <w:rStyle w:val="normaltextrun"/>
                <w:sz w:val="22"/>
                <w:szCs w:val="22"/>
              </w:rPr>
              <w:t>affects</w:t>
            </w:r>
            <w:r>
              <w:rPr>
                <w:rStyle w:val="normaltextrun"/>
                <w:sz w:val="22"/>
                <w:szCs w:val="22"/>
              </w:rPr>
              <w:t> learning and the ability to engage in learning.</w:t>
            </w:r>
            <w:r>
              <w:rPr>
                <w:rStyle w:val="eop"/>
                <w:sz w:val="22"/>
                <w:szCs w:val="22"/>
              </w:rPr>
              <w:t> </w:t>
            </w:r>
          </w:p>
        </w:tc>
      </w:tr>
      <w:tr w:rsidR="00BB483A" w:rsidRPr="00657550" w14:paraId="58093B2D" w14:textId="77777777" w:rsidTr="37E84999">
        <w:trPr>
          <w:trHeight w:val="260"/>
        </w:trPr>
        <w:tc>
          <w:tcPr>
            <w:tcW w:w="3103" w:type="dxa"/>
            <w:shd w:val="clear" w:color="auto" w:fill="auto"/>
          </w:tcPr>
          <w:p w14:paraId="6A9A66C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Discipline</w:t>
            </w:r>
          </w:p>
        </w:tc>
        <w:tc>
          <w:tcPr>
            <w:tcW w:w="3645" w:type="dxa"/>
            <w:shd w:val="clear" w:color="auto" w:fill="auto"/>
          </w:tcPr>
          <w:p w14:paraId="6D414B93" w14:textId="77777777" w:rsidR="00BB483A" w:rsidRPr="00657550" w:rsidRDefault="00080422" w:rsidP="00471A1A">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6705" w:type="dxa"/>
            <w:shd w:val="clear" w:color="auto" w:fill="auto"/>
          </w:tcPr>
          <w:p w14:paraId="1B62575A" w14:textId="77777777" w:rsidR="00BB483A" w:rsidRPr="00657550" w:rsidRDefault="00080422"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Due to virtual learning, a greatly reduced in person learning session and well-designed reflection/reset procedures in classrooms, Buder experienced no ISS or OSS discipline issues. </w:t>
            </w:r>
          </w:p>
        </w:tc>
      </w:tr>
      <w:tr w:rsidR="00080422" w:rsidRPr="00657550" w14:paraId="40C1D383" w14:textId="77777777" w:rsidTr="37E84999">
        <w:trPr>
          <w:trHeight w:val="260"/>
        </w:trPr>
        <w:tc>
          <w:tcPr>
            <w:tcW w:w="3103" w:type="dxa"/>
            <w:shd w:val="clear" w:color="auto" w:fill="auto"/>
          </w:tcPr>
          <w:p w14:paraId="5C28ECDC" w14:textId="77777777" w:rsidR="00080422" w:rsidRPr="00657550" w:rsidRDefault="00080422" w:rsidP="00080422">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EF7E95" w14:textId="77777777" w:rsidR="00080422" w:rsidRDefault="00080422" w:rsidP="00080422">
            <w:pPr>
              <w:pStyle w:val="paragraph"/>
              <w:spacing w:before="0" w:beforeAutospacing="0" w:after="0" w:afterAutospacing="0"/>
              <w:textAlignment w:val="baseline"/>
              <w:divId w:val="598025456"/>
              <w:rPr>
                <w:rFonts w:ascii="Segoe UI" w:hAnsi="Segoe UI" w:cs="Segoe UI"/>
                <w:sz w:val="18"/>
                <w:szCs w:val="18"/>
              </w:rPr>
            </w:pPr>
            <w:r>
              <w:rPr>
                <w:rStyle w:val="normaltextrun"/>
                <w:sz w:val="22"/>
                <w:szCs w:val="22"/>
              </w:rPr>
              <w:t>30%</w:t>
            </w:r>
            <w:r>
              <w:rPr>
                <w:rStyle w:val="eop"/>
                <w:sz w:val="22"/>
                <w:szCs w:val="22"/>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8D3EDA" w14:textId="77777777" w:rsidR="00080422" w:rsidRDefault="00080422" w:rsidP="00080422">
            <w:pPr>
              <w:pStyle w:val="paragraph"/>
              <w:spacing w:before="0" w:beforeAutospacing="0" w:after="0" w:afterAutospacing="0"/>
              <w:textAlignment w:val="baseline"/>
              <w:divId w:val="838036582"/>
              <w:rPr>
                <w:rFonts w:ascii="Segoe UI" w:hAnsi="Segoe UI" w:cs="Segoe UI"/>
                <w:sz w:val="18"/>
                <w:szCs w:val="18"/>
              </w:rPr>
            </w:pPr>
            <w:r>
              <w:rPr>
                <w:rStyle w:val="normaltextrun"/>
                <w:sz w:val="22"/>
                <w:szCs w:val="22"/>
              </w:rPr>
              <w:t>Buder has a long history of a moderately high percentage of English Language Learners. In recent years, we have had an increase in refugees with more limited English, which does affect our academic performance. </w:t>
            </w:r>
            <w:r>
              <w:rPr>
                <w:rStyle w:val="eop"/>
                <w:sz w:val="22"/>
                <w:szCs w:val="22"/>
              </w:rPr>
              <w:t> </w:t>
            </w:r>
          </w:p>
        </w:tc>
      </w:tr>
      <w:tr w:rsidR="00080422" w:rsidRPr="00657550" w14:paraId="2577BFA2" w14:textId="77777777" w:rsidTr="37E84999">
        <w:trPr>
          <w:trHeight w:val="260"/>
        </w:trPr>
        <w:tc>
          <w:tcPr>
            <w:tcW w:w="3103" w:type="dxa"/>
            <w:shd w:val="clear" w:color="auto" w:fill="auto"/>
          </w:tcPr>
          <w:p w14:paraId="0B044C0F" w14:textId="77777777" w:rsidR="00080422" w:rsidRPr="00657550" w:rsidRDefault="00080422" w:rsidP="00080422">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EA2152" w14:textId="77777777" w:rsidR="00080422" w:rsidRDefault="00080422" w:rsidP="00080422">
            <w:pPr>
              <w:pStyle w:val="paragraph"/>
              <w:spacing w:before="0" w:beforeAutospacing="0" w:after="0" w:afterAutospacing="0"/>
              <w:textAlignment w:val="baseline"/>
              <w:divId w:val="1342782161"/>
              <w:rPr>
                <w:rFonts w:ascii="Segoe UI" w:hAnsi="Segoe UI" w:cs="Segoe UI"/>
                <w:sz w:val="18"/>
                <w:szCs w:val="18"/>
              </w:rPr>
            </w:pPr>
            <w:r>
              <w:rPr>
                <w:rStyle w:val="normaltextrun"/>
                <w:sz w:val="22"/>
                <w:szCs w:val="22"/>
              </w:rPr>
              <w:t>17.5%</w:t>
            </w:r>
            <w:r>
              <w:rPr>
                <w:rStyle w:val="eop"/>
                <w:sz w:val="22"/>
                <w:szCs w:val="22"/>
              </w:rPr>
              <w:t> </w:t>
            </w:r>
          </w:p>
        </w:tc>
        <w:tc>
          <w:tcPr>
            <w:tcW w:w="6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2E9542" w14:textId="77777777" w:rsidR="00080422" w:rsidRDefault="00080422" w:rsidP="00080422">
            <w:pPr>
              <w:pStyle w:val="paragraph"/>
              <w:spacing w:before="0" w:beforeAutospacing="0" w:after="0" w:afterAutospacing="0"/>
              <w:textAlignment w:val="baseline"/>
              <w:divId w:val="331837817"/>
              <w:rPr>
                <w:rFonts w:ascii="Segoe UI" w:hAnsi="Segoe UI" w:cs="Segoe UI"/>
                <w:sz w:val="18"/>
                <w:szCs w:val="18"/>
              </w:rPr>
            </w:pPr>
            <w:r>
              <w:rPr>
                <w:rStyle w:val="normaltextrun"/>
                <w:sz w:val="22"/>
                <w:szCs w:val="22"/>
              </w:rPr>
              <w:t>Buder has a moderately large student body receive special education services, our students have many needs that we work hard to meet, but this often results in them missing quality instruction time in their classes.</w:t>
            </w:r>
            <w:r>
              <w:rPr>
                <w:rStyle w:val="eop"/>
                <w:sz w:val="22"/>
                <w:szCs w:val="22"/>
              </w:rPr>
              <w:t> </w:t>
            </w:r>
          </w:p>
        </w:tc>
      </w:tr>
    </w:tbl>
    <w:p w14:paraId="2DE403A5"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5C08EF07" w14:textId="77777777" w:rsidTr="00405413">
        <w:trPr>
          <w:trHeight w:val="232"/>
        </w:trPr>
        <w:tc>
          <w:tcPr>
            <w:tcW w:w="4434" w:type="dxa"/>
            <w:shd w:val="clear" w:color="auto" w:fill="D5DCE4" w:themeFill="text2" w:themeFillTint="33"/>
          </w:tcPr>
          <w:p w14:paraId="47BE48D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4149CA9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3F695F5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1D6040C6" w14:textId="77777777" w:rsidTr="00405413">
        <w:trPr>
          <w:trHeight w:val="690"/>
        </w:trPr>
        <w:tc>
          <w:tcPr>
            <w:tcW w:w="4434" w:type="dxa"/>
          </w:tcPr>
          <w:p w14:paraId="62431CDC" w14:textId="77777777" w:rsidR="00BB483A" w:rsidRPr="00657550" w:rsidRDefault="00BB483A" w:rsidP="00471A1A">
            <w:pPr>
              <w:rPr>
                <w:rFonts w:ascii="Times New Roman" w:eastAsia="Calibri" w:hAnsi="Times New Roman" w:cs="Times New Roman"/>
                <w:b/>
                <w:i/>
              </w:rPr>
            </w:pPr>
          </w:p>
          <w:p w14:paraId="49E398E2" w14:textId="77777777" w:rsidR="00BB483A" w:rsidRPr="00657550" w:rsidRDefault="00BB483A" w:rsidP="00471A1A">
            <w:pPr>
              <w:rPr>
                <w:rFonts w:ascii="Times New Roman" w:eastAsia="Calibri" w:hAnsi="Times New Roman" w:cs="Times New Roman"/>
                <w:b/>
                <w:i/>
              </w:rPr>
            </w:pPr>
          </w:p>
          <w:p w14:paraId="16287F21" w14:textId="77777777" w:rsidR="00BB483A" w:rsidRPr="00657550" w:rsidRDefault="00BB483A" w:rsidP="00471A1A">
            <w:pPr>
              <w:rPr>
                <w:rFonts w:ascii="Times New Roman" w:eastAsia="Calibri" w:hAnsi="Times New Roman" w:cs="Times New Roman"/>
                <w:b/>
                <w:i/>
              </w:rPr>
            </w:pPr>
          </w:p>
        </w:tc>
        <w:tc>
          <w:tcPr>
            <w:tcW w:w="3981" w:type="dxa"/>
          </w:tcPr>
          <w:p w14:paraId="1BD36D7E" w14:textId="77777777" w:rsidR="00BB483A" w:rsidRPr="00657550" w:rsidRDefault="00965A08" w:rsidP="00471A1A">
            <w:pPr>
              <w:rPr>
                <w:rFonts w:ascii="Times New Roman" w:hAnsi="Times New Roman" w:cs="Times New Roman"/>
              </w:rPr>
            </w:pPr>
            <w:r>
              <w:rPr>
                <w:rFonts w:ascii="Times New Roman" w:hAnsi="Times New Roman" w:cs="Times New Roman"/>
              </w:rPr>
              <w:t>Extra instructional time/scheduling/supports are always needed for our ELL students</w:t>
            </w:r>
          </w:p>
        </w:tc>
        <w:tc>
          <w:tcPr>
            <w:tcW w:w="5018" w:type="dxa"/>
          </w:tcPr>
          <w:p w14:paraId="6C7C22FA" w14:textId="77777777" w:rsidR="00BB483A" w:rsidRPr="00657550" w:rsidRDefault="00965A08" w:rsidP="00471A1A">
            <w:pPr>
              <w:rPr>
                <w:rFonts w:ascii="Times New Roman" w:hAnsi="Times New Roman" w:cs="Times New Roman"/>
              </w:rPr>
            </w:pPr>
            <w:r>
              <w:rPr>
                <w:rFonts w:ascii="Times New Roman" w:hAnsi="Times New Roman" w:cs="Times New Roman"/>
              </w:rPr>
              <w:t>Extra instructional time/scheduling/supports are always needed for our ELL.</w:t>
            </w:r>
          </w:p>
        </w:tc>
      </w:tr>
    </w:tbl>
    <w:p w14:paraId="5BE93A62" w14:textId="77777777" w:rsidR="00657550" w:rsidRPr="00471A1A" w:rsidRDefault="00657550" w:rsidP="00471A1A">
      <w:pPr>
        <w:spacing w:after="0" w:line="240" w:lineRule="auto"/>
        <w:rPr>
          <w:rFonts w:ascii="Times New Roman" w:hAnsi="Times New Roman" w:cs="Times New Roman"/>
          <w:sz w:val="18"/>
        </w:rPr>
      </w:pPr>
    </w:p>
    <w:p w14:paraId="384BA73E"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4BCD5B78" w14:textId="77777777" w:rsidTr="00405413">
        <w:tc>
          <w:tcPr>
            <w:tcW w:w="13453" w:type="dxa"/>
            <w:gridSpan w:val="5"/>
            <w:shd w:val="clear" w:color="auto" w:fill="D5DCE4" w:themeFill="text2" w:themeFillTint="33"/>
            <w:vAlign w:val="center"/>
          </w:tcPr>
          <w:p w14:paraId="32D7DC0A"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14B30308"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70E311C0" w14:textId="77777777" w:rsidTr="00405413">
        <w:trPr>
          <w:trHeight w:val="260"/>
        </w:trPr>
        <w:tc>
          <w:tcPr>
            <w:tcW w:w="2180" w:type="dxa"/>
            <w:shd w:val="clear" w:color="auto" w:fill="D5DCE4" w:themeFill="text2" w:themeFillTint="33"/>
            <w:vAlign w:val="center"/>
          </w:tcPr>
          <w:p w14:paraId="12155ED5"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25887E4E" w14:textId="77777777"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14:paraId="523B62FF" w14:textId="77777777"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14:paraId="6EEE47D3"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14:paraId="32817327"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00316B" w:rsidRPr="00657550" w14:paraId="39FE2DBE" w14:textId="77777777" w:rsidTr="00405413">
        <w:trPr>
          <w:trHeight w:val="251"/>
        </w:trPr>
        <w:tc>
          <w:tcPr>
            <w:tcW w:w="2180" w:type="dxa"/>
            <w:shd w:val="clear" w:color="auto" w:fill="auto"/>
          </w:tcPr>
          <w:p w14:paraId="67644597" w14:textId="77777777" w:rsidR="0000316B" w:rsidRPr="00657550" w:rsidRDefault="0000316B" w:rsidP="0000316B">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14:paraId="087A78BD"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t xml:space="preserve">Scantron (Gr. 3-5) 279 MPI Scantron EOY 2311 Statewide the MAP test was not given in the 2019-2020 due to the Coronavirus 19 Pandemic. Results are pending for the current school year MAP </w:t>
            </w:r>
            <w:r w:rsidRPr="0000316B">
              <w:rPr>
                <w:rFonts w:ascii="Times New Roman" w:hAnsi="Times New Roman" w:cs="Times New Roman"/>
                <w:color w:val="000000"/>
                <w:sz w:val="24"/>
                <w:szCs w:val="24"/>
              </w:rPr>
              <w:lastRenderedPageBreak/>
              <w:t>assessment 2020-21. The Scantron and 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c>
          <w:tcPr>
            <w:tcW w:w="1404" w:type="dxa"/>
            <w:shd w:val="clear" w:color="auto" w:fill="auto"/>
          </w:tcPr>
          <w:p w14:paraId="5F243D19"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(Gr. 3-5) 279 MPI Scantron EOY 2311 Statewide the MAP test was not given in the 2019-2020 due to the Coronavirus 19 Pandemic. </w:t>
            </w:r>
            <w:r w:rsidRPr="0000316B">
              <w:rPr>
                <w:rFonts w:ascii="Times New Roman" w:hAnsi="Times New Roman" w:cs="Times New Roman"/>
                <w:color w:val="000000"/>
                <w:sz w:val="24"/>
                <w:szCs w:val="24"/>
              </w:rPr>
              <w:lastRenderedPageBreak/>
              <w:t xml:space="preserve">Results are pending for the current school year MAP assessment 2020-21. The Scantron and STAR assessments were given during all virtual instruction at the beginning of year and hybrid at the end of year. Although virtual and hybrid instruction improved throughout the year, the reliability and validity of these </w:t>
            </w:r>
            <w:r w:rsidRPr="0000316B">
              <w:rPr>
                <w:rFonts w:ascii="Times New Roman" w:hAnsi="Times New Roman" w:cs="Times New Roman"/>
                <w:color w:val="000000"/>
                <w:sz w:val="24"/>
                <w:szCs w:val="24"/>
              </w:rPr>
              <w:lastRenderedPageBreak/>
              <w:t>assessment are questionable due to the virtual and hybrid testing environment.</w:t>
            </w:r>
          </w:p>
        </w:tc>
        <w:tc>
          <w:tcPr>
            <w:tcW w:w="1791" w:type="dxa"/>
            <w:shd w:val="clear" w:color="auto" w:fill="auto"/>
          </w:tcPr>
          <w:p w14:paraId="4AAB06F3"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(Gr. 3-5) 279 MPI Scantron EOY 2311 Statewide the MAP test was not given in the 2019-2020 due to the Coronavirus 19 Pandemic. Results are pending for the current school year MAP </w:t>
            </w:r>
            <w:r w:rsidRPr="0000316B">
              <w:rPr>
                <w:rFonts w:ascii="Times New Roman" w:hAnsi="Times New Roman" w:cs="Times New Roman"/>
                <w:color w:val="000000"/>
                <w:sz w:val="24"/>
                <w:szCs w:val="24"/>
              </w:rPr>
              <w:lastRenderedPageBreak/>
              <w:t>assessment 2020-21. The Scantron and 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c>
          <w:tcPr>
            <w:tcW w:w="6340" w:type="dxa"/>
            <w:shd w:val="clear" w:color="auto" w:fill="auto"/>
          </w:tcPr>
          <w:p w14:paraId="50299E02"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Scantron (Gr. 3-5) 279 MPI Scantron EOY 2311 Statewide the MAP test was not given in the 2019-2020 due to the Coronavirus 19 Pandemic. Results are pending for the current school year MAP assessment 2020-21. The Scantron and 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r>
      <w:tr w:rsidR="0000316B" w:rsidRPr="00657550" w14:paraId="245CD051" w14:textId="77777777" w:rsidTr="00405413">
        <w:trPr>
          <w:trHeight w:val="260"/>
        </w:trPr>
        <w:tc>
          <w:tcPr>
            <w:tcW w:w="2180" w:type="dxa"/>
            <w:shd w:val="clear" w:color="auto" w:fill="auto"/>
          </w:tcPr>
          <w:p w14:paraId="2B0A2D7A" w14:textId="77777777" w:rsidR="0000316B" w:rsidRPr="00657550" w:rsidRDefault="0000316B" w:rsidP="0000316B">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Reading </w:t>
            </w:r>
          </w:p>
        </w:tc>
        <w:tc>
          <w:tcPr>
            <w:tcW w:w="1738" w:type="dxa"/>
            <w:shd w:val="clear" w:color="auto" w:fill="auto"/>
          </w:tcPr>
          <w:p w14:paraId="4DA7AC72"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t xml:space="preserve">Scantron (Gr. 3-5) STAR BOY 2.95 (Gr. 2-5) 279 MPI Scantron EOY 2402 STAR EOY 3.37 Statewide the MAP test was not given in the 2019-2020 due to the Coronavirus 19 Pandemic. Results are pending for the current school year MAP assessment 2020-21. The Scantron and </w:t>
            </w:r>
            <w:r w:rsidRPr="0000316B">
              <w:rPr>
                <w:rFonts w:ascii="Times New Roman" w:hAnsi="Times New Roman" w:cs="Times New Roman"/>
                <w:color w:val="000000"/>
                <w:sz w:val="24"/>
                <w:szCs w:val="24"/>
              </w:rPr>
              <w:lastRenderedPageBreak/>
              <w:t>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c>
          <w:tcPr>
            <w:tcW w:w="1404" w:type="dxa"/>
            <w:shd w:val="clear" w:color="auto" w:fill="auto"/>
          </w:tcPr>
          <w:p w14:paraId="5CBC43FA"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(Gr. 3-5) STAR BOY 2.95 (Gr. 2-5) 279 MPI Scantron EOY 2402 STAR EOY 3.37 Statewide the MAP test was not given in the 2019-2020 due to the Coronavirus 19 Pandemic. Results are pending for the current </w:t>
            </w:r>
            <w:r w:rsidRPr="0000316B">
              <w:rPr>
                <w:rFonts w:ascii="Times New Roman" w:hAnsi="Times New Roman" w:cs="Times New Roman"/>
                <w:color w:val="000000"/>
                <w:sz w:val="24"/>
                <w:szCs w:val="24"/>
              </w:rPr>
              <w:lastRenderedPageBreak/>
              <w:t>school year MAP assessment 2020-21. The Scantron and STAR assessments were given during all virtual instruction at the beginning of year and hybrid at the end of year Although virtual and hybrid instruction improved throughout the year, the reliability and validity of these assessment are questionabl</w:t>
            </w:r>
            <w:r w:rsidRPr="0000316B">
              <w:rPr>
                <w:rFonts w:ascii="Times New Roman" w:hAnsi="Times New Roman" w:cs="Times New Roman"/>
                <w:color w:val="000000"/>
                <w:sz w:val="24"/>
                <w:szCs w:val="24"/>
              </w:rPr>
              <w:lastRenderedPageBreak/>
              <w:t>e due to the virtual and hybrid testing environment</w:t>
            </w:r>
          </w:p>
        </w:tc>
        <w:tc>
          <w:tcPr>
            <w:tcW w:w="1791" w:type="dxa"/>
            <w:shd w:val="clear" w:color="auto" w:fill="auto"/>
          </w:tcPr>
          <w:p w14:paraId="224B5253"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(Gr. 3-5) STAR BOY 2.95 (Gr. 2-5) 279 MPI Scantron EOY 2402 STAR EOY 3.37 Statewide the MAP test was not given in the 2019-2020 due to the Coronavirus 19 Pandemic. Results are pending for the current school year MAP assessment 2020-21. The Scantron and </w:t>
            </w:r>
            <w:r w:rsidRPr="0000316B">
              <w:rPr>
                <w:rFonts w:ascii="Times New Roman" w:hAnsi="Times New Roman" w:cs="Times New Roman"/>
                <w:color w:val="000000"/>
                <w:sz w:val="24"/>
                <w:szCs w:val="24"/>
              </w:rPr>
              <w:lastRenderedPageBreak/>
              <w:t>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c>
          <w:tcPr>
            <w:tcW w:w="6340" w:type="dxa"/>
            <w:shd w:val="clear" w:color="auto" w:fill="auto"/>
          </w:tcPr>
          <w:p w14:paraId="15FE7F9E"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Scantron (Gr. 3-5) STAR BOY 2.95 (Gr. 2-5) 279 MPI Scantron EOY 2402 STAR EOY 3.37 Statewide the MAP test was not given in the 2019-2020 due to the Coronavirus 19 Pandemic. Results are pending for the current school year MAP assessment 2020-21. The Scantron and STAR assessments were given during all virtual instruction at the beginning of year and hybrid at the end of year Although virtual and hybrid instruction improved throughout the year, the reliability and validity of these assessment are questionable due to the virtual and hybrid testing environment</w:t>
            </w:r>
          </w:p>
        </w:tc>
      </w:tr>
      <w:tr w:rsidR="0000316B" w:rsidRPr="00657550" w14:paraId="68FD282E" w14:textId="77777777" w:rsidTr="00405413">
        <w:trPr>
          <w:trHeight w:val="260"/>
        </w:trPr>
        <w:tc>
          <w:tcPr>
            <w:tcW w:w="2180" w:type="dxa"/>
            <w:shd w:val="clear" w:color="auto" w:fill="auto"/>
          </w:tcPr>
          <w:p w14:paraId="0BB74EAC" w14:textId="77777777" w:rsidR="0000316B" w:rsidRPr="00657550" w:rsidRDefault="0000316B" w:rsidP="0000316B">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Math</w:t>
            </w:r>
          </w:p>
        </w:tc>
        <w:tc>
          <w:tcPr>
            <w:tcW w:w="1738" w:type="dxa"/>
            <w:shd w:val="clear" w:color="auto" w:fill="auto"/>
          </w:tcPr>
          <w:p w14:paraId="3C9FBDEC"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t xml:space="preserve">Scantron BOY 2299 (Gr. 3-5) 247 MPI Scantron EOY 2299 STAR EOY 4.42 Statewide the MAP test was not given in the 2019-2020 due to the Coronavirus 19 Pandemic. Results are pending for the current school year MAP assessment 2020-21. The Scantron and STAR assessments were given during all </w:t>
            </w:r>
            <w:r w:rsidRPr="0000316B">
              <w:rPr>
                <w:rFonts w:ascii="Times New Roman" w:hAnsi="Times New Roman" w:cs="Times New Roman"/>
                <w:color w:val="000000"/>
                <w:sz w:val="24"/>
                <w:szCs w:val="24"/>
              </w:rPr>
              <w:lastRenderedPageBreak/>
              <w:t>virtual instruction at the beginning</w:t>
            </w:r>
          </w:p>
        </w:tc>
        <w:tc>
          <w:tcPr>
            <w:tcW w:w="1404" w:type="dxa"/>
            <w:shd w:val="clear" w:color="auto" w:fill="auto"/>
          </w:tcPr>
          <w:p w14:paraId="3EE3A7D5"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BOY 2299 (Gr. 3-5) 247 MPI Scantron EOY 2299 STAR EOY 4.42 Statewide the MAP test was not given in the 2019-2020 due to the Coronavirus 19 Pandemic. Results are pending for the current school year MAP assessment 2020-21. </w:t>
            </w:r>
            <w:r w:rsidRPr="0000316B">
              <w:rPr>
                <w:rFonts w:ascii="Times New Roman" w:hAnsi="Times New Roman" w:cs="Times New Roman"/>
                <w:color w:val="000000"/>
                <w:sz w:val="24"/>
                <w:szCs w:val="24"/>
              </w:rPr>
              <w:lastRenderedPageBreak/>
              <w:t>The Scantron and STAR assessments were given during all virtual instruction at the beginning</w:t>
            </w:r>
          </w:p>
        </w:tc>
        <w:tc>
          <w:tcPr>
            <w:tcW w:w="1791" w:type="dxa"/>
            <w:shd w:val="clear" w:color="auto" w:fill="auto"/>
          </w:tcPr>
          <w:p w14:paraId="7B77037B"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 xml:space="preserve">Scantron BOY 2299 (Gr. 3-5) 247 MPI Scantron EOY 2299 STAR EOY 4.42 Statewide the MAP test was not given in the 2019-2020 due to the Coronavirus 19 Pandemic. Results are pending for the current school year MAP assessment 2020-21. The Scantron and STAR assessments were given during all </w:t>
            </w:r>
            <w:r w:rsidRPr="0000316B">
              <w:rPr>
                <w:rFonts w:ascii="Times New Roman" w:hAnsi="Times New Roman" w:cs="Times New Roman"/>
                <w:color w:val="000000"/>
                <w:sz w:val="24"/>
                <w:szCs w:val="24"/>
              </w:rPr>
              <w:lastRenderedPageBreak/>
              <w:t>virtual instruction at the beginning</w:t>
            </w:r>
          </w:p>
        </w:tc>
        <w:tc>
          <w:tcPr>
            <w:tcW w:w="6340" w:type="dxa"/>
            <w:shd w:val="clear" w:color="auto" w:fill="auto"/>
          </w:tcPr>
          <w:p w14:paraId="6BDEDEC3" w14:textId="77777777" w:rsidR="0000316B" w:rsidRPr="0000316B" w:rsidRDefault="0000316B" w:rsidP="0000316B">
            <w:pPr>
              <w:rPr>
                <w:rFonts w:ascii="Times New Roman" w:hAnsi="Times New Roman" w:cs="Times New Roman"/>
                <w:sz w:val="24"/>
                <w:szCs w:val="24"/>
              </w:rPr>
            </w:pPr>
            <w:r w:rsidRPr="0000316B">
              <w:rPr>
                <w:rFonts w:ascii="Times New Roman" w:hAnsi="Times New Roman" w:cs="Times New Roman"/>
                <w:color w:val="000000"/>
                <w:sz w:val="24"/>
                <w:szCs w:val="24"/>
              </w:rPr>
              <w:lastRenderedPageBreak/>
              <w:t>Scantron BOY 2299 (Gr. 3-5) 247 MPI Scantron EOY 2299 STAR EOY 4.42 Statewide the MAP test was not given in the 2019-2020 due to the Coronavirus 19 Pandemic. Results are pending for the current school year MAP assessment 2020-21. The Scantron and STAR assessments were given during all virtual instruction at the beginning</w:t>
            </w:r>
          </w:p>
        </w:tc>
      </w:tr>
      <w:tr w:rsidR="00BB483A" w:rsidRPr="00657550" w14:paraId="0F5589AF" w14:textId="77777777" w:rsidTr="00405413">
        <w:trPr>
          <w:trHeight w:val="260"/>
        </w:trPr>
        <w:tc>
          <w:tcPr>
            <w:tcW w:w="2180" w:type="dxa"/>
            <w:shd w:val="clear" w:color="auto" w:fill="auto"/>
          </w:tcPr>
          <w:p w14:paraId="3E63FE7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14:paraId="34B3F2EB" w14:textId="77777777" w:rsidR="00BB483A" w:rsidRPr="0000316B" w:rsidRDefault="00BB483A" w:rsidP="00471A1A">
            <w:pPr>
              <w:spacing w:after="0" w:line="240" w:lineRule="auto"/>
              <w:rPr>
                <w:rFonts w:ascii="Times New Roman" w:eastAsia="Calibri" w:hAnsi="Times New Roman" w:cs="Times New Roman"/>
                <w:sz w:val="24"/>
                <w:szCs w:val="24"/>
              </w:rPr>
            </w:pPr>
          </w:p>
        </w:tc>
        <w:tc>
          <w:tcPr>
            <w:tcW w:w="1404" w:type="dxa"/>
            <w:shd w:val="clear" w:color="auto" w:fill="auto"/>
          </w:tcPr>
          <w:p w14:paraId="7D34F5C7" w14:textId="77777777" w:rsidR="00BB483A" w:rsidRPr="0000316B" w:rsidRDefault="00BB483A" w:rsidP="00471A1A">
            <w:pPr>
              <w:spacing w:after="0" w:line="240" w:lineRule="auto"/>
              <w:rPr>
                <w:rFonts w:ascii="Times New Roman" w:eastAsia="Calibri" w:hAnsi="Times New Roman" w:cs="Times New Roman"/>
                <w:sz w:val="24"/>
                <w:szCs w:val="24"/>
              </w:rPr>
            </w:pPr>
          </w:p>
        </w:tc>
        <w:tc>
          <w:tcPr>
            <w:tcW w:w="1791" w:type="dxa"/>
            <w:shd w:val="clear" w:color="auto" w:fill="auto"/>
          </w:tcPr>
          <w:p w14:paraId="0B4020A7" w14:textId="77777777" w:rsidR="00BB483A" w:rsidRPr="0000316B" w:rsidRDefault="00BB483A" w:rsidP="00471A1A">
            <w:pPr>
              <w:spacing w:after="0" w:line="240" w:lineRule="auto"/>
              <w:rPr>
                <w:rFonts w:ascii="Times New Roman" w:eastAsia="Calibri" w:hAnsi="Times New Roman" w:cs="Times New Roman"/>
                <w:sz w:val="24"/>
                <w:szCs w:val="24"/>
              </w:rPr>
            </w:pPr>
          </w:p>
        </w:tc>
        <w:tc>
          <w:tcPr>
            <w:tcW w:w="6340" w:type="dxa"/>
            <w:shd w:val="clear" w:color="auto" w:fill="auto"/>
          </w:tcPr>
          <w:p w14:paraId="5C2725F4" w14:textId="77777777" w:rsidR="00BB483A" w:rsidRPr="0000316B" w:rsidRDefault="0000316B" w:rsidP="00471A1A">
            <w:pPr>
              <w:spacing w:after="0" w:line="240" w:lineRule="auto"/>
              <w:rPr>
                <w:rFonts w:ascii="Times New Roman" w:eastAsia="Calibri" w:hAnsi="Times New Roman" w:cs="Times New Roman"/>
                <w:sz w:val="24"/>
                <w:szCs w:val="24"/>
              </w:rPr>
            </w:pPr>
            <w:r w:rsidRPr="0000316B">
              <w:rPr>
                <w:rFonts w:ascii="Times New Roman" w:hAnsi="Times New Roman" w:cs="Times New Roman"/>
                <w:color w:val="000000"/>
                <w:sz w:val="24"/>
                <w:szCs w:val="24"/>
              </w:rPr>
              <w:t>Statewide the MAP test was not given in the 2019-2020 due to the Coronavirus 19 Pandemic. Results are pending for the current school year MAP assessment 2020-21. Curriculum change in 2017-2018, moving from MySci to Exploring Science by Cengage; district training on implementing this curriculum and pacing guides have been unclear.</w:t>
            </w:r>
          </w:p>
        </w:tc>
      </w:tr>
      <w:tr w:rsidR="00BB483A" w:rsidRPr="00657550" w14:paraId="73593E8F" w14:textId="77777777" w:rsidTr="00405413">
        <w:trPr>
          <w:trHeight w:val="260"/>
        </w:trPr>
        <w:tc>
          <w:tcPr>
            <w:tcW w:w="2180" w:type="dxa"/>
            <w:shd w:val="clear" w:color="auto" w:fill="auto"/>
          </w:tcPr>
          <w:p w14:paraId="758EA16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14:paraId="0E95CDC1" w14:textId="77777777" w:rsidR="00BB483A" w:rsidRPr="00657550" w:rsidRDefault="001952A9"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1D7B270A" w14:textId="77777777"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14:paraId="4F904CB7"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06971CD3"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5E0CB2D6" w14:textId="77777777" w:rsidTr="00405413">
        <w:trPr>
          <w:trHeight w:val="260"/>
        </w:trPr>
        <w:tc>
          <w:tcPr>
            <w:tcW w:w="2180" w:type="dxa"/>
            <w:shd w:val="clear" w:color="auto" w:fill="auto"/>
          </w:tcPr>
          <w:p w14:paraId="094D6D8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14:paraId="12995319" w14:textId="77777777" w:rsidR="00BB483A" w:rsidRPr="00657550" w:rsidRDefault="001952A9" w:rsidP="00471A1A">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14:paraId="2A1F701D" w14:textId="77777777" w:rsidR="00BB483A" w:rsidRPr="00657550" w:rsidRDefault="00BB483A" w:rsidP="00471A1A">
            <w:pPr>
              <w:spacing w:after="0" w:line="240" w:lineRule="auto"/>
              <w:rPr>
                <w:rFonts w:ascii="Times New Roman" w:eastAsia="Calibri" w:hAnsi="Times New Roman" w:cs="Times New Roman"/>
              </w:rPr>
            </w:pPr>
          </w:p>
        </w:tc>
        <w:tc>
          <w:tcPr>
            <w:tcW w:w="1791" w:type="dxa"/>
            <w:shd w:val="clear" w:color="auto" w:fill="auto"/>
          </w:tcPr>
          <w:p w14:paraId="03EFCA41" w14:textId="77777777" w:rsidR="00BB483A" w:rsidRPr="00657550" w:rsidRDefault="00BB483A" w:rsidP="00471A1A">
            <w:pPr>
              <w:spacing w:after="0" w:line="240" w:lineRule="auto"/>
              <w:rPr>
                <w:rFonts w:ascii="Times New Roman" w:eastAsia="Calibri" w:hAnsi="Times New Roman" w:cs="Times New Roman"/>
              </w:rPr>
            </w:pPr>
          </w:p>
        </w:tc>
        <w:tc>
          <w:tcPr>
            <w:tcW w:w="6340" w:type="dxa"/>
            <w:shd w:val="clear" w:color="auto" w:fill="auto"/>
          </w:tcPr>
          <w:p w14:paraId="5F96A722" w14:textId="77777777" w:rsidR="00BB483A" w:rsidRPr="00657550" w:rsidRDefault="00BB483A" w:rsidP="00471A1A">
            <w:pPr>
              <w:spacing w:after="0" w:line="240" w:lineRule="auto"/>
              <w:rPr>
                <w:rFonts w:ascii="Times New Roman" w:eastAsia="Calibri" w:hAnsi="Times New Roman" w:cs="Times New Roman"/>
              </w:rPr>
            </w:pPr>
          </w:p>
        </w:tc>
      </w:tr>
    </w:tbl>
    <w:p w14:paraId="19464F61"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08708046" w14:textId="77777777" w:rsidTr="00405413">
        <w:trPr>
          <w:trHeight w:val="251"/>
        </w:trPr>
        <w:tc>
          <w:tcPr>
            <w:tcW w:w="3752" w:type="dxa"/>
            <w:shd w:val="clear" w:color="auto" w:fill="D5DCE4" w:themeFill="text2" w:themeFillTint="33"/>
            <w:vAlign w:val="center"/>
          </w:tcPr>
          <w:p w14:paraId="39FD14E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75A41B9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4D1D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50184222" w14:textId="77777777" w:rsidTr="00405413">
        <w:trPr>
          <w:trHeight w:val="740"/>
        </w:trPr>
        <w:tc>
          <w:tcPr>
            <w:tcW w:w="3752" w:type="dxa"/>
          </w:tcPr>
          <w:p w14:paraId="5B95CD12" w14:textId="77777777" w:rsidR="00BB483A" w:rsidRPr="00657550" w:rsidRDefault="00BB483A" w:rsidP="00471A1A">
            <w:pPr>
              <w:rPr>
                <w:rFonts w:ascii="Times New Roman" w:eastAsia="Calibri" w:hAnsi="Times New Roman" w:cs="Times New Roman"/>
                <w:b/>
                <w:i/>
              </w:rPr>
            </w:pPr>
          </w:p>
          <w:p w14:paraId="200FE896" w14:textId="77777777" w:rsidR="00BB483A" w:rsidRPr="0000316B" w:rsidRDefault="00F718FD" w:rsidP="00471A1A">
            <w:pPr>
              <w:rPr>
                <w:rFonts w:ascii="Times New Roman" w:eastAsia="Calibri" w:hAnsi="Times New Roman" w:cs="Times New Roman"/>
                <w:sz w:val="24"/>
                <w:szCs w:val="24"/>
              </w:rPr>
            </w:pPr>
            <w:r w:rsidRPr="0000316B">
              <w:rPr>
                <w:rFonts w:ascii="Times New Roman" w:eastAsia="Calibri" w:hAnsi="Times New Roman" w:cs="Times New Roman"/>
                <w:sz w:val="24"/>
                <w:szCs w:val="24"/>
              </w:rPr>
              <w:t>-Reading scores improved school wide According to STAR</w:t>
            </w:r>
          </w:p>
          <w:p w14:paraId="62679296" w14:textId="77777777" w:rsidR="00F718FD" w:rsidRPr="0000316B" w:rsidRDefault="00F718FD" w:rsidP="00471A1A">
            <w:pPr>
              <w:rPr>
                <w:rFonts w:ascii="Times New Roman" w:eastAsia="Calibri" w:hAnsi="Times New Roman" w:cs="Times New Roman"/>
                <w:sz w:val="24"/>
                <w:szCs w:val="24"/>
              </w:rPr>
            </w:pPr>
            <w:r w:rsidRPr="0000316B">
              <w:rPr>
                <w:rFonts w:ascii="Times New Roman" w:eastAsia="Calibri" w:hAnsi="Times New Roman" w:cs="Times New Roman"/>
                <w:sz w:val="24"/>
                <w:szCs w:val="24"/>
              </w:rPr>
              <w:t>-Math scores improved school wide according to STAR</w:t>
            </w:r>
          </w:p>
          <w:p w14:paraId="329F51D0" w14:textId="77777777" w:rsidR="0000316B" w:rsidRPr="0000316B" w:rsidRDefault="0000316B" w:rsidP="0000316B">
            <w:pPr>
              <w:pStyle w:val="NormalWeb"/>
              <w:rPr>
                <w:color w:val="000000"/>
              </w:rPr>
            </w:pPr>
            <w:r w:rsidRPr="0000316B">
              <w:rPr>
                <w:rFonts w:eastAsia="Calibri"/>
                <w:b/>
                <w:i/>
              </w:rPr>
              <w:t>-</w:t>
            </w:r>
            <w:r w:rsidRPr="0000316B">
              <w:rPr>
                <w:color w:val="000000"/>
              </w:rPr>
              <w:t xml:space="preserve"> Teachers are beginning to see that</w:t>
            </w:r>
          </w:p>
          <w:p w14:paraId="2E7A298D" w14:textId="77777777" w:rsidR="0000316B" w:rsidRPr="0000316B" w:rsidRDefault="0000316B" w:rsidP="0000316B">
            <w:pPr>
              <w:pStyle w:val="NormalWeb"/>
              <w:rPr>
                <w:color w:val="000000"/>
              </w:rPr>
            </w:pPr>
            <w:r w:rsidRPr="0000316B">
              <w:rPr>
                <w:color w:val="000000"/>
              </w:rPr>
              <w:t>students can achieve more if the</w:t>
            </w:r>
          </w:p>
          <w:p w14:paraId="6E3A34AB" w14:textId="77777777" w:rsidR="0000316B" w:rsidRPr="0000316B" w:rsidRDefault="0000316B" w:rsidP="0000316B">
            <w:pPr>
              <w:pStyle w:val="NormalWeb"/>
              <w:rPr>
                <w:color w:val="000000"/>
              </w:rPr>
            </w:pPr>
            <w:r w:rsidRPr="0000316B">
              <w:rPr>
                <w:color w:val="000000"/>
              </w:rPr>
              <w:t>expectation is higher.</w:t>
            </w:r>
          </w:p>
          <w:p w14:paraId="5220BBB2" w14:textId="77777777" w:rsidR="00F718FD" w:rsidRPr="00657550" w:rsidRDefault="00F718FD" w:rsidP="00471A1A">
            <w:pPr>
              <w:rPr>
                <w:rFonts w:ascii="Times New Roman" w:eastAsia="Calibri" w:hAnsi="Times New Roman" w:cs="Times New Roman"/>
                <w:b/>
                <w:i/>
              </w:rPr>
            </w:pPr>
          </w:p>
        </w:tc>
        <w:tc>
          <w:tcPr>
            <w:tcW w:w="3848" w:type="dxa"/>
          </w:tcPr>
          <w:p w14:paraId="74032ACB" w14:textId="77777777" w:rsidR="00965A08" w:rsidRDefault="00965A08" w:rsidP="00471A1A">
            <w:pPr>
              <w:rPr>
                <w:rFonts w:ascii="Times New Roman" w:hAnsi="Times New Roman" w:cs="Times New Roman"/>
              </w:rPr>
            </w:pPr>
            <w:r>
              <w:rPr>
                <w:rFonts w:ascii="Times New Roman" w:hAnsi="Times New Roman" w:cs="Times New Roman"/>
              </w:rPr>
              <w:lastRenderedPageBreak/>
              <w:t>-Not enough in person instructional time for all students</w:t>
            </w:r>
          </w:p>
          <w:p w14:paraId="3E0F3AFB" w14:textId="77777777" w:rsidR="00965A08" w:rsidRDefault="00965A08" w:rsidP="00471A1A">
            <w:pPr>
              <w:rPr>
                <w:rFonts w:ascii="Times New Roman" w:hAnsi="Times New Roman" w:cs="Times New Roman"/>
              </w:rPr>
            </w:pPr>
            <w:r>
              <w:rPr>
                <w:rFonts w:ascii="Times New Roman" w:hAnsi="Times New Roman" w:cs="Times New Roman"/>
              </w:rPr>
              <w:t xml:space="preserve">-Parental support for virtual learning sporadic </w:t>
            </w:r>
          </w:p>
          <w:p w14:paraId="5E80BA85" w14:textId="77777777" w:rsidR="00BB483A" w:rsidRDefault="00965A08" w:rsidP="00471A1A">
            <w:pPr>
              <w:rPr>
                <w:rFonts w:ascii="Times New Roman" w:hAnsi="Times New Roman" w:cs="Times New Roman"/>
              </w:rPr>
            </w:pPr>
            <w:r>
              <w:rPr>
                <w:rFonts w:ascii="Times New Roman" w:hAnsi="Times New Roman" w:cs="Times New Roman"/>
              </w:rPr>
              <w:t>-Extra instructional time/scheduling/supports are always needed for our ELL students</w:t>
            </w:r>
          </w:p>
          <w:p w14:paraId="13D39EB5" w14:textId="77777777" w:rsidR="0000316B" w:rsidRPr="0000316B" w:rsidRDefault="0000316B" w:rsidP="00471A1A">
            <w:pPr>
              <w:rPr>
                <w:rFonts w:ascii="Times New Roman" w:hAnsi="Times New Roman" w:cs="Times New Roman"/>
                <w:sz w:val="24"/>
                <w:szCs w:val="24"/>
              </w:rPr>
            </w:pPr>
            <w:r w:rsidRPr="0000316B">
              <w:rPr>
                <w:rFonts w:ascii="Times New Roman" w:hAnsi="Times New Roman" w:cs="Times New Roman"/>
                <w:sz w:val="24"/>
                <w:szCs w:val="24"/>
              </w:rPr>
              <w:t>-</w:t>
            </w:r>
            <w:r w:rsidRPr="0000316B">
              <w:rPr>
                <w:rFonts w:ascii="Times New Roman" w:hAnsi="Times New Roman" w:cs="Times New Roman"/>
                <w:color w:val="000000"/>
                <w:sz w:val="24"/>
                <w:szCs w:val="24"/>
              </w:rPr>
              <w:t xml:space="preserve"> Teacher turnover means that we have a difficult time sustaining building wide initiatives and academic efforts. We have some of our teachers ready to move on to the next step, while others just lag </w:t>
            </w:r>
            <w:r w:rsidRPr="0000316B">
              <w:rPr>
                <w:rFonts w:ascii="Times New Roman" w:hAnsi="Times New Roman" w:cs="Times New Roman"/>
                <w:color w:val="000000"/>
                <w:sz w:val="24"/>
                <w:szCs w:val="24"/>
              </w:rPr>
              <w:lastRenderedPageBreak/>
              <w:t>behind waiting for us to redo things for the new teachers. Teachers view leadership apart from themselves, they do not see themselves as part of the process.</w:t>
            </w:r>
          </w:p>
        </w:tc>
        <w:tc>
          <w:tcPr>
            <w:tcW w:w="5833" w:type="dxa"/>
          </w:tcPr>
          <w:p w14:paraId="7297F00D" w14:textId="77777777" w:rsidR="00BB483A" w:rsidRDefault="00F718FD" w:rsidP="00471A1A">
            <w:pPr>
              <w:rPr>
                <w:rFonts w:ascii="Times New Roman" w:hAnsi="Times New Roman" w:cs="Times New Roman"/>
              </w:rPr>
            </w:pPr>
            <w:r>
              <w:rPr>
                <w:rFonts w:ascii="Times New Roman" w:hAnsi="Times New Roman" w:cs="Times New Roman"/>
              </w:rPr>
              <w:lastRenderedPageBreak/>
              <w:t>-More comprehensive reading strategies school wide</w:t>
            </w:r>
          </w:p>
          <w:p w14:paraId="4F9E3D5D" w14:textId="77777777" w:rsidR="00F718FD" w:rsidRPr="0000316B" w:rsidRDefault="00F718FD" w:rsidP="00471A1A">
            <w:pPr>
              <w:rPr>
                <w:rFonts w:ascii="Times New Roman" w:hAnsi="Times New Roman" w:cs="Times New Roman"/>
                <w:sz w:val="24"/>
                <w:szCs w:val="24"/>
              </w:rPr>
            </w:pPr>
            <w:r w:rsidRPr="0000316B">
              <w:rPr>
                <w:rFonts w:ascii="Times New Roman" w:hAnsi="Times New Roman" w:cs="Times New Roman"/>
                <w:sz w:val="24"/>
                <w:szCs w:val="24"/>
              </w:rPr>
              <w:t>-Dedicated intervention time</w:t>
            </w:r>
          </w:p>
          <w:p w14:paraId="19E07E4B" w14:textId="77777777" w:rsidR="0000316B" w:rsidRDefault="0000316B" w:rsidP="00471A1A">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00316B">
              <w:rPr>
                <w:rFonts w:ascii="Times New Roman" w:hAnsi="Times New Roman" w:cs="Times New Roman"/>
                <w:color w:val="000000"/>
                <w:sz w:val="24"/>
                <w:szCs w:val="24"/>
              </w:rPr>
              <w:t xml:space="preserve">Consistency in monitoring and supporting high expectations. </w:t>
            </w:r>
          </w:p>
          <w:p w14:paraId="754F161D" w14:textId="77777777" w:rsidR="0000316B" w:rsidRDefault="0000316B" w:rsidP="00471A1A">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00316B">
              <w:rPr>
                <w:rFonts w:ascii="Times New Roman" w:hAnsi="Times New Roman" w:cs="Times New Roman"/>
                <w:color w:val="000000"/>
                <w:sz w:val="24"/>
                <w:szCs w:val="24"/>
              </w:rPr>
              <w:t xml:space="preserve">High quality teachers in all grade levels and subject areas with a commitment to stay at Buder. </w:t>
            </w:r>
          </w:p>
          <w:p w14:paraId="760273E6" w14:textId="77777777" w:rsidR="0000316B" w:rsidRPr="00657550" w:rsidRDefault="0000316B" w:rsidP="00471A1A">
            <w:pPr>
              <w:rPr>
                <w:rFonts w:ascii="Times New Roman" w:hAnsi="Times New Roman" w:cs="Times New Roman"/>
              </w:rPr>
            </w:pPr>
            <w:r>
              <w:rPr>
                <w:rFonts w:ascii="Times New Roman" w:hAnsi="Times New Roman" w:cs="Times New Roman"/>
                <w:color w:val="000000"/>
                <w:sz w:val="24"/>
                <w:szCs w:val="24"/>
              </w:rPr>
              <w:t>-</w:t>
            </w:r>
            <w:r w:rsidRPr="0000316B">
              <w:rPr>
                <w:rFonts w:ascii="Times New Roman" w:hAnsi="Times New Roman" w:cs="Times New Roman"/>
                <w:color w:val="000000"/>
                <w:sz w:val="24"/>
                <w:szCs w:val="24"/>
              </w:rPr>
              <w:t>Teachers willing to take on leadership roles.</w:t>
            </w:r>
          </w:p>
        </w:tc>
      </w:tr>
    </w:tbl>
    <w:p w14:paraId="13CB595B"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1155822A" w14:textId="77777777" w:rsidTr="009855A0">
        <w:trPr>
          <w:trHeight w:val="431"/>
        </w:trPr>
        <w:tc>
          <w:tcPr>
            <w:tcW w:w="13448" w:type="dxa"/>
            <w:gridSpan w:val="3"/>
            <w:shd w:val="clear" w:color="auto" w:fill="D5DCE4" w:themeFill="text2" w:themeFillTint="33"/>
          </w:tcPr>
          <w:p w14:paraId="522B835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6198B3B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5B1668C1" w14:textId="77777777" w:rsidTr="009855A0">
        <w:trPr>
          <w:trHeight w:val="213"/>
        </w:trPr>
        <w:tc>
          <w:tcPr>
            <w:tcW w:w="3623" w:type="dxa"/>
            <w:shd w:val="clear" w:color="auto" w:fill="D5DCE4" w:themeFill="text2" w:themeFillTint="33"/>
            <w:vAlign w:val="center"/>
          </w:tcPr>
          <w:p w14:paraId="6061145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44D3751D"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636D5062"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4A746E02" w14:textId="77777777" w:rsidTr="009855A0">
        <w:trPr>
          <w:trHeight w:val="213"/>
        </w:trPr>
        <w:tc>
          <w:tcPr>
            <w:tcW w:w="3623" w:type="dxa"/>
            <w:shd w:val="clear" w:color="auto" w:fill="auto"/>
          </w:tcPr>
          <w:p w14:paraId="5E7676EA"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00BEB0EC" w14:textId="77777777" w:rsidR="00BB483A" w:rsidRPr="0000316B" w:rsidRDefault="0000316B" w:rsidP="00471A1A">
            <w:pPr>
              <w:spacing w:after="0" w:line="240" w:lineRule="auto"/>
              <w:rPr>
                <w:rFonts w:ascii="Times New Roman" w:eastAsia="Calibri" w:hAnsi="Times New Roman" w:cs="Times New Roman"/>
                <w:sz w:val="24"/>
                <w:szCs w:val="24"/>
              </w:rPr>
            </w:pPr>
            <w:r w:rsidRPr="0000316B">
              <w:rPr>
                <w:rFonts w:ascii="Times New Roman" w:eastAsia="Calibri" w:hAnsi="Times New Roman" w:cs="Times New Roman"/>
                <w:sz w:val="24"/>
                <w:szCs w:val="24"/>
              </w:rPr>
              <w:t>-</w:t>
            </w:r>
            <w:r w:rsidR="00F718FD" w:rsidRPr="0000316B">
              <w:rPr>
                <w:rFonts w:ascii="Times New Roman" w:eastAsia="Calibri" w:hAnsi="Times New Roman" w:cs="Times New Roman"/>
                <w:sz w:val="24"/>
                <w:szCs w:val="24"/>
              </w:rPr>
              <w:t>Teachers are excited to implement the new ELA curriculum.</w:t>
            </w:r>
          </w:p>
          <w:p w14:paraId="1D7B662B" w14:textId="77777777" w:rsidR="0000316B" w:rsidRPr="0000316B" w:rsidRDefault="0000316B" w:rsidP="0000316B">
            <w:pPr>
              <w:pStyle w:val="NormalWeb"/>
              <w:rPr>
                <w:color w:val="000000"/>
              </w:rPr>
            </w:pPr>
            <w:r w:rsidRPr="0000316B">
              <w:rPr>
                <w:rFonts w:eastAsia="Calibri"/>
              </w:rPr>
              <w:t>-</w:t>
            </w:r>
            <w:r w:rsidRPr="0000316B">
              <w:rPr>
                <w:color w:val="000000"/>
              </w:rPr>
              <w:t xml:space="preserve"> Teachers are expected to implement strong, rigorous Tier 1 ELA instruction aligned to the outcomes and learning pathways outlined in their curricular materials in all content areas. In addition, teachers are expected to enhance the rigor when the curriculum is lacking and not skip the rigor when it is there. Teachers will teach at least three separate Our focus on Tier 2 and 3 instruction during data team means that we haven’t focused as heavily on improving our tier 1 instruction. We have come to realize that stronger tier 1 instruction will eliminate the need for so much Tier 2 and 3 interventions. The assumption was that Tier 1 was tight, but in reflection this is where our efforts should be focused.</w:t>
            </w:r>
          </w:p>
          <w:p w14:paraId="63C330A9" w14:textId="77777777" w:rsidR="0000316B" w:rsidRPr="0000316B" w:rsidRDefault="0000316B" w:rsidP="0000316B">
            <w:pPr>
              <w:pStyle w:val="NormalWeb"/>
              <w:rPr>
                <w:color w:val="000000"/>
              </w:rPr>
            </w:pPr>
            <w:r w:rsidRPr="0000316B">
              <w:rPr>
                <w:color w:val="000000"/>
              </w:rPr>
              <w:t xml:space="preserve">20 minute long guided reading lessons daily across Kindergarten through 5th grade. There is time in the schedule allotted for re-teaching and </w:t>
            </w:r>
            <w:r w:rsidRPr="0000316B">
              <w:rPr>
                <w:color w:val="000000"/>
              </w:rPr>
              <w:lastRenderedPageBreak/>
              <w:t>remediation as well based on instructional data and needs.</w:t>
            </w:r>
          </w:p>
          <w:p w14:paraId="6D9C8D39" w14:textId="77777777" w:rsidR="0000316B" w:rsidRPr="0000316B" w:rsidRDefault="0000316B" w:rsidP="00471A1A">
            <w:pPr>
              <w:spacing w:after="0" w:line="240" w:lineRule="auto"/>
              <w:rPr>
                <w:rFonts w:ascii="Times New Roman" w:eastAsia="Calibri" w:hAnsi="Times New Roman" w:cs="Times New Roman"/>
                <w:sz w:val="24"/>
                <w:szCs w:val="24"/>
              </w:rPr>
            </w:pPr>
          </w:p>
        </w:tc>
        <w:tc>
          <w:tcPr>
            <w:tcW w:w="4989" w:type="dxa"/>
            <w:shd w:val="clear" w:color="auto" w:fill="auto"/>
          </w:tcPr>
          <w:p w14:paraId="117B6EC5" w14:textId="77777777" w:rsidR="00F718FD" w:rsidRDefault="00F718FD" w:rsidP="00F718FD">
            <w:pPr>
              <w:spacing w:after="0" w:line="240" w:lineRule="auto"/>
              <w:rPr>
                <w:rFonts w:ascii="Times New Roman" w:eastAsia="Calibri" w:hAnsi="Times New Roman" w:cs="Times New Roman"/>
              </w:rPr>
            </w:pPr>
            <w:r>
              <w:rPr>
                <w:rFonts w:ascii="Times New Roman" w:eastAsia="Calibri" w:hAnsi="Times New Roman" w:cs="Times New Roman"/>
              </w:rPr>
              <w:lastRenderedPageBreak/>
              <w:t>-They have questions about time factors to master the new curriculum</w:t>
            </w:r>
          </w:p>
          <w:p w14:paraId="3D6EE12D" w14:textId="77777777" w:rsidR="00BB483A" w:rsidRDefault="00F718FD" w:rsidP="00F718FD">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AA2FFD">
              <w:rPr>
                <w:rFonts w:ascii="Times New Roman" w:eastAsia="Calibri" w:hAnsi="Times New Roman" w:cs="Times New Roman"/>
              </w:rPr>
              <w:t>-</w:t>
            </w:r>
            <w:r>
              <w:rPr>
                <w:rFonts w:ascii="Times New Roman" w:eastAsia="Calibri" w:hAnsi="Times New Roman" w:cs="Times New Roman"/>
              </w:rPr>
              <w:t xml:space="preserve">Teachers want to know how to close the gap with the new curriculum. </w:t>
            </w:r>
          </w:p>
          <w:p w14:paraId="153D68EA" w14:textId="77777777" w:rsidR="0000316B" w:rsidRPr="00657550" w:rsidRDefault="0000316B" w:rsidP="00F718FD">
            <w:pPr>
              <w:spacing w:after="0" w:line="240" w:lineRule="auto"/>
              <w:rPr>
                <w:rFonts w:ascii="Times New Roman" w:eastAsia="Calibri" w:hAnsi="Times New Roman" w:cs="Times New Roman"/>
              </w:rPr>
            </w:pPr>
            <w:r>
              <w:rPr>
                <w:rFonts w:ascii="Times New Roman" w:eastAsia="Calibri" w:hAnsi="Times New Roman" w:cs="Times New Roman"/>
              </w:rPr>
              <w:t>-</w:t>
            </w:r>
            <w:r>
              <w:rPr>
                <w:color w:val="000000"/>
                <w:sz w:val="27"/>
                <w:szCs w:val="27"/>
              </w:rPr>
              <w:t xml:space="preserve"> </w:t>
            </w:r>
            <w:r w:rsidRPr="0000316B">
              <w:rPr>
                <w:rFonts w:ascii="Times New Roman" w:hAnsi="Times New Roman" w:cs="Times New Roman"/>
                <w:color w:val="000000"/>
                <w:sz w:val="24"/>
                <w:szCs w:val="24"/>
              </w:rPr>
              <w:t>Our focus on Tier 2 and 3 instruction during data team means that we haven’t focused as heavily on improving our tier 1 instruction. We have come to realize that stronger tier 1 instruction will eliminate the need for so much Tier 2 and 3 interventions. The assumption was that Tier 1 was tight, but in reflection this is where our efforts should be focused.</w:t>
            </w:r>
          </w:p>
        </w:tc>
      </w:tr>
      <w:tr w:rsidR="00BB483A" w:rsidRPr="00657550" w14:paraId="660C972F" w14:textId="77777777" w:rsidTr="009855A0">
        <w:trPr>
          <w:trHeight w:val="213"/>
        </w:trPr>
        <w:tc>
          <w:tcPr>
            <w:tcW w:w="3623" w:type="dxa"/>
            <w:shd w:val="clear" w:color="auto" w:fill="auto"/>
          </w:tcPr>
          <w:p w14:paraId="7571349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69F21EE7" w14:textId="77777777" w:rsidR="00BB483A"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KG-5 </w:t>
            </w:r>
            <w:r w:rsidR="00F718FD">
              <w:rPr>
                <w:rFonts w:ascii="Times New Roman" w:eastAsia="Calibri" w:hAnsi="Times New Roman" w:cs="Times New Roman"/>
              </w:rPr>
              <w:t xml:space="preserve">district developed ELA curriculum plans </w:t>
            </w:r>
          </w:p>
          <w:p w14:paraId="31727F3F" w14:textId="77777777" w:rsidR="00EB1B7E" w:rsidRDefault="00EB1B7E" w:rsidP="00471A1A">
            <w:pPr>
              <w:spacing w:after="0" w:line="240" w:lineRule="auto"/>
              <w:rPr>
                <w:rFonts w:ascii="Times New Roman" w:eastAsia="Calibri" w:hAnsi="Times New Roman" w:cs="Times New Roman"/>
              </w:rPr>
            </w:pPr>
            <w:r>
              <w:rPr>
                <w:rFonts w:ascii="Times New Roman" w:eastAsia="Calibri" w:hAnsi="Times New Roman" w:cs="Times New Roman"/>
              </w:rPr>
              <w:t>K-2 Math EnVison 2.0</w:t>
            </w:r>
          </w:p>
          <w:p w14:paraId="3FE00AC6" w14:textId="77777777" w:rsidR="00EB1B7E" w:rsidRDefault="00EB1B7E" w:rsidP="00471A1A">
            <w:pPr>
              <w:spacing w:after="0" w:line="240" w:lineRule="auto"/>
              <w:rPr>
                <w:rFonts w:ascii="Times New Roman" w:eastAsia="Calibri" w:hAnsi="Times New Roman" w:cs="Times New Roman"/>
              </w:rPr>
            </w:pPr>
            <w:r>
              <w:rPr>
                <w:rFonts w:ascii="Times New Roman" w:eastAsia="Calibri" w:hAnsi="Times New Roman" w:cs="Times New Roman"/>
              </w:rPr>
              <w:t>K-5 Science Exploring Science Nationial Geographic</w:t>
            </w:r>
          </w:p>
          <w:p w14:paraId="342619C4" w14:textId="77777777" w:rsidR="00EB1B7E" w:rsidRPr="00657550" w:rsidRDefault="00EB1B7E"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K-5 SS Nystrom </w:t>
            </w:r>
          </w:p>
        </w:tc>
        <w:tc>
          <w:tcPr>
            <w:tcW w:w="4989" w:type="dxa"/>
            <w:shd w:val="clear" w:color="auto" w:fill="auto"/>
          </w:tcPr>
          <w:p w14:paraId="4C38F886" w14:textId="77777777" w:rsidR="00BB483A" w:rsidRPr="00657550"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Staff struggled with some of the components that were pieced together. </w:t>
            </w:r>
          </w:p>
        </w:tc>
      </w:tr>
      <w:tr w:rsidR="00BB483A" w:rsidRPr="00657550" w14:paraId="3AEA6663" w14:textId="77777777" w:rsidTr="009855A0">
        <w:trPr>
          <w:trHeight w:val="213"/>
        </w:trPr>
        <w:tc>
          <w:tcPr>
            <w:tcW w:w="3623" w:type="dxa"/>
            <w:shd w:val="clear" w:color="auto" w:fill="auto"/>
          </w:tcPr>
          <w:p w14:paraId="51414196"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26CE7F17" w14:textId="77777777" w:rsidR="00BB483A" w:rsidRPr="00657550" w:rsidRDefault="00587BFF"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Hegerrty, SIPPS, </w:t>
            </w:r>
            <w:r w:rsidR="00F718FD">
              <w:rPr>
                <w:rFonts w:ascii="Times New Roman" w:eastAsia="Calibri" w:hAnsi="Times New Roman" w:cs="Times New Roman"/>
              </w:rPr>
              <w:t>Being a writer, common lit, Engaged NY resources</w:t>
            </w:r>
          </w:p>
        </w:tc>
        <w:tc>
          <w:tcPr>
            <w:tcW w:w="4989" w:type="dxa"/>
            <w:shd w:val="clear" w:color="auto" w:fill="auto"/>
          </w:tcPr>
          <w:p w14:paraId="1A737548" w14:textId="77777777" w:rsidR="00BB483A" w:rsidRPr="00657550"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-Publishers integral of curriculum is not implemented in the district</w:t>
            </w:r>
          </w:p>
        </w:tc>
      </w:tr>
      <w:tr w:rsidR="00BB483A" w:rsidRPr="00657550" w14:paraId="17F27D6D" w14:textId="77777777" w:rsidTr="009855A0">
        <w:trPr>
          <w:trHeight w:val="213"/>
        </w:trPr>
        <w:tc>
          <w:tcPr>
            <w:tcW w:w="3623" w:type="dxa"/>
            <w:shd w:val="clear" w:color="auto" w:fill="auto"/>
          </w:tcPr>
          <w:p w14:paraId="56EC3E7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762FBFB6" w14:textId="77777777" w:rsidR="00BB483A" w:rsidRPr="00657550" w:rsidRDefault="00587BFF" w:rsidP="00471A1A">
            <w:pPr>
              <w:spacing w:after="0" w:line="240" w:lineRule="auto"/>
              <w:rPr>
                <w:rFonts w:ascii="Times New Roman" w:eastAsia="Calibri" w:hAnsi="Times New Roman" w:cs="Times New Roman"/>
              </w:rPr>
            </w:pPr>
            <w:r>
              <w:rPr>
                <w:rFonts w:ascii="Times New Roman" w:eastAsia="Calibri" w:hAnsi="Times New Roman" w:cs="Times New Roman"/>
              </w:rPr>
              <w:t>Microsofts teams</w:t>
            </w:r>
            <w:r w:rsidR="00F718FD">
              <w:rPr>
                <w:rFonts w:ascii="Times New Roman" w:eastAsia="Calibri" w:hAnsi="Times New Roman" w:cs="Times New Roman"/>
              </w:rPr>
              <w:t>, utube read-a-louds, informational page webs</w:t>
            </w:r>
          </w:p>
        </w:tc>
        <w:tc>
          <w:tcPr>
            <w:tcW w:w="4989" w:type="dxa"/>
            <w:shd w:val="clear" w:color="auto" w:fill="auto"/>
          </w:tcPr>
          <w:p w14:paraId="1481C7CB" w14:textId="77777777" w:rsidR="00BB483A"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It took a while to master technology components, latency with technology web cams. </w:t>
            </w:r>
          </w:p>
          <w:p w14:paraId="5E3CDD6D" w14:textId="77777777" w:rsidR="00AA2FFD" w:rsidRPr="00657550"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-Inconsistency with charging and internet access</w:t>
            </w:r>
          </w:p>
        </w:tc>
      </w:tr>
      <w:tr w:rsidR="00BB483A" w:rsidRPr="00657550" w14:paraId="7E00B1FD" w14:textId="77777777" w:rsidTr="009855A0">
        <w:trPr>
          <w:trHeight w:val="213"/>
        </w:trPr>
        <w:tc>
          <w:tcPr>
            <w:tcW w:w="3623" w:type="dxa"/>
            <w:shd w:val="clear" w:color="auto" w:fill="auto"/>
          </w:tcPr>
          <w:p w14:paraId="453CF21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14:paraId="75794DD2" w14:textId="77777777" w:rsidR="00BB483A" w:rsidRPr="00657550" w:rsidRDefault="00F718F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ELL ,AIC, </w:t>
            </w:r>
          </w:p>
        </w:tc>
        <w:tc>
          <w:tcPr>
            <w:tcW w:w="4989" w:type="dxa"/>
            <w:shd w:val="clear" w:color="auto" w:fill="auto"/>
          </w:tcPr>
          <w:p w14:paraId="12D0B994" w14:textId="77777777" w:rsidR="00BB483A" w:rsidRPr="00657550" w:rsidRDefault="00AA2FF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Difficulties with social distancing and instructing student efficiently. </w:t>
            </w:r>
          </w:p>
        </w:tc>
      </w:tr>
    </w:tbl>
    <w:p w14:paraId="675E05EE"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41A6BD41" w14:textId="77777777" w:rsidTr="00405413">
        <w:trPr>
          <w:trHeight w:val="218"/>
        </w:trPr>
        <w:tc>
          <w:tcPr>
            <w:tcW w:w="3607" w:type="dxa"/>
            <w:shd w:val="clear" w:color="auto" w:fill="D5DCE4" w:themeFill="text2" w:themeFillTint="33"/>
            <w:vAlign w:val="center"/>
          </w:tcPr>
          <w:p w14:paraId="483F197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36F1570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4C604BA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F3AE2E5" w14:textId="77777777" w:rsidTr="00405413">
        <w:trPr>
          <w:trHeight w:val="642"/>
        </w:trPr>
        <w:tc>
          <w:tcPr>
            <w:tcW w:w="3607" w:type="dxa"/>
          </w:tcPr>
          <w:p w14:paraId="2FC17F8B" w14:textId="77777777" w:rsidR="00BB483A" w:rsidRPr="00657550" w:rsidRDefault="00BB483A" w:rsidP="00471A1A">
            <w:pPr>
              <w:rPr>
                <w:rFonts w:ascii="Times New Roman" w:eastAsia="Calibri" w:hAnsi="Times New Roman" w:cs="Times New Roman"/>
                <w:b/>
                <w:i/>
              </w:rPr>
            </w:pPr>
          </w:p>
          <w:p w14:paraId="257738FE" w14:textId="77777777" w:rsidR="00BB483A" w:rsidRPr="0000316B" w:rsidRDefault="00AA2FFD" w:rsidP="00471A1A">
            <w:pPr>
              <w:rPr>
                <w:rFonts w:ascii="Times New Roman" w:eastAsia="Calibri" w:hAnsi="Times New Roman" w:cs="Times New Roman"/>
                <w:sz w:val="24"/>
                <w:szCs w:val="24"/>
              </w:rPr>
            </w:pPr>
            <w:r w:rsidRPr="0000316B">
              <w:rPr>
                <w:rFonts w:ascii="Times New Roman" w:eastAsia="Calibri" w:hAnsi="Times New Roman" w:cs="Times New Roman"/>
                <w:sz w:val="24"/>
                <w:szCs w:val="24"/>
              </w:rPr>
              <w:t>-Developed technologies proficiencies staff and students</w:t>
            </w:r>
          </w:p>
          <w:p w14:paraId="2C97B40E" w14:textId="77777777" w:rsidR="0000316B" w:rsidRPr="0000316B" w:rsidRDefault="0000316B" w:rsidP="00471A1A">
            <w:pPr>
              <w:rPr>
                <w:rFonts w:ascii="Times New Roman" w:eastAsia="Calibri" w:hAnsi="Times New Roman" w:cs="Times New Roman"/>
                <w:sz w:val="24"/>
                <w:szCs w:val="24"/>
              </w:rPr>
            </w:pPr>
            <w:r w:rsidRPr="0000316B">
              <w:rPr>
                <w:rFonts w:ascii="Times New Roman" w:hAnsi="Times New Roman" w:cs="Times New Roman"/>
                <w:color w:val="000000"/>
                <w:sz w:val="24"/>
                <w:szCs w:val="24"/>
              </w:rPr>
              <w:t xml:space="preserve">The Math curriculum and ELA grades 3-5 is strong as it is written. Supporting materials </w:t>
            </w:r>
            <w:r>
              <w:rPr>
                <w:rFonts w:ascii="Times New Roman" w:hAnsi="Times New Roman" w:cs="Times New Roman"/>
                <w:color w:val="000000"/>
                <w:sz w:val="24"/>
                <w:szCs w:val="24"/>
              </w:rPr>
              <w:t>/</w:t>
            </w:r>
            <w:r w:rsidRPr="0000316B">
              <w:rPr>
                <w:rFonts w:ascii="Times New Roman" w:hAnsi="Times New Roman" w:cs="Times New Roman"/>
                <w:color w:val="000000"/>
                <w:sz w:val="24"/>
                <w:szCs w:val="24"/>
              </w:rPr>
              <w:t>Technology is readily available throughout the building.</w:t>
            </w:r>
          </w:p>
          <w:p w14:paraId="0A4F7224" w14:textId="77777777" w:rsidR="00BB483A" w:rsidRPr="00657550" w:rsidRDefault="00BB483A" w:rsidP="00471A1A">
            <w:pPr>
              <w:rPr>
                <w:rFonts w:ascii="Times New Roman" w:eastAsia="Calibri" w:hAnsi="Times New Roman" w:cs="Times New Roman"/>
                <w:b/>
                <w:i/>
              </w:rPr>
            </w:pPr>
          </w:p>
        </w:tc>
        <w:tc>
          <w:tcPr>
            <w:tcW w:w="4848" w:type="dxa"/>
          </w:tcPr>
          <w:p w14:paraId="4E0C782A" w14:textId="77777777" w:rsidR="00BB483A" w:rsidRDefault="00AA2FFD" w:rsidP="00471A1A">
            <w:pPr>
              <w:rPr>
                <w:rFonts w:ascii="Times New Roman" w:hAnsi="Times New Roman" w:cs="Times New Roman"/>
              </w:rPr>
            </w:pPr>
            <w:r>
              <w:rPr>
                <w:rFonts w:ascii="Times New Roman" w:hAnsi="Times New Roman" w:cs="Times New Roman"/>
              </w:rPr>
              <w:t>-Virtual instruction lacked connection and rigor.</w:t>
            </w:r>
          </w:p>
          <w:p w14:paraId="2EBDB790" w14:textId="77777777" w:rsidR="0000316B" w:rsidRPr="00657550" w:rsidRDefault="0000316B" w:rsidP="00471A1A">
            <w:pPr>
              <w:rPr>
                <w:rFonts w:ascii="Times New Roman" w:hAnsi="Times New Roman" w:cs="Times New Roman"/>
              </w:rPr>
            </w:pPr>
            <w:r>
              <w:rPr>
                <w:rFonts w:ascii="Times New Roman" w:hAnsi="Times New Roman" w:cs="Times New Roman"/>
              </w:rPr>
              <w:t>-</w:t>
            </w:r>
            <w:r>
              <w:rPr>
                <w:color w:val="000000"/>
                <w:sz w:val="27"/>
                <w:szCs w:val="27"/>
              </w:rPr>
              <w:t xml:space="preserve"> </w:t>
            </w:r>
            <w:r w:rsidRPr="0000316B">
              <w:rPr>
                <w:rFonts w:ascii="Times New Roman" w:hAnsi="Times New Roman" w:cs="Times New Roman"/>
                <w:color w:val="000000"/>
                <w:sz w:val="24"/>
                <w:szCs w:val="24"/>
              </w:rPr>
              <w:t>ELA Curriculum grades KG-2 and writing Grades 3-5 has gaps where instruction needs to be supplemented to help our students achieve the state standards at high rates. In addition, staff needs more support in understanding the curriculum. We would benefit from an interventionist to help our Tier 2 and 3 student needs.</w:t>
            </w:r>
          </w:p>
        </w:tc>
        <w:tc>
          <w:tcPr>
            <w:tcW w:w="4978" w:type="dxa"/>
          </w:tcPr>
          <w:p w14:paraId="10241AE4" w14:textId="77777777" w:rsidR="00BB483A" w:rsidRDefault="00AA2FFD" w:rsidP="00471A1A">
            <w:pPr>
              <w:rPr>
                <w:rFonts w:ascii="Times New Roman" w:hAnsi="Times New Roman" w:cs="Times New Roman"/>
              </w:rPr>
            </w:pPr>
            <w:r>
              <w:rPr>
                <w:rFonts w:ascii="Times New Roman" w:hAnsi="Times New Roman" w:cs="Times New Roman"/>
              </w:rPr>
              <w:t xml:space="preserve">-Continued integration of technology components to enhance learning when appropriate. </w:t>
            </w:r>
          </w:p>
          <w:p w14:paraId="214C0EFC" w14:textId="77777777" w:rsidR="000476B0" w:rsidRPr="00657550" w:rsidRDefault="000476B0" w:rsidP="00471A1A">
            <w:pPr>
              <w:rPr>
                <w:rFonts w:ascii="Times New Roman" w:hAnsi="Times New Roman" w:cs="Times New Roman"/>
              </w:rPr>
            </w:pPr>
            <w:r>
              <w:rPr>
                <w:rFonts w:ascii="Times New Roman" w:hAnsi="Times New Roman" w:cs="Times New Roman"/>
              </w:rPr>
              <w:t>-</w:t>
            </w:r>
            <w:r>
              <w:rPr>
                <w:color w:val="000000"/>
                <w:sz w:val="27"/>
                <w:szCs w:val="27"/>
              </w:rPr>
              <w:t xml:space="preserve"> </w:t>
            </w:r>
            <w:r w:rsidRPr="000476B0">
              <w:rPr>
                <w:rFonts w:ascii="Times New Roman" w:hAnsi="Times New Roman" w:cs="Times New Roman"/>
                <w:color w:val="000000"/>
                <w:sz w:val="24"/>
                <w:szCs w:val="24"/>
              </w:rPr>
              <w:t>Staff need support in fully understanding how to implement and supplement curriculum. In addition, an interventionist for our most challenging academic students would be beneficial.</w:t>
            </w:r>
          </w:p>
        </w:tc>
      </w:tr>
    </w:tbl>
    <w:p w14:paraId="5AE48A43"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2361917D" w14:textId="77777777" w:rsidTr="00405413">
        <w:trPr>
          <w:trHeight w:val="386"/>
        </w:trPr>
        <w:tc>
          <w:tcPr>
            <w:tcW w:w="13448" w:type="dxa"/>
            <w:gridSpan w:val="3"/>
            <w:shd w:val="clear" w:color="auto" w:fill="D5DCE4" w:themeFill="text2" w:themeFillTint="33"/>
          </w:tcPr>
          <w:p w14:paraId="4F4A6E64"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7B347F3B"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69EAD975" w14:textId="77777777" w:rsidTr="00405413">
        <w:trPr>
          <w:trHeight w:val="191"/>
        </w:trPr>
        <w:tc>
          <w:tcPr>
            <w:tcW w:w="3479" w:type="dxa"/>
            <w:shd w:val="clear" w:color="auto" w:fill="D5DCE4" w:themeFill="text2" w:themeFillTint="33"/>
            <w:vAlign w:val="center"/>
          </w:tcPr>
          <w:p w14:paraId="7F8850AC"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013242F3"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4E3BAE2A"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876835" w:rsidRPr="00657550" w14:paraId="71FD5D10" w14:textId="77777777" w:rsidTr="000B4B02">
        <w:trPr>
          <w:trHeight w:val="191"/>
        </w:trPr>
        <w:tc>
          <w:tcPr>
            <w:tcW w:w="3479" w:type="dxa"/>
            <w:shd w:val="clear" w:color="auto" w:fill="auto"/>
          </w:tcPr>
          <w:p w14:paraId="16FFF2D4" w14:textId="77777777" w:rsidR="00876835" w:rsidRPr="00657550" w:rsidRDefault="00876835" w:rsidP="00876835">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tcBorders>
              <w:top w:val="single" w:sz="6" w:space="0" w:color="000000"/>
              <w:left w:val="single" w:sz="6" w:space="0" w:color="000000"/>
              <w:bottom w:val="single" w:sz="6" w:space="0" w:color="000000"/>
              <w:right w:val="single" w:sz="6" w:space="0" w:color="000000"/>
            </w:tcBorders>
            <w:shd w:val="clear" w:color="auto" w:fill="auto"/>
          </w:tcPr>
          <w:p w14:paraId="7E5DF458" w14:textId="77777777" w:rsidR="00876835" w:rsidRDefault="00876835" w:rsidP="00876835">
            <w:pPr>
              <w:pStyle w:val="paragraph"/>
              <w:spacing w:before="0" w:beforeAutospacing="0" w:after="0" w:afterAutospacing="0"/>
              <w:textAlignment w:val="baseline"/>
              <w:divId w:val="93403013"/>
              <w:rPr>
                <w:rFonts w:ascii="Segoe UI" w:hAnsi="Segoe UI" w:cs="Segoe UI"/>
                <w:sz w:val="18"/>
                <w:szCs w:val="18"/>
              </w:rPr>
            </w:pPr>
            <w:r>
              <w:rPr>
                <w:rStyle w:val="normaltextrun"/>
                <w:sz w:val="22"/>
                <w:szCs w:val="22"/>
              </w:rPr>
              <w:t>Non-traditional teacher routes:</w:t>
            </w:r>
            <w:r>
              <w:rPr>
                <w:rStyle w:val="eop"/>
                <w:sz w:val="22"/>
                <w:szCs w:val="22"/>
              </w:rPr>
              <w:t> </w:t>
            </w:r>
          </w:p>
          <w:p w14:paraId="0D22AE31" w14:textId="77777777" w:rsidR="00876835" w:rsidRDefault="00876835" w:rsidP="00876835">
            <w:pPr>
              <w:pStyle w:val="paragraph"/>
              <w:spacing w:before="0" w:beforeAutospacing="0" w:after="0" w:afterAutospacing="0"/>
              <w:textAlignment w:val="baseline"/>
              <w:divId w:val="139663818"/>
              <w:rPr>
                <w:rFonts w:ascii="Segoe UI" w:hAnsi="Segoe UI" w:cs="Segoe UI"/>
                <w:sz w:val="18"/>
                <w:szCs w:val="18"/>
              </w:rPr>
            </w:pPr>
            <w:r>
              <w:rPr>
                <w:rStyle w:val="normaltextrun"/>
                <w:sz w:val="22"/>
                <w:szCs w:val="22"/>
              </w:rPr>
              <w:t>TFA Current Corps Memebers-1</w:t>
            </w:r>
            <w:r>
              <w:rPr>
                <w:rStyle w:val="eop"/>
                <w:sz w:val="22"/>
                <w:szCs w:val="22"/>
              </w:rPr>
              <w:t> </w:t>
            </w:r>
          </w:p>
          <w:p w14:paraId="4E543FEA" w14:textId="77777777" w:rsidR="00876835" w:rsidRDefault="00876835" w:rsidP="00876835">
            <w:pPr>
              <w:pStyle w:val="paragraph"/>
              <w:spacing w:before="0" w:beforeAutospacing="0" w:after="0" w:afterAutospacing="0"/>
              <w:textAlignment w:val="baseline"/>
              <w:divId w:val="2094737769"/>
              <w:rPr>
                <w:rFonts w:ascii="Segoe UI" w:hAnsi="Segoe UI" w:cs="Segoe UI"/>
                <w:sz w:val="18"/>
                <w:szCs w:val="18"/>
              </w:rPr>
            </w:pPr>
            <w:r>
              <w:rPr>
                <w:rStyle w:val="normaltextrun"/>
                <w:sz w:val="22"/>
                <w:szCs w:val="22"/>
              </w:rPr>
              <w:t>Experience:</w:t>
            </w:r>
            <w:r>
              <w:rPr>
                <w:rStyle w:val="eop"/>
                <w:sz w:val="22"/>
                <w:szCs w:val="22"/>
              </w:rPr>
              <w:t> </w:t>
            </w:r>
          </w:p>
          <w:p w14:paraId="6F728439" w14:textId="77777777" w:rsidR="00876835" w:rsidRDefault="00876835" w:rsidP="00876835">
            <w:pPr>
              <w:pStyle w:val="paragraph"/>
              <w:spacing w:before="0" w:beforeAutospacing="0" w:after="0" w:afterAutospacing="0"/>
              <w:textAlignment w:val="baseline"/>
              <w:divId w:val="704984984"/>
              <w:rPr>
                <w:rFonts w:ascii="Segoe UI" w:hAnsi="Segoe UI" w:cs="Segoe UI"/>
                <w:sz w:val="18"/>
                <w:szCs w:val="18"/>
              </w:rPr>
            </w:pPr>
            <w:r>
              <w:rPr>
                <w:rStyle w:val="normaltextrun"/>
                <w:sz w:val="22"/>
                <w:szCs w:val="22"/>
              </w:rPr>
              <w:t>1</w:t>
            </w:r>
            <w:r>
              <w:rPr>
                <w:rStyle w:val="normaltextrun"/>
                <w:sz w:val="17"/>
                <w:szCs w:val="17"/>
                <w:vertAlign w:val="superscript"/>
              </w:rPr>
              <w:t>st</w:t>
            </w:r>
            <w:r>
              <w:rPr>
                <w:rStyle w:val="normaltextrun"/>
                <w:sz w:val="22"/>
                <w:szCs w:val="22"/>
              </w:rPr>
              <w:t> Year teachers-3</w:t>
            </w:r>
            <w:r>
              <w:rPr>
                <w:rStyle w:val="eop"/>
                <w:sz w:val="22"/>
                <w:szCs w:val="22"/>
              </w:rPr>
              <w:t> </w:t>
            </w:r>
          </w:p>
          <w:p w14:paraId="7AA670E0" w14:textId="77777777" w:rsidR="00876835" w:rsidRDefault="00876835" w:rsidP="00876835">
            <w:pPr>
              <w:pStyle w:val="paragraph"/>
              <w:spacing w:before="0" w:beforeAutospacing="0" w:after="0" w:afterAutospacing="0"/>
              <w:textAlignment w:val="baseline"/>
              <w:divId w:val="1221552822"/>
              <w:rPr>
                <w:rFonts w:ascii="Segoe UI" w:hAnsi="Segoe UI" w:cs="Segoe UI"/>
                <w:sz w:val="18"/>
                <w:szCs w:val="18"/>
              </w:rPr>
            </w:pPr>
            <w:r>
              <w:rPr>
                <w:rStyle w:val="normaltextrun"/>
                <w:sz w:val="22"/>
                <w:szCs w:val="22"/>
              </w:rPr>
              <w:t>2</w:t>
            </w:r>
            <w:r>
              <w:rPr>
                <w:rStyle w:val="normaltextrun"/>
                <w:sz w:val="17"/>
                <w:szCs w:val="17"/>
                <w:vertAlign w:val="superscript"/>
              </w:rPr>
              <w:t>nd</w:t>
            </w:r>
            <w:r>
              <w:rPr>
                <w:rStyle w:val="normaltextrun"/>
                <w:sz w:val="22"/>
                <w:szCs w:val="22"/>
              </w:rPr>
              <w:t> Year teaches-1</w:t>
            </w:r>
            <w:r>
              <w:rPr>
                <w:rStyle w:val="eop"/>
                <w:sz w:val="22"/>
                <w:szCs w:val="22"/>
              </w:rPr>
              <w:t> </w:t>
            </w:r>
          </w:p>
          <w:p w14:paraId="6908F603" w14:textId="77777777" w:rsidR="00876835" w:rsidRDefault="00876835" w:rsidP="00876835">
            <w:pPr>
              <w:pStyle w:val="paragraph"/>
              <w:spacing w:before="0" w:beforeAutospacing="0" w:after="0" w:afterAutospacing="0"/>
              <w:textAlignment w:val="baseline"/>
              <w:divId w:val="2034335265"/>
              <w:rPr>
                <w:rFonts w:ascii="Segoe UI" w:hAnsi="Segoe UI" w:cs="Segoe UI"/>
                <w:sz w:val="18"/>
                <w:szCs w:val="18"/>
              </w:rPr>
            </w:pPr>
            <w:r>
              <w:rPr>
                <w:rStyle w:val="normaltextrun"/>
                <w:sz w:val="22"/>
                <w:szCs w:val="22"/>
              </w:rPr>
              <w:t>Long-Term substitutes lead teaching in a class-4</w:t>
            </w:r>
            <w:r>
              <w:rPr>
                <w:rStyle w:val="eop"/>
                <w:sz w:val="22"/>
                <w:szCs w:val="22"/>
              </w:rPr>
              <w:t> </w:t>
            </w:r>
          </w:p>
        </w:tc>
        <w:tc>
          <w:tcPr>
            <w:tcW w:w="5327" w:type="dxa"/>
            <w:tcBorders>
              <w:top w:val="single" w:sz="6" w:space="0" w:color="000000"/>
              <w:left w:val="single" w:sz="6" w:space="0" w:color="000000"/>
              <w:bottom w:val="single" w:sz="6" w:space="0" w:color="000000"/>
              <w:right w:val="single" w:sz="6" w:space="0" w:color="000000"/>
            </w:tcBorders>
            <w:shd w:val="clear" w:color="auto" w:fill="auto"/>
          </w:tcPr>
          <w:p w14:paraId="44E485FC" w14:textId="77777777" w:rsidR="00876835" w:rsidRDefault="00876835" w:rsidP="00876835">
            <w:pPr>
              <w:pStyle w:val="paragraph"/>
              <w:spacing w:before="0" w:beforeAutospacing="0" w:after="0" w:afterAutospacing="0"/>
              <w:textAlignment w:val="baseline"/>
              <w:divId w:val="480465121"/>
              <w:rPr>
                <w:rFonts w:ascii="Segoe UI" w:hAnsi="Segoe UI" w:cs="Segoe UI"/>
                <w:sz w:val="18"/>
                <w:szCs w:val="18"/>
              </w:rPr>
            </w:pPr>
            <w:r>
              <w:rPr>
                <w:rStyle w:val="normaltextrun"/>
                <w:sz w:val="22"/>
                <w:szCs w:val="22"/>
              </w:rPr>
              <w:t>We have a moderately experienced teaching staff. </w:t>
            </w:r>
            <w:r>
              <w:rPr>
                <w:rStyle w:val="eop"/>
                <w:sz w:val="22"/>
                <w:szCs w:val="22"/>
              </w:rPr>
              <w:t> </w:t>
            </w:r>
          </w:p>
        </w:tc>
      </w:tr>
      <w:tr w:rsidR="00876835" w:rsidRPr="00657550" w14:paraId="7F8A9E7C" w14:textId="77777777" w:rsidTr="000B4B02">
        <w:trPr>
          <w:trHeight w:val="191"/>
        </w:trPr>
        <w:tc>
          <w:tcPr>
            <w:tcW w:w="3479" w:type="dxa"/>
            <w:shd w:val="clear" w:color="auto" w:fill="auto"/>
          </w:tcPr>
          <w:p w14:paraId="5C2B687B" w14:textId="77777777" w:rsidR="00876835" w:rsidRPr="00657550" w:rsidRDefault="00876835" w:rsidP="00876835">
            <w:pPr>
              <w:spacing w:line="240" w:lineRule="auto"/>
              <w:rPr>
                <w:rFonts w:ascii="Times New Roman" w:eastAsia="Calibri" w:hAnsi="Times New Roman" w:cs="Times New Roman"/>
                <w:b/>
              </w:rPr>
            </w:pPr>
            <w:r w:rsidRPr="005D48EB">
              <w:rPr>
                <w:rFonts w:ascii="Times New Roman" w:eastAsia="Calibri" w:hAnsi="Times New Roman" w:cs="Times New Roman"/>
                <w:b/>
              </w:rPr>
              <w:t>Staff Certification</w:t>
            </w:r>
          </w:p>
        </w:tc>
        <w:tc>
          <w:tcPr>
            <w:tcW w:w="4642" w:type="dxa"/>
            <w:tcBorders>
              <w:top w:val="single" w:sz="6" w:space="0" w:color="000000"/>
              <w:left w:val="single" w:sz="6" w:space="0" w:color="000000"/>
              <w:bottom w:val="single" w:sz="6" w:space="0" w:color="000000"/>
              <w:right w:val="single" w:sz="6" w:space="0" w:color="000000"/>
            </w:tcBorders>
            <w:shd w:val="clear" w:color="auto" w:fill="auto"/>
          </w:tcPr>
          <w:p w14:paraId="431FE039" w14:textId="77777777" w:rsidR="00876835" w:rsidRDefault="00876835" w:rsidP="00876835">
            <w:pPr>
              <w:pStyle w:val="paragraph"/>
              <w:spacing w:before="0" w:beforeAutospacing="0" w:after="0" w:afterAutospacing="0"/>
              <w:textAlignment w:val="baseline"/>
              <w:divId w:val="155583912"/>
              <w:rPr>
                <w:rFonts w:ascii="Segoe UI" w:hAnsi="Segoe UI" w:cs="Segoe UI"/>
                <w:sz w:val="18"/>
                <w:szCs w:val="18"/>
              </w:rPr>
            </w:pPr>
            <w:r>
              <w:rPr>
                <w:rStyle w:val="normaltextrun"/>
                <w:sz w:val="22"/>
                <w:szCs w:val="22"/>
              </w:rPr>
              <w:t>27 certified teachers</w:t>
            </w:r>
            <w:r>
              <w:rPr>
                <w:rStyle w:val="eop"/>
                <w:sz w:val="22"/>
                <w:szCs w:val="22"/>
              </w:rPr>
              <w:t> </w:t>
            </w:r>
          </w:p>
          <w:p w14:paraId="3CA062B8" w14:textId="77777777" w:rsidR="00876835" w:rsidRDefault="00876835" w:rsidP="00876835">
            <w:pPr>
              <w:pStyle w:val="paragraph"/>
              <w:spacing w:before="0" w:beforeAutospacing="0" w:after="0" w:afterAutospacing="0"/>
              <w:textAlignment w:val="baseline"/>
              <w:divId w:val="30111961"/>
              <w:rPr>
                <w:rFonts w:ascii="Segoe UI" w:hAnsi="Segoe UI" w:cs="Segoe UI"/>
                <w:sz w:val="18"/>
                <w:szCs w:val="18"/>
              </w:rPr>
            </w:pPr>
            <w:r>
              <w:rPr>
                <w:rStyle w:val="normaltextrun"/>
                <w:sz w:val="22"/>
                <w:szCs w:val="22"/>
              </w:rPr>
              <w:t>1 certified full-time counselor</w:t>
            </w:r>
            <w:r>
              <w:rPr>
                <w:rStyle w:val="eop"/>
                <w:sz w:val="22"/>
                <w:szCs w:val="22"/>
              </w:rPr>
              <w:t> </w:t>
            </w:r>
          </w:p>
          <w:p w14:paraId="5117FFE7" w14:textId="77777777" w:rsidR="00876835" w:rsidRDefault="00876835" w:rsidP="00876835">
            <w:pPr>
              <w:pStyle w:val="paragraph"/>
              <w:spacing w:before="0" w:beforeAutospacing="0" w:after="0" w:afterAutospacing="0"/>
              <w:textAlignment w:val="baseline"/>
              <w:divId w:val="1210918762"/>
              <w:rPr>
                <w:rFonts w:ascii="Segoe UI" w:hAnsi="Segoe UI" w:cs="Segoe UI"/>
                <w:sz w:val="18"/>
                <w:szCs w:val="18"/>
              </w:rPr>
            </w:pPr>
            <w:r>
              <w:rPr>
                <w:rStyle w:val="normaltextrun"/>
                <w:sz w:val="22"/>
                <w:szCs w:val="22"/>
              </w:rPr>
              <w:t>1 certified Social Worker (.5)</w:t>
            </w:r>
            <w:r>
              <w:rPr>
                <w:rStyle w:val="eop"/>
                <w:sz w:val="22"/>
                <w:szCs w:val="22"/>
              </w:rPr>
              <w:t> </w:t>
            </w:r>
          </w:p>
        </w:tc>
        <w:tc>
          <w:tcPr>
            <w:tcW w:w="5327" w:type="dxa"/>
            <w:tcBorders>
              <w:top w:val="single" w:sz="6" w:space="0" w:color="000000"/>
              <w:left w:val="single" w:sz="6" w:space="0" w:color="000000"/>
              <w:bottom w:val="single" w:sz="6" w:space="0" w:color="000000"/>
              <w:right w:val="single" w:sz="6" w:space="0" w:color="000000"/>
            </w:tcBorders>
            <w:shd w:val="clear" w:color="auto" w:fill="auto"/>
          </w:tcPr>
          <w:p w14:paraId="3F241DC3" w14:textId="77777777" w:rsidR="00876835" w:rsidRDefault="00876835" w:rsidP="00876835">
            <w:pPr>
              <w:pStyle w:val="paragraph"/>
              <w:spacing w:before="0" w:beforeAutospacing="0" w:after="0" w:afterAutospacing="0"/>
              <w:textAlignment w:val="baseline"/>
              <w:divId w:val="657267705"/>
              <w:rPr>
                <w:rFonts w:ascii="Segoe UI" w:hAnsi="Segoe UI" w:cs="Segoe UI"/>
                <w:sz w:val="18"/>
                <w:szCs w:val="18"/>
              </w:rPr>
            </w:pPr>
            <w:r>
              <w:rPr>
                <w:rStyle w:val="normaltextrun"/>
                <w:sz w:val="22"/>
                <w:szCs w:val="22"/>
              </w:rPr>
              <w:t>With the number of students we have, a full-time social worker would be beneficial to meet our student and family needs.</w:t>
            </w:r>
            <w:r>
              <w:rPr>
                <w:rStyle w:val="eop"/>
                <w:sz w:val="22"/>
                <w:szCs w:val="22"/>
              </w:rPr>
              <w:t> </w:t>
            </w:r>
          </w:p>
        </w:tc>
      </w:tr>
      <w:tr w:rsidR="00876835" w:rsidRPr="00657550" w14:paraId="0296DED1" w14:textId="77777777" w:rsidTr="000B4B02">
        <w:trPr>
          <w:trHeight w:val="191"/>
        </w:trPr>
        <w:tc>
          <w:tcPr>
            <w:tcW w:w="3479" w:type="dxa"/>
            <w:shd w:val="clear" w:color="auto" w:fill="auto"/>
          </w:tcPr>
          <w:p w14:paraId="221CF74C" w14:textId="77777777" w:rsidR="00876835" w:rsidRPr="009F53AF" w:rsidRDefault="00876835" w:rsidP="00876835">
            <w:pPr>
              <w:spacing w:line="240" w:lineRule="auto"/>
              <w:rPr>
                <w:rFonts w:ascii="Times New Roman" w:eastAsia="Calibri" w:hAnsi="Times New Roman" w:cs="Times New Roman"/>
                <w:b/>
                <w:highlight w:val="yellow"/>
              </w:rPr>
            </w:pPr>
            <w:r w:rsidRPr="005D48EB">
              <w:rPr>
                <w:rFonts w:ascii="Times New Roman" w:eastAsia="Calibri" w:hAnsi="Times New Roman" w:cs="Times New Roman"/>
                <w:b/>
              </w:rPr>
              <w:t>Staff Specialist and other support staff</w:t>
            </w:r>
          </w:p>
        </w:tc>
        <w:tc>
          <w:tcPr>
            <w:tcW w:w="4642" w:type="dxa"/>
            <w:tcBorders>
              <w:top w:val="single" w:sz="6" w:space="0" w:color="000000"/>
              <w:left w:val="single" w:sz="6" w:space="0" w:color="000000"/>
              <w:bottom w:val="single" w:sz="6" w:space="0" w:color="000000"/>
              <w:right w:val="single" w:sz="6" w:space="0" w:color="000000"/>
            </w:tcBorders>
            <w:shd w:val="clear" w:color="auto" w:fill="auto"/>
          </w:tcPr>
          <w:p w14:paraId="4B9503DA" w14:textId="77777777" w:rsidR="00876835" w:rsidRDefault="00876835" w:rsidP="00876835">
            <w:pPr>
              <w:pStyle w:val="paragraph"/>
              <w:spacing w:before="0" w:beforeAutospacing="0" w:after="0" w:afterAutospacing="0"/>
              <w:textAlignment w:val="baseline"/>
              <w:divId w:val="1084256782"/>
              <w:rPr>
                <w:rStyle w:val="eop"/>
                <w:sz w:val="22"/>
                <w:szCs w:val="22"/>
              </w:rPr>
            </w:pPr>
            <w:r>
              <w:rPr>
                <w:rStyle w:val="eop"/>
                <w:sz w:val="22"/>
                <w:szCs w:val="22"/>
              </w:rPr>
              <w:t> </w:t>
            </w:r>
            <w:r w:rsidR="00AA2FFD">
              <w:rPr>
                <w:rStyle w:val="eop"/>
                <w:sz w:val="22"/>
                <w:szCs w:val="22"/>
              </w:rPr>
              <w:t>ELL and AIC</w:t>
            </w:r>
          </w:p>
          <w:p w14:paraId="1A3123E7" w14:textId="77777777" w:rsidR="000476B0" w:rsidRDefault="000476B0" w:rsidP="00876835">
            <w:pPr>
              <w:pStyle w:val="paragraph"/>
              <w:spacing w:before="0" w:beforeAutospacing="0" w:after="0" w:afterAutospacing="0"/>
              <w:textAlignment w:val="baseline"/>
              <w:divId w:val="1084256782"/>
              <w:rPr>
                <w:rFonts w:ascii="Segoe UI" w:hAnsi="Segoe UI" w:cs="Segoe UI"/>
                <w:sz w:val="18"/>
                <w:szCs w:val="18"/>
              </w:rPr>
            </w:pPr>
            <w:r>
              <w:rPr>
                <w:rStyle w:val="eop"/>
                <w:sz w:val="22"/>
                <w:szCs w:val="22"/>
              </w:rPr>
              <w:t xml:space="preserve">-A new AIC will be joining the Buder leadership team. </w:t>
            </w:r>
          </w:p>
        </w:tc>
        <w:tc>
          <w:tcPr>
            <w:tcW w:w="5327" w:type="dxa"/>
            <w:tcBorders>
              <w:top w:val="single" w:sz="6" w:space="0" w:color="000000"/>
              <w:left w:val="single" w:sz="6" w:space="0" w:color="000000"/>
              <w:bottom w:val="single" w:sz="6" w:space="0" w:color="000000"/>
              <w:right w:val="single" w:sz="6" w:space="0" w:color="000000"/>
            </w:tcBorders>
            <w:shd w:val="clear" w:color="auto" w:fill="auto"/>
          </w:tcPr>
          <w:p w14:paraId="53769FE6" w14:textId="77777777" w:rsidR="00876835" w:rsidRDefault="00876835" w:rsidP="00876835">
            <w:pPr>
              <w:pStyle w:val="paragraph"/>
              <w:spacing w:before="0" w:beforeAutospacing="0" w:after="0" w:afterAutospacing="0"/>
              <w:textAlignment w:val="baseline"/>
              <w:divId w:val="889803456"/>
              <w:rPr>
                <w:rFonts w:ascii="Segoe UI" w:hAnsi="Segoe UI" w:cs="Segoe UI"/>
                <w:sz w:val="18"/>
                <w:szCs w:val="18"/>
              </w:rPr>
            </w:pPr>
            <w:r>
              <w:rPr>
                <w:rStyle w:val="eop"/>
                <w:sz w:val="22"/>
                <w:szCs w:val="22"/>
              </w:rPr>
              <w:t> </w:t>
            </w:r>
            <w:r w:rsidR="00AA2FFD">
              <w:rPr>
                <w:rStyle w:val="eop"/>
                <w:sz w:val="22"/>
                <w:szCs w:val="22"/>
              </w:rPr>
              <w:t>Provide interventions to a targeted group of 2</w:t>
            </w:r>
            <w:r w:rsidR="00AA2FFD" w:rsidRPr="00AA2FFD">
              <w:rPr>
                <w:rStyle w:val="eop"/>
                <w:sz w:val="22"/>
                <w:szCs w:val="22"/>
                <w:vertAlign w:val="superscript"/>
              </w:rPr>
              <w:t>nd</w:t>
            </w:r>
            <w:r w:rsidR="00AA2FFD">
              <w:rPr>
                <w:rStyle w:val="eop"/>
                <w:sz w:val="22"/>
                <w:szCs w:val="22"/>
              </w:rPr>
              <w:t xml:space="preserve"> graded to learn , letters, phonemic awareness. ELL teachers supported students in language acquisition including reading, writer, speaking and listening.</w:t>
            </w:r>
          </w:p>
        </w:tc>
      </w:tr>
      <w:tr w:rsidR="00876835" w:rsidRPr="00657550" w14:paraId="54179E0D" w14:textId="77777777" w:rsidTr="000B4B02">
        <w:trPr>
          <w:trHeight w:val="191"/>
        </w:trPr>
        <w:tc>
          <w:tcPr>
            <w:tcW w:w="3479" w:type="dxa"/>
            <w:shd w:val="clear" w:color="auto" w:fill="auto"/>
          </w:tcPr>
          <w:p w14:paraId="118581DA" w14:textId="77777777" w:rsidR="00876835" w:rsidRPr="00657550" w:rsidRDefault="00876835" w:rsidP="00876835">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tcBorders>
              <w:top w:val="single" w:sz="6" w:space="0" w:color="000000"/>
              <w:left w:val="single" w:sz="6" w:space="0" w:color="000000"/>
              <w:bottom w:val="single" w:sz="6" w:space="0" w:color="000000"/>
              <w:right w:val="single" w:sz="6" w:space="0" w:color="000000"/>
            </w:tcBorders>
            <w:shd w:val="clear" w:color="auto" w:fill="auto"/>
          </w:tcPr>
          <w:p w14:paraId="0C814791" w14:textId="77777777" w:rsidR="00876835" w:rsidRDefault="00876835" w:rsidP="00876835">
            <w:pPr>
              <w:pStyle w:val="paragraph"/>
              <w:spacing w:before="0" w:beforeAutospacing="0" w:after="0" w:afterAutospacing="0"/>
              <w:textAlignment w:val="baseline"/>
              <w:divId w:val="55473417"/>
              <w:rPr>
                <w:rFonts w:ascii="Segoe UI" w:hAnsi="Segoe UI" w:cs="Segoe UI"/>
                <w:sz w:val="18"/>
                <w:szCs w:val="18"/>
              </w:rPr>
            </w:pPr>
            <w:r>
              <w:rPr>
                <w:rStyle w:val="normaltextrun"/>
                <w:sz w:val="22"/>
                <w:szCs w:val="22"/>
              </w:rPr>
              <w:t>Total-44 Black-8; Asian-2; White-34</w:t>
            </w:r>
            <w:r>
              <w:rPr>
                <w:rStyle w:val="eop"/>
                <w:sz w:val="22"/>
                <w:szCs w:val="22"/>
              </w:rPr>
              <w:t> </w:t>
            </w:r>
          </w:p>
        </w:tc>
        <w:tc>
          <w:tcPr>
            <w:tcW w:w="5327" w:type="dxa"/>
            <w:tcBorders>
              <w:top w:val="single" w:sz="6" w:space="0" w:color="000000"/>
              <w:left w:val="single" w:sz="6" w:space="0" w:color="000000"/>
              <w:bottom w:val="single" w:sz="6" w:space="0" w:color="000000"/>
              <w:right w:val="single" w:sz="6" w:space="0" w:color="000000"/>
            </w:tcBorders>
            <w:shd w:val="clear" w:color="auto" w:fill="auto"/>
          </w:tcPr>
          <w:p w14:paraId="4CABF83B" w14:textId="77777777" w:rsidR="00876835" w:rsidRDefault="00876835" w:rsidP="00876835">
            <w:pPr>
              <w:pStyle w:val="paragraph"/>
              <w:spacing w:before="0" w:beforeAutospacing="0" w:after="0" w:afterAutospacing="0"/>
              <w:textAlignment w:val="baseline"/>
              <w:divId w:val="102766927"/>
              <w:rPr>
                <w:rFonts w:ascii="Segoe UI" w:hAnsi="Segoe UI" w:cs="Segoe UI"/>
                <w:sz w:val="18"/>
                <w:szCs w:val="18"/>
              </w:rPr>
            </w:pPr>
            <w:r>
              <w:rPr>
                <w:rStyle w:val="normaltextrun"/>
                <w:sz w:val="22"/>
                <w:szCs w:val="22"/>
              </w:rPr>
              <w:t>Our staff does not reflect the diversity of our students. In addition, only four of the teachers were male. This means that our work is wider than the racial and ethnic diversity of our experience.</w:t>
            </w:r>
            <w:r>
              <w:rPr>
                <w:rStyle w:val="eop"/>
                <w:sz w:val="22"/>
                <w:szCs w:val="22"/>
              </w:rPr>
              <w:t> </w:t>
            </w:r>
          </w:p>
        </w:tc>
      </w:tr>
      <w:tr w:rsidR="00876835" w:rsidRPr="00657550" w14:paraId="79DE545F" w14:textId="77777777" w:rsidTr="000B4B02">
        <w:trPr>
          <w:trHeight w:val="191"/>
        </w:trPr>
        <w:tc>
          <w:tcPr>
            <w:tcW w:w="3479" w:type="dxa"/>
            <w:shd w:val="clear" w:color="auto" w:fill="auto"/>
          </w:tcPr>
          <w:p w14:paraId="57387F82" w14:textId="77777777" w:rsidR="00876835" w:rsidRPr="00657550" w:rsidRDefault="00876835" w:rsidP="00876835">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tcBorders>
              <w:top w:val="single" w:sz="6" w:space="0" w:color="000000"/>
              <w:left w:val="single" w:sz="6" w:space="0" w:color="000000"/>
              <w:bottom w:val="single" w:sz="6" w:space="0" w:color="000000"/>
              <w:right w:val="single" w:sz="6" w:space="0" w:color="000000"/>
            </w:tcBorders>
            <w:shd w:val="clear" w:color="auto" w:fill="auto"/>
          </w:tcPr>
          <w:p w14:paraId="64CBC0BC" w14:textId="77777777" w:rsidR="00876835" w:rsidRDefault="00876835" w:rsidP="00876835">
            <w:pPr>
              <w:pStyle w:val="paragraph"/>
              <w:spacing w:before="0" w:beforeAutospacing="0" w:after="0" w:afterAutospacing="0"/>
              <w:textAlignment w:val="baseline"/>
              <w:divId w:val="74786004"/>
              <w:rPr>
                <w:rFonts w:ascii="Segoe UI" w:hAnsi="Segoe UI" w:cs="Segoe UI"/>
                <w:sz w:val="18"/>
                <w:szCs w:val="18"/>
              </w:rPr>
            </w:pPr>
            <w:r>
              <w:rPr>
                <w:rStyle w:val="normaltextrun"/>
                <w:sz w:val="22"/>
                <w:szCs w:val="22"/>
              </w:rPr>
              <w:t>Principal-1</w:t>
            </w:r>
            <w:r>
              <w:rPr>
                <w:rStyle w:val="eop"/>
                <w:sz w:val="22"/>
                <w:szCs w:val="22"/>
              </w:rPr>
              <w:t> </w:t>
            </w:r>
          </w:p>
          <w:p w14:paraId="3B16238B" w14:textId="77777777" w:rsidR="00876835" w:rsidRDefault="00876835" w:rsidP="00876835">
            <w:pPr>
              <w:pStyle w:val="paragraph"/>
              <w:spacing w:before="0" w:beforeAutospacing="0" w:after="0" w:afterAutospacing="0"/>
              <w:textAlignment w:val="baseline"/>
              <w:divId w:val="2055957210"/>
              <w:rPr>
                <w:rFonts w:ascii="Segoe UI" w:hAnsi="Segoe UI" w:cs="Segoe UI"/>
                <w:sz w:val="18"/>
                <w:szCs w:val="18"/>
              </w:rPr>
            </w:pPr>
            <w:r>
              <w:rPr>
                <w:rStyle w:val="normaltextrun"/>
                <w:sz w:val="22"/>
                <w:szCs w:val="22"/>
              </w:rPr>
              <w:t>Assistant Principal-1</w:t>
            </w:r>
            <w:r>
              <w:rPr>
                <w:rStyle w:val="eop"/>
                <w:sz w:val="22"/>
                <w:szCs w:val="22"/>
              </w:rPr>
              <w:t> </w:t>
            </w:r>
          </w:p>
          <w:p w14:paraId="63E4A9CD" w14:textId="77777777" w:rsidR="00876835" w:rsidRDefault="00876835" w:rsidP="00876835">
            <w:pPr>
              <w:pStyle w:val="paragraph"/>
              <w:spacing w:before="0" w:beforeAutospacing="0" w:after="0" w:afterAutospacing="0"/>
              <w:textAlignment w:val="baseline"/>
              <w:divId w:val="1608997659"/>
              <w:rPr>
                <w:rFonts w:ascii="Segoe UI" w:hAnsi="Segoe UI" w:cs="Segoe UI"/>
                <w:sz w:val="18"/>
                <w:szCs w:val="18"/>
              </w:rPr>
            </w:pPr>
            <w:r>
              <w:rPr>
                <w:rStyle w:val="eop"/>
                <w:sz w:val="22"/>
                <w:szCs w:val="22"/>
              </w:rPr>
              <w:t> </w:t>
            </w:r>
          </w:p>
        </w:tc>
        <w:tc>
          <w:tcPr>
            <w:tcW w:w="5327" w:type="dxa"/>
            <w:tcBorders>
              <w:top w:val="single" w:sz="6" w:space="0" w:color="000000"/>
              <w:left w:val="single" w:sz="6" w:space="0" w:color="000000"/>
              <w:bottom w:val="single" w:sz="6" w:space="0" w:color="000000"/>
              <w:right w:val="single" w:sz="6" w:space="0" w:color="000000"/>
            </w:tcBorders>
            <w:shd w:val="clear" w:color="auto" w:fill="auto"/>
          </w:tcPr>
          <w:p w14:paraId="7DE0F079" w14:textId="77777777" w:rsidR="00876835" w:rsidRDefault="00876835" w:rsidP="00876835">
            <w:pPr>
              <w:pStyle w:val="paragraph"/>
              <w:spacing w:before="0" w:beforeAutospacing="0" w:after="0" w:afterAutospacing="0"/>
              <w:textAlignment w:val="baseline"/>
              <w:divId w:val="434132789"/>
              <w:rPr>
                <w:rStyle w:val="eop"/>
                <w:sz w:val="22"/>
                <w:szCs w:val="22"/>
              </w:rPr>
            </w:pPr>
            <w:r>
              <w:rPr>
                <w:rStyle w:val="normaltextrun"/>
                <w:sz w:val="22"/>
                <w:szCs w:val="22"/>
              </w:rPr>
              <w:t>Dr. Blankenship has been Assistant Principal at Buder for </w:t>
            </w:r>
            <w:r>
              <w:rPr>
                <w:rStyle w:val="eop"/>
                <w:sz w:val="22"/>
                <w:szCs w:val="22"/>
              </w:rPr>
              <w:t> </w:t>
            </w:r>
            <w:r w:rsidR="000476B0">
              <w:rPr>
                <w:rStyle w:val="eop"/>
                <w:sz w:val="22"/>
                <w:szCs w:val="22"/>
              </w:rPr>
              <w:t xml:space="preserve">5 years and will assume the role of Interim principal for the Fall 21-22 school </w:t>
            </w:r>
          </w:p>
          <w:p w14:paraId="1A111692" w14:textId="77777777" w:rsidR="000476B0" w:rsidRDefault="000476B0" w:rsidP="00876835">
            <w:pPr>
              <w:pStyle w:val="paragraph"/>
              <w:spacing w:before="0" w:beforeAutospacing="0" w:after="0" w:afterAutospacing="0"/>
              <w:textAlignment w:val="baseline"/>
              <w:divId w:val="434132789"/>
              <w:rPr>
                <w:rFonts w:ascii="Segoe UI" w:hAnsi="Segoe UI" w:cs="Segoe UI"/>
                <w:sz w:val="18"/>
                <w:szCs w:val="18"/>
              </w:rPr>
            </w:pPr>
            <w:r>
              <w:rPr>
                <w:rStyle w:val="eop"/>
                <w:sz w:val="22"/>
                <w:szCs w:val="22"/>
              </w:rPr>
              <w:t xml:space="preserve">Mr. Raphael Rogers will begin his first year in administration as the assistant principal. </w:t>
            </w:r>
          </w:p>
        </w:tc>
      </w:tr>
    </w:tbl>
    <w:p w14:paraId="50F40DEB" w14:textId="77777777" w:rsidR="00BB483A" w:rsidRDefault="00BB483A" w:rsidP="00471A1A">
      <w:pPr>
        <w:spacing w:line="240" w:lineRule="auto"/>
        <w:rPr>
          <w:rFonts w:ascii="Times New Roman" w:hAnsi="Times New Roman" w:cs="Times New Roman"/>
        </w:rPr>
      </w:pPr>
    </w:p>
    <w:p w14:paraId="77A52294" w14:textId="77777777" w:rsidR="00ED6AD7" w:rsidRDefault="00ED6AD7" w:rsidP="00471A1A">
      <w:pPr>
        <w:spacing w:line="240" w:lineRule="auto"/>
        <w:rPr>
          <w:rFonts w:ascii="Times New Roman" w:hAnsi="Times New Roman" w:cs="Times New Roman"/>
        </w:rPr>
      </w:pPr>
    </w:p>
    <w:p w14:paraId="007DCDA8" w14:textId="77777777" w:rsidR="00ED6AD7" w:rsidRDefault="00ED6AD7" w:rsidP="00471A1A">
      <w:pPr>
        <w:spacing w:line="240" w:lineRule="auto"/>
        <w:rPr>
          <w:rFonts w:ascii="Times New Roman" w:hAnsi="Times New Roman" w:cs="Times New Roman"/>
        </w:rPr>
      </w:pPr>
    </w:p>
    <w:p w14:paraId="450EA2D7" w14:textId="77777777" w:rsidR="00ED6AD7" w:rsidRDefault="00ED6AD7" w:rsidP="00471A1A">
      <w:pPr>
        <w:spacing w:line="240" w:lineRule="auto"/>
        <w:rPr>
          <w:rFonts w:ascii="Times New Roman" w:hAnsi="Times New Roman" w:cs="Times New Roman"/>
        </w:rPr>
      </w:pPr>
    </w:p>
    <w:p w14:paraId="3DD355C9" w14:textId="77777777" w:rsidR="00ED6AD7" w:rsidRDefault="00ED6AD7" w:rsidP="00471A1A">
      <w:pPr>
        <w:spacing w:line="240" w:lineRule="auto"/>
        <w:rPr>
          <w:rFonts w:ascii="Times New Roman" w:hAnsi="Times New Roman" w:cs="Times New Roman"/>
        </w:rPr>
      </w:pPr>
    </w:p>
    <w:p w14:paraId="1A81F0B1" w14:textId="77777777" w:rsidR="00ED6AD7" w:rsidRDefault="00ED6AD7" w:rsidP="00471A1A">
      <w:pPr>
        <w:spacing w:line="240" w:lineRule="auto"/>
        <w:rPr>
          <w:rFonts w:ascii="Times New Roman" w:hAnsi="Times New Roman" w:cs="Times New Roman"/>
        </w:rPr>
      </w:pPr>
    </w:p>
    <w:p w14:paraId="717AAFBA" w14:textId="77777777" w:rsidR="00ED6AD7" w:rsidRDefault="00ED6AD7" w:rsidP="00471A1A">
      <w:pPr>
        <w:spacing w:line="240" w:lineRule="auto"/>
        <w:rPr>
          <w:rFonts w:ascii="Times New Roman" w:hAnsi="Times New Roman" w:cs="Times New Roman"/>
        </w:rPr>
      </w:pPr>
    </w:p>
    <w:p w14:paraId="56EE48EE" w14:textId="77777777" w:rsidR="00ED6AD7" w:rsidRPr="00657550" w:rsidRDefault="00ED6AD7"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605DAC07" w14:textId="77777777" w:rsidTr="00405413">
        <w:trPr>
          <w:trHeight w:val="210"/>
        </w:trPr>
        <w:tc>
          <w:tcPr>
            <w:tcW w:w="3451" w:type="dxa"/>
            <w:shd w:val="clear" w:color="auto" w:fill="D5DCE4" w:themeFill="text2" w:themeFillTint="33"/>
            <w:vAlign w:val="center"/>
          </w:tcPr>
          <w:p w14:paraId="1237C6E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65BFF97A"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138A1F0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D6AD7" w:rsidRPr="00657550" w14:paraId="78DC3781" w14:textId="77777777" w:rsidTr="000B4B02">
        <w:trPr>
          <w:trHeight w:val="620"/>
        </w:trPr>
        <w:tc>
          <w:tcPr>
            <w:tcW w:w="3451" w:type="dxa"/>
            <w:tcBorders>
              <w:top w:val="single" w:sz="6" w:space="0" w:color="auto"/>
              <w:left w:val="single" w:sz="6" w:space="0" w:color="auto"/>
              <w:bottom w:val="single" w:sz="6" w:space="0" w:color="auto"/>
              <w:right w:val="single" w:sz="6" w:space="0" w:color="auto"/>
            </w:tcBorders>
            <w:shd w:val="clear" w:color="auto" w:fill="auto"/>
          </w:tcPr>
          <w:p w14:paraId="4F6584BE" w14:textId="77777777" w:rsidR="00ED6AD7" w:rsidRDefault="00ED6AD7" w:rsidP="00ED6AD7">
            <w:pPr>
              <w:pStyle w:val="paragraph"/>
              <w:spacing w:before="0" w:beforeAutospacing="0" w:after="0" w:afterAutospacing="0"/>
              <w:textAlignment w:val="baseline"/>
              <w:divId w:val="831719480"/>
              <w:rPr>
                <w:rFonts w:ascii="Segoe UI" w:hAnsi="Segoe UI" w:cs="Segoe UI"/>
                <w:sz w:val="18"/>
                <w:szCs w:val="18"/>
              </w:rPr>
            </w:pPr>
            <w:r>
              <w:rPr>
                <w:rStyle w:val="eop"/>
                <w:sz w:val="22"/>
                <w:szCs w:val="22"/>
              </w:rPr>
              <w:t> </w:t>
            </w:r>
          </w:p>
          <w:p w14:paraId="28E389BC" w14:textId="77777777" w:rsidR="00ED6AD7" w:rsidRDefault="00ED6AD7" w:rsidP="00ED6AD7">
            <w:pPr>
              <w:pStyle w:val="paragraph"/>
              <w:spacing w:before="0" w:beforeAutospacing="0" w:after="0" w:afterAutospacing="0"/>
              <w:textAlignment w:val="baseline"/>
              <w:divId w:val="1745831151"/>
              <w:rPr>
                <w:rFonts w:ascii="Segoe UI" w:hAnsi="Segoe UI" w:cs="Segoe UI"/>
                <w:sz w:val="18"/>
                <w:szCs w:val="18"/>
              </w:rPr>
            </w:pPr>
            <w:r>
              <w:rPr>
                <w:rStyle w:val="normaltextrun"/>
                <w:sz w:val="22"/>
                <w:szCs w:val="22"/>
              </w:rPr>
              <w:t>Our team is dedicated to the success of the whole child. We are determined to see each of our students’ needs met in order to see them flourish socially, emotionally, and academically.</w:t>
            </w:r>
            <w:r>
              <w:rPr>
                <w:rStyle w:val="eop"/>
                <w:sz w:val="22"/>
                <w:szCs w:val="22"/>
              </w:rPr>
              <w:t> </w:t>
            </w:r>
          </w:p>
          <w:p w14:paraId="2CD5AB1B" w14:textId="77777777" w:rsidR="00ED6AD7" w:rsidRDefault="00ED6AD7" w:rsidP="00ED6AD7">
            <w:pPr>
              <w:pStyle w:val="paragraph"/>
              <w:spacing w:before="0" w:beforeAutospacing="0" w:after="0" w:afterAutospacing="0"/>
              <w:textAlignment w:val="baseline"/>
              <w:divId w:val="466825186"/>
              <w:rPr>
                <w:rFonts w:ascii="Segoe UI" w:hAnsi="Segoe UI" w:cs="Segoe UI"/>
                <w:sz w:val="18"/>
                <w:szCs w:val="18"/>
              </w:rPr>
            </w:pPr>
            <w:r>
              <w:rPr>
                <w:rStyle w:val="normaltextrun"/>
                <w:sz w:val="22"/>
                <w:szCs w:val="22"/>
              </w:rPr>
              <w:t>Roles for administrators are clear, with expectations that support the school’s vision.</w:t>
            </w:r>
            <w:r>
              <w:rPr>
                <w:rStyle w:val="eop"/>
                <w:sz w:val="22"/>
                <w:szCs w:val="22"/>
              </w:rPr>
              <w:t> </w:t>
            </w:r>
          </w:p>
          <w:p w14:paraId="09AF38FC" w14:textId="77777777" w:rsidR="00ED6AD7" w:rsidRDefault="00ED6AD7" w:rsidP="00ED6AD7">
            <w:pPr>
              <w:pStyle w:val="paragraph"/>
              <w:spacing w:before="0" w:beforeAutospacing="0" w:after="0" w:afterAutospacing="0"/>
              <w:textAlignment w:val="baseline"/>
              <w:divId w:val="15540104"/>
              <w:rPr>
                <w:rFonts w:ascii="Segoe UI" w:hAnsi="Segoe UI" w:cs="Segoe UI"/>
                <w:sz w:val="18"/>
                <w:szCs w:val="18"/>
              </w:rPr>
            </w:pPr>
            <w:r>
              <w:rPr>
                <w:rStyle w:val="eop"/>
                <w:sz w:val="22"/>
                <w:szCs w:val="22"/>
              </w:rPr>
              <w:t> </w:t>
            </w:r>
          </w:p>
        </w:tc>
        <w:tc>
          <w:tcPr>
            <w:tcW w:w="4638" w:type="dxa"/>
            <w:tcBorders>
              <w:top w:val="single" w:sz="6" w:space="0" w:color="auto"/>
              <w:left w:val="single" w:sz="6" w:space="0" w:color="auto"/>
              <w:bottom w:val="single" w:sz="6" w:space="0" w:color="auto"/>
              <w:right w:val="single" w:sz="6" w:space="0" w:color="auto"/>
            </w:tcBorders>
            <w:shd w:val="clear" w:color="auto" w:fill="auto"/>
          </w:tcPr>
          <w:p w14:paraId="5146F8B3" w14:textId="77777777" w:rsidR="00ED6AD7" w:rsidRDefault="00ED6AD7" w:rsidP="00ED6AD7">
            <w:pPr>
              <w:pStyle w:val="paragraph"/>
              <w:spacing w:before="0" w:beforeAutospacing="0" w:after="0" w:afterAutospacing="0"/>
              <w:textAlignment w:val="baseline"/>
              <w:divId w:val="99380987"/>
              <w:rPr>
                <w:rFonts w:ascii="Segoe UI" w:hAnsi="Segoe UI" w:cs="Segoe UI"/>
                <w:sz w:val="18"/>
                <w:szCs w:val="18"/>
              </w:rPr>
            </w:pPr>
            <w:r>
              <w:rPr>
                <w:rStyle w:val="normaltextrun"/>
                <w:sz w:val="22"/>
                <w:szCs w:val="22"/>
              </w:rPr>
              <w:t>One challenge we face is that the demographics of our staff do not mirror the the demographics of our students. This poses challenges when unconscious bias and lowered expectations lead us to expect less of our students. This generally stems from a place of great care, we are trying to replace this with this thought: We care so we know we have to expect the highest level from them, because they can and they will.</w:t>
            </w:r>
            <w:r>
              <w:rPr>
                <w:rStyle w:val="eop"/>
                <w:sz w:val="22"/>
                <w:szCs w:val="22"/>
              </w:rPr>
              <w:t> </w:t>
            </w:r>
          </w:p>
          <w:p w14:paraId="03D2909B" w14:textId="77777777" w:rsidR="00ED6AD7" w:rsidRDefault="00ED6AD7" w:rsidP="00ED6AD7">
            <w:pPr>
              <w:pStyle w:val="paragraph"/>
              <w:spacing w:before="0" w:beforeAutospacing="0" w:after="0" w:afterAutospacing="0"/>
              <w:textAlignment w:val="baseline"/>
              <w:divId w:val="1313293454"/>
              <w:rPr>
                <w:rFonts w:ascii="Segoe UI" w:hAnsi="Segoe UI" w:cs="Segoe UI"/>
                <w:sz w:val="18"/>
                <w:szCs w:val="18"/>
              </w:rPr>
            </w:pPr>
            <w:r>
              <w:rPr>
                <w:rStyle w:val="normaltextrun"/>
                <w:sz w:val="22"/>
                <w:szCs w:val="22"/>
              </w:rPr>
              <w:t>In addition, our core staff is inexperienced, need more support, time to develop, and coaching to ensure that they thrive and flourish as teachers at Buder.</w:t>
            </w:r>
            <w:r>
              <w:rPr>
                <w:rStyle w:val="eop"/>
                <w:sz w:val="22"/>
                <w:szCs w:val="22"/>
              </w:rPr>
              <w:t> </w:t>
            </w:r>
          </w:p>
          <w:p w14:paraId="0C27A6FC" w14:textId="77777777" w:rsidR="00ED6AD7" w:rsidRDefault="00ED6AD7" w:rsidP="00ED6AD7">
            <w:pPr>
              <w:pStyle w:val="paragraph"/>
              <w:spacing w:before="0" w:beforeAutospacing="0" w:after="0" w:afterAutospacing="0"/>
              <w:textAlignment w:val="baseline"/>
              <w:divId w:val="220404665"/>
              <w:rPr>
                <w:rFonts w:ascii="Segoe UI" w:hAnsi="Segoe UI" w:cs="Segoe UI"/>
                <w:sz w:val="18"/>
                <w:szCs w:val="18"/>
              </w:rPr>
            </w:pPr>
            <w:r>
              <w:rPr>
                <w:rStyle w:val="normaltextrun"/>
                <w:sz w:val="22"/>
                <w:szCs w:val="22"/>
              </w:rPr>
              <w:t>Teachers expressed a high rate of stress and mental health struggles to the academic instructional coach.</w:t>
            </w:r>
            <w:r>
              <w:rPr>
                <w:rStyle w:val="eop"/>
                <w:sz w:val="22"/>
                <w:szCs w:val="22"/>
              </w:rPr>
              <w:t> </w:t>
            </w:r>
          </w:p>
        </w:tc>
        <w:tc>
          <w:tcPr>
            <w:tcW w:w="5344" w:type="dxa"/>
            <w:tcBorders>
              <w:top w:val="single" w:sz="6" w:space="0" w:color="auto"/>
              <w:left w:val="single" w:sz="6" w:space="0" w:color="auto"/>
              <w:bottom w:val="single" w:sz="6" w:space="0" w:color="auto"/>
              <w:right w:val="single" w:sz="6" w:space="0" w:color="auto"/>
            </w:tcBorders>
            <w:shd w:val="clear" w:color="auto" w:fill="auto"/>
          </w:tcPr>
          <w:p w14:paraId="2489E2F8" w14:textId="77777777" w:rsidR="00ED6AD7" w:rsidRDefault="00ED6AD7" w:rsidP="00ED6AD7">
            <w:pPr>
              <w:pStyle w:val="paragraph"/>
              <w:spacing w:before="0" w:beforeAutospacing="0" w:after="0" w:afterAutospacing="0"/>
              <w:textAlignment w:val="baseline"/>
              <w:divId w:val="1405686446"/>
              <w:rPr>
                <w:rFonts w:ascii="Segoe UI" w:hAnsi="Segoe UI" w:cs="Segoe UI"/>
                <w:sz w:val="18"/>
                <w:szCs w:val="18"/>
              </w:rPr>
            </w:pPr>
            <w:r>
              <w:rPr>
                <w:rStyle w:val="normaltextrun"/>
                <w:sz w:val="22"/>
                <w:szCs w:val="22"/>
              </w:rPr>
              <w:t>Buder needs to be able to provide teachers with additional support, coaching and development so that they are better able to take on the challenging work of leading students toward ambitious goals. We also need to build teacher capacity and perseverance long-term; helping teachers feel successful in their work by improving their skills could help slow the speed of teacher turnover and stress.</w:t>
            </w:r>
            <w:r>
              <w:rPr>
                <w:rStyle w:val="eop"/>
                <w:sz w:val="22"/>
                <w:szCs w:val="22"/>
              </w:rPr>
              <w:t> </w:t>
            </w:r>
          </w:p>
          <w:p w14:paraId="15AA318D" w14:textId="77777777" w:rsidR="00ED6AD7" w:rsidRDefault="00ED6AD7" w:rsidP="00ED6AD7">
            <w:pPr>
              <w:pStyle w:val="paragraph"/>
              <w:spacing w:before="0" w:beforeAutospacing="0" w:after="0" w:afterAutospacing="0"/>
              <w:textAlignment w:val="baseline"/>
              <w:divId w:val="762337266"/>
              <w:rPr>
                <w:rFonts w:ascii="Segoe UI" w:hAnsi="Segoe UI" w:cs="Segoe UI"/>
                <w:sz w:val="18"/>
                <w:szCs w:val="18"/>
              </w:rPr>
            </w:pPr>
            <w:r>
              <w:rPr>
                <w:rStyle w:val="eop"/>
                <w:sz w:val="22"/>
                <w:szCs w:val="22"/>
              </w:rPr>
              <w:t> </w:t>
            </w:r>
          </w:p>
          <w:p w14:paraId="119E7DC6" w14:textId="77777777" w:rsidR="00ED6AD7" w:rsidRDefault="00ED6AD7" w:rsidP="00ED6AD7">
            <w:pPr>
              <w:pStyle w:val="paragraph"/>
              <w:spacing w:before="0" w:beforeAutospacing="0" w:after="0" w:afterAutospacing="0"/>
              <w:textAlignment w:val="baseline"/>
              <w:divId w:val="218443430"/>
              <w:rPr>
                <w:rFonts w:ascii="Segoe UI" w:hAnsi="Segoe UI" w:cs="Segoe UI"/>
                <w:sz w:val="18"/>
                <w:szCs w:val="18"/>
              </w:rPr>
            </w:pPr>
            <w:r>
              <w:rPr>
                <w:rStyle w:val="normaltextrun"/>
                <w:sz w:val="22"/>
                <w:szCs w:val="22"/>
              </w:rPr>
              <w:t>Focusing on the progress and empowering teachers to feel in control of student growth and not overwhelmed by it will also help with our weaknesses. In addition, when teachers form meaningful classroom relationships with students, they report higher levels of satisfaction. This will become a focus of coaching for a few teachers.</w:t>
            </w:r>
            <w:r>
              <w:rPr>
                <w:rStyle w:val="eop"/>
                <w:sz w:val="22"/>
                <w:szCs w:val="22"/>
              </w:rPr>
              <w:t> </w:t>
            </w:r>
          </w:p>
        </w:tc>
      </w:tr>
    </w:tbl>
    <w:p w14:paraId="2908EB2C" w14:textId="77777777" w:rsidR="00BB483A" w:rsidRDefault="00BB483A" w:rsidP="00471A1A">
      <w:pPr>
        <w:spacing w:line="240" w:lineRule="auto"/>
        <w:rPr>
          <w:rFonts w:ascii="Times New Roman" w:eastAsia="Calibri" w:hAnsi="Times New Roman" w:cs="Times New Roman"/>
        </w:rPr>
      </w:pPr>
    </w:p>
    <w:p w14:paraId="121FD38A" w14:textId="77777777" w:rsidR="00876835" w:rsidRDefault="00876835" w:rsidP="00471A1A">
      <w:pPr>
        <w:spacing w:line="240" w:lineRule="auto"/>
        <w:rPr>
          <w:rFonts w:ascii="Times New Roman" w:eastAsia="Calibri" w:hAnsi="Times New Roman" w:cs="Times New Roman"/>
        </w:rPr>
      </w:pPr>
    </w:p>
    <w:p w14:paraId="1FE2DD96" w14:textId="77777777" w:rsidR="00876835" w:rsidRDefault="00876835" w:rsidP="00471A1A">
      <w:pPr>
        <w:spacing w:line="240" w:lineRule="auto"/>
        <w:rPr>
          <w:rFonts w:ascii="Times New Roman" w:eastAsia="Calibri" w:hAnsi="Times New Roman" w:cs="Times New Roman"/>
        </w:rPr>
      </w:pPr>
    </w:p>
    <w:p w14:paraId="27357532" w14:textId="77777777" w:rsidR="00876835" w:rsidRDefault="00876835" w:rsidP="00471A1A">
      <w:pPr>
        <w:spacing w:line="240" w:lineRule="auto"/>
        <w:rPr>
          <w:rFonts w:ascii="Times New Roman" w:eastAsia="Calibri" w:hAnsi="Times New Roman" w:cs="Times New Roman"/>
        </w:rPr>
      </w:pPr>
    </w:p>
    <w:p w14:paraId="07F023C8" w14:textId="77777777" w:rsidR="00876835" w:rsidRPr="00657550" w:rsidRDefault="00876835"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170520BB" w14:textId="77777777" w:rsidTr="00405413">
        <w:trPr>
          <w:trHeight w:val="557"/>
        </w:trPr>
        <w:tc>
          <w:tcPr>
            <w:tcW w:w="13453" w:type="dxa"/>
            <w:shd w:val="clear" w:color="auto" w:fill="D5DCE4" w:themeFill="text2" w:themeFillTint="33"/>
          </w:tcPr>
          <w:p w14:paraId="5FFE5D71"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14:paraId="1FBC59CD" w14:textId="77777777" w:rsidTr="000B4B02">
        <w:trPr>
          <w:trHeight w:val="566"/>
        </w:trPr>
        <w:tc>
          <w:tcPr>
            <w:tcW w:w="13453" w:type="dxa"/>
            <w:shd w:val="clear" w:color="auto" w:fill="auto"/>
            <w:vAlign w:val="center"/>
          </w:tcPr>
          <w:p w14:paraId="5585B717" w14:textId="77777777" w:rsidR="00BB483A" w:rsidRPr="00AA2FFD" w:rsidRDefault="00774975" w:rsidP="00AA2FFD">
            <w:pPr>
              <w:pStyle w:val="ListParagraph"/>
              <w:numPr>
                <w:ilvl w:val="0"/>
                <w:numId w:val="13"/>
              </w:numPr>
              <w:spacing w:line="240" w:lineRule="auto"/>
              <w:rPr>
                <w:rFonts w:ascii="Times New Roman" w:eastAsia="Calibri" w:hAnsi="Times New Roman" w:cs="Times New Roman"/>
                <w:b/>
              </w:rPr>
            </w:pPr>
            <w:r w:rsidRPr="00AA2FFD">
              <w:rPr>
                <w:rFonts w:ascii="Times New Roman" w:eastAsia="Calibri" w:hAnsi="Times New Roman" w:cs="Times New Roman"/>
              </w:rPr>
              <w:t>Retentions of certificated staff.</w:t>
            </w:r>
            <w:r w:rsidRPr="00AA2FFD">
              <w:rPr>
                <w:rFonts w:ascii="Times New Roman" w:eastAsia="Calibri" w:hAnsi="Times New Roman" w:cs="Times New Roman"/>
                <w:b/>
              </w:rPr>
              <w:t xml:space="preserve"> </w:t>
            </w:r>
          </w:p>
        </w:tc>
      </w:tr>
      <w:tr w:rsidR="00BB483A" w:rsidRPr="00657550" w14:paraId="30DDFD3A" w14:textId="77777777" w:rsidTr="00405413">
        <w:trPr>
          <w:trHeight w:val="269"/>
        </w:trPr>
        <w:tc>
          <w:tcPr>
            <w:tcW w:w="13453" w:type="dxa"/>
            <w:shd w:val="clear" w:color="auto" w:fill="auto"/>
            <w:vAlign w:val="center"/>
          </w:tcPr>
          <w:p w14:paraId="189C5C5A" w14:textId="77777777" w:rsidR="00BB483A" w:rsidRPr="00856313" w:rsidRDefault="00774975" w:rsidP="00471A1A">
            <w:pPr>
              <w:spacing w:line="240" w:lineRule="auto"/>
              <w:rPr>
                <w:rFonts w:ascii="Times New Roman" w:eastAsia="Calibri" w:hAnsi="Times New Roman" w:cs="Times New Roman"/>
              </w:rPr>
            </w:pPr>
            <w:r>
              <w:rPr>
                <w:rFonts w:ascii="Times New Roman" w:eastAsia="Calibri" w:hAnsi="Times New Roman" w:cs="Times New Roman"/>
              </w:rPr>
              <w:t>2.</w:t>
            </w:r>
            <w:r w:rsidRPr="000B4B02">
              <w:rPr>
                <w:rFonts w:ascii="Times New Roman" w:eastAsia="Calibri" w:hAnsi="Times New Roman" w:cs="Times New Roman"/>
                <w:sz w:val="24"/>
                <w:szCs w:val="24"/>
              </w:rPr>
              <w:t xml:space="preserve">Reading:Increase the number of </w:t>
            </w:r>
            <w:r w:rsidR="000B4B02" w:rsidRPr="000B4B02">
              <w:rPr>
                <w:rFonts w:ascii="Times New Roman" w:eastAsia="Calibri" w:hAnsi="Times New Roman" w:cs="Times New Roman"/>
                <w:sz w:val="24"/>
                <w:szCs w:val="24"/>
              </w:rPr>
              <w:t>students</w:t>
            </w:r>
            <w:r w:rsidRPr="000B4B02">
              <w:rPr>
                <w:rFonts w:ascii="Times New Roman" w:eastAsia="Calibri" w:hAnsi="Times New Roman" w:cs="Times New Roman"/>
                <w:sz w:val="24"/>
                <w:szCs w:val="24"/>
              </w:rPr>
              <w:t xml:space="preserve"> reading on grade </w:t>
            </w:r>
            <w:r w:rsidR="000B4B02" w:rsidRPr="000B4B02">
              <w:rPr>
                <w:rFonts w:ascii="Times New Roman" w:eastAsia="Calibri" w:hAnsi="Times New Roman" w:cs="Times New Roman"/>
                <w:sz w:val="24"/>
                <w:szCs w:val="24"/>
              </w:rPr>
              <w:t>level, and</w:t>
            </w:r>
            <w:r w:rsidRPr="000B4B02">
              <w:rPr>
                <w:rFonts w:ascii="Times New Roman" w:eastAsia="Calibri" w:hAnsi="Times New Roman" w:cs="Times New Roman"/>
                <w:sz w:val="24"/>
                <w:szCs w:val="24"/>
              </w:rPr>
              <w:t xml:space="preserve"> demonstrating grade level pro</w:t>
            </w:r>
            <w:r w:rsidR="000476B0">
              <w:rPr>
                <w:rFonts w:ascii="Times New Roman" w:eastAsia="Calibri" w:hAnsi="Times New Roman" w:cs="Times New Roman"/>
                <w:sz w:val="24"/>
                <w:szCs w:val="24"/>
              </w:rPr>
              <w:t>ficiency</w:t>
            </w:r>
            <w:r w:rsidRPr="000B4B02">
              <w:rPr>
                <w:rFonts w:ascii="Times New Roman" w:eastAsia="Calibri" w:hAnsi="Times New Roman" w:cs="Times New Roman"/>
                <w:sz w:val="24"/>
                <w:szCs w:val="24"/>
              </w:rPr>
              <w:t xml:space="preserve"> on the MAP assessment ELA</w:t>
            </w:r>
          </w:p>
        </w:tc>
      </w:tr>
      <w:tr w:rsidR="00BB483A" w:rsidRPr="00657550" w14:paraId="3BB24495" w14:textId="77777777" w:rsidTr="00405413">
        <w:trPr>
          <w:trHeight w:val="269"/>
        </w:trPr>
        <w:tc>
          <w:tcPr>
            <w:tcW w:w="13453" w:type="dxa"/>
            <w:shd w:val="clear" w:color="auto" w:fill="auto"/>
            <w:vAlign w:val="center"/>
          </w:tcPr>
          <w:p w14:paraId="47FF6A1C" w14:textId="77777777" w:rsidR="00BB483A" w:rsidRPr="00856313" w:rsidRDefault="00774975" w:rsidP="00471A1A">
            <w:pPr>
              <w:spacing w:line="240" w:lineRule="auto"/>
              <w:rPr>
                <w:rFonts w:ascii="Times New Roman" w:eastAsia="Calibri" w:hAnsi="Times New Roman" w:cs="Times New Roman"/>
              </w:rPr>
            </w:pPr>
            <w:r>
              <w:rPr>
                <w:rFonts w:ascii="Times New Roman" w:eastAsia="Calibri" w:hAnsi="Times New Roman" w:cs="Times New Roman"/>
              </w:rPr>
              <w:lastRenderedPageBreak/>
              <w:t>3.</w:t>
            </w:r>
            <w:r w:rsidR="000B4B02" w:rsidRPr="0049315D">
              <w:rPr>
                <w:color w:val="000000"/>
              </w:rPr>
              <w:t xml:space="preserve"> </w:t>
            </w:r>
            <w:r w:rsidR="000B4B02" w:rsidRPr="000B4B02">
              <w:rPr>
                <w:rFonts w:ascii="Times New Roman" w:hAnsi="Times New Roman" w:cs="Times New Roman"/>
                <w:color w:val="000000"/>
                <w:sz w:val="24"/>
                <w:szCs w:val="24"/>
              </w:rPr>
              <w:t>Teachers need to strengthen instructional practice</w:t>
            </w:r>
            <w:r w:rsidR="000476B0">
              <w:rPr>
                <w:rFonts w:ascii="Times New Roman" w:hAnsi="Times New Roman" w:cs="Times New Roman"/>
                <w:color w:val="000000"/>
                <w:sz w:val="24"/>
                <w:szCs w:val="24"/>
              </w:rPr>
              <w:t>s</w:t>
            </w:r>
            <w:r w:rsidR="000B4B02" w:rsidRPr="000B4B02">
              <w:rPr>
                <w:rFonts w:ascii="Times New Roman" w:hAnsi="Times New Roman" w:cs="Times New Roman"/>
                <w:color w:val="000000"/>
                <w:sz w:val="24"/>
                <w:szCs w:val="24"/>
              </w:rPr>
              <w:t>, backwards planning, strategically utilizing curriculum and resources, and pacing in alignment with state assessment</w:t>
            </w:r>
            <w:r w:rsidR="000476B0">
              <w:rPr>
                <w:rFonts w:ascii="Times New Roman" w:hAnsi="Times New Roman" w:cs="Times New Roman"/>
                <w:color w:val="000000"/>
                <w:sz w:val="24"/>
                <w:szCs w:val="24"/>
              </w:rPr>
              <w:t>s.</w:t>
            </w:r>
          </w:p>
        </w:tc>
      </w:tr>
    </w:tbl>
    <w:p w14:paraId="4BDB5498" w14:textId="77777777" w:rsidR="0051769C" w:rsidRDefault="0051769C" w:rsidP="00471A1A">
      <w:pPr>
        <w:spacing w:line="240" w:lineRule="auto"/>
        <w:rPr>
          <w:rFonts w:ascii="Times New Roman" w:eastAsia="Calibri" w:hAnsi="Times New Roman" w:cs="Times New Roman"/>
        </w:rPr>
      </w:pPr>
    </w:p>
    <w:p w14:paraId="2916C19D" w14:textId="77777777" w:rsidR="00EF122C" w:rsidRDefault="00EF122C" w:rsidP="00471A1A">
      <w:pPr>
        <w:spacing w:line="240" w:lineRule="auto"/>
        <w:rPr>
          <w:rFonts w:ascii="Times New Roman" w:eastAsia="Calibri" w:hAnsi="Times New Roman" w:cs="Times New Roman"/>
        </w:rPr>
      </w:pPr>
    </w:p>
    <w:p w14:paraId="74869460" w14:textId="77777777" w:rsidR="00EF122C" w:rsidRDefault="00EF122C" w:rsidP="00BB483A">
      <w:pPr>
        <w:rPr>
          <w:rFonts w:ascii="Times New Roman" w:eastAsia="Calibri" w:hAnsi="Times New Roman" w:cs="Times New Roman"/>
        </w:rPr>
      </w:pPr>
    </w:p>
    <w:p w14:paraId="187F57B8" w14:textId="77777777" w:rsidR="00EF122C" w:rsidRDefault="00EF122C" w:rsidP="00BB483A">
      <w:pPr>
        <w:rPr>
          <w:rFonts w:ascii="Times New Roman" w:eastAsia="Calibri" w:hAnsi="Times New Roman" w:cs="Times New Roman"/>
        </w:rPr>
      </w:pPr>
    </w:p>
    <w:p w14:paraId="54738AF4"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3162CD9" w14:textId="77777777" w:rsidTr="00856313">
        <w:trPr>
          <w:trHeight w:val="530"/>
        </w:trPr>
        <w:tc>
          <w:tcPr>
            <w:tcW w:w="13410" w:type="dxa"/>
            <w:shd w:val="clear" w:color="auto" w:fill="D5DCE4" w:themeFill="text2" w:themeFillTint="33"/>
            <w:vAlign w:val="center"/>
          </w:tcPr>
          <w:p w14:paraId="041DAC94"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3415CE5D"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46ABBD8F"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15C1967" w14:textId="77777777" w:rsidTr="003D2BED">
        <w:trPr>
          <w:trHeight w:val="281"/>
        </w:trPr>
        <w:tc>
          <w:tcPr>
            <w:tcW w:w="13410" w:type="dxa"/>
            <w:gridSpan w:val="2"/>
            <w:shd w:val="clear" w:color="auto" w:fill="D5DCE4" w:themeFill="text2" w:themeFillTint="33"/>
          </w:tcPr>
          <w:p w14:paraId="13E28842"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BB483A" w:rsidRPr="00657550" w14:paraId="6293F559" w14:textId="77777777" w:rsidTr="003D2BED">
        <w:trPr>
          <w:trHeight w:val="233"/>
        </w:trPr>
        <w:tc>
          <w:tcPr>
            <w:tcW w:w="3494" w:type="dxa"/>
          </w:tcPr>
          <w:p w14:paraId="3790EC3F" w14:textId="77777777" w:rsidR="00BB483A" w:rsidRPr="00657550" w:rsidRDefault="00657550" w:rsidP="00BB483A">
            <w:pPr>
              <w:rPr>
                <w:rFonts w:ascii="Times New Roman" w:eastAsia="Calibri" w:hAnsi="Times New Roman" w:cs="Times New Roman"/>
              </w:rPr>
            </w:pPr>
            <w:r>
              <w:rPr>
                <w:rFonts w:ascii="Times New Roman" w:eastAsia="Calibri" w:hAnsi="Times New Roman" w:cs="Times New Roman"/>
              </w:rPr>
              <w:t>Need #1</w:t>
            </w:r>
            <w:r w:rsidR="00BB483A"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38A96BC3" w14:textId="77777777" w:rsidR="00BB483A" w:rsidRPr="0049315D" w:rsidRDefault="008C3185" w:rsidP="00BB483A">
            <w:pPr>
              <w:rPr>
                <w:rFonts w:ascii="Times New Roman" w:eastAsia="Calibri" w:hAnsi="Times New Roman" w:cs="Times New Roman"/>
                <w:sz w:val="24"/>
                <w:szCs w:val="24"/>
              </w:rPr>
            </w:pPr>
            <w:r w:rsidRPr="0049315D">
              <w:rPr>
                <w:rFonts w:ascii="Times New Roman" w:hAnsi="Times New Roman" w:cs="Times New Roman"/>
                <w:color w:val="000000"/>
                <w:sz w:val="24"/>
                <w:szCs w:val="24"/>
              </w:rPr>
              <w:t>Leadership: School leaders will retain at least 80% of teachers rated proficient or dist</w:t>
            </w:r>
            <w:r w:rsidR="00950993">
              <w:rPr>
                <w:rFonts w:ascii="Times New Roman" w:hAnsi="Times New Roman" w:cs="Times New Roman"/>
                <w:color w:val="000000"/>
                <w:sz w:val="24"/>
                <w:szCs w:val="24"/>
              </w:rPr>
              <w:t xml:space="preserve">inguished on the PBTE from </w:t>
            </w:r>
            <w:r w:rsidRPr="0049315D">
              <w:rPr>
                <w:rFonts w:ascii="Times New Roman" w:hAnsi="Times New Roman" w:cs="Times New Roman"/>
                <w:color w:val="000000"/>
                <w:sz w:val="24"/>
                <w:szCs w:val="24"/>
              </w:rPr>
              <w:t>2020</w:t>
            </w:r>
            <w:r w:rsidR="00950993">
              <w:rPr>
                <w:rFonts w:ascii="Times New Roman" w:hAnsi="Times New Roman" w:cs="Times New Roman"/>
                <w:color w:val="000000"/>
                <w:sz w:val="24"/>
                <w:szCs w:val="24"/>
              </w:rPr>
              <w:t xml:space="preserve">-2021 to </w:t>
            </w:r>
            <w:r w:rsidRPr="0049315D">
              <w:rPr>
                <w:rFonts w:ascii="Times New Roman" w:hAnsi="Times New Roman" w:cs="Times New Roman"/>
                <w:color w:val="000000"/>
                <w:sz w:val="24"/>
                <w:szCs w:val="24"/>
              </w:rPr>
              <w:t>2021</w:t>
            </w:r>
            <w:r w:rsidR="00950993">
              <w:rPr>
                <w:rFonts w:ascii="Times New Roman" w:hAnsi="Times New Roman" w:cs="Times New Roman"/>
                <w:color w:val="000000"/>
                <w:sz w:val="24"/>
                <w:szCs w:val="24"/>
              </w:rPr>
              <w:t>-2022</w:t>
            </w:r>
            <w:r w:rsidRPr="0049315D">
              <w:rPr>
                <w:rFonts w:ascii="Times New Roman" w:hAnsi="Times New Roman" w:cs="Times New Roman"/>
                <w:color w:val="000000"/>
                <w:sz w:val="24"/>
                <w:szCs w:val="24"/>
              </w:rPr>
              <w:t>. School leaders will retain at least 90% of first-year teachers</w:t>
            </w:r>
          </w:p>
        </w:tc>
      </w:tr>
      <w:tr w:rsidR="00BB483A" w:rsidRPr="00657550" w14:paraId="743A7685" w14:textId="77777777" w:rsidTr="003D2BED">
        <w:trPr>
          <w:trHeight w:val="217"/>
        </w:trPr>
        <w:tc>
          <w:tcPr>
            <w:tcW w:w="3494" w:type="dxa"/>
          </w:tcPr>
          <w:p w14:paraId="2A7CA18D"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2907322" w14:textId="77777777" w:rsidR="00BB483A" w:rsidRPr="0049315D" w:rsidRDefault="00774975" w:rsidP="00BB483A">
            <w:pPr>
              <w:rPr>
                <w:rFonts w:ascii="Times New Roman" w:eastAsia="Calibri" w:hAnsi="Times New Roman" w:cs="Times New Roman"/>
                <w:sz w:val="24"/>
                <w:szCs w:val="24"/>
              </w:rPr>
            </w:pPr>
            <w:r w:rsidRPr="0049315D">
              <w:rPr>
                <w:rFonts w:ascii="Times New Roman" w:eastAsia="Calibri" w:hAnsi="Times New Roman" w:cs="Times New Roman"/>
                <w:sz w:val="24"/>
                <w:szCs w:val="24"/>
              </w:rPr>
              <w:t>School leadership support and capacity building for teachers.</w:t>
            </w:r>
          </w:p>
        </w:tc>
      </w:tr>
      <w:tr w:rsidR="00BB483A" w:rsidRPr="00657550" w14:paraId="7D69D8A1" w14:textId="77777777" w:rsidTr="003D2BED">
        <w:trPr>
          <w:trHeight w:val="230"/>
        </w:trPr>
        <w:tc>
          <w:tcPr>
            <w:tcW w:w="3494" w:type="dxa"/>
          </w:tcPr>
          <w:p w14:paraId="068A8767"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79D39ABD" w14:textId="77777777" w:rsidR="00BB483A" w:rsidRPr="0049315D" w:rsidRDefault="003368DA" w:rsidP="00BB483A">
            <w:pPr>
              <w:rPr>
                <w:rFonts w:ascii="Times New Roman" w:eastAsia="Calibri" w:hAnsi="Times New Roman" w:cs="Times New Roman"/>
                <w:sz w:val="24"/>
                <w:szCs w:val="24"/>
              </w:rPr>
            </w:pPr>
            <w:r>
              <w:rPr>
                <w:rFonts w:ascii="Times New Roman" w:eastAsia="Calibri" w:hAnsi="Times New Roman" w:cs="Times New Roman"/>
                <w:sz w:val="24"/>
                <w:szCs w:val="24"/>
              </w:rPr>
              <w:t>School leadership i</w:t>
            </w:r>
            <w:r w:rsidR="00774975" w:rsidRPr="0049315D">
              <w:rPr>
                <w:rFonts w:ascii="Times New Roman" w:eastAsia="Calibri" w:hAnsi="Times New Roman" w:cs="Times New Roman"/>
                <w:sz w:val="24"/>
                <w:szCs w:val="24"/>
              </w:rPr>
              <w:t>nconsistent with communication.</w:t>
            </w:r>
          </w:p>
        </w:tc>
      </w:tr>
      <w:tr w:rsidR="00BB483A" w:rsidRPr="00657550" w14:paraId="40931914" w14:textId="77777777" w:rsidTr="003D2BED">
        <w:trPr>
          <w:trHeight w:val="230"/>
        </w:trPr>
        <w:tc>
          <w:tcPr>
            <w:tcW w:w="3494" w:type="dxa"/>
          </w:tcPr>
          <w:p w14:paraId="79397A31"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7D6E607F" w14:textId="77777777" w:rsidR="00BB483A" w:rsidRPr="0049315D" w:rsidRDefault="00774975" w:rsidP="00BB483A">
            <w:pPr>
              <w:rPr>
                <w:rFonts w:ascii="Times New Roman" w:eastAsia="Calibri" w:hAnsi="Times New Roman" w:cs="Times New Roman"/>
                <w:sz w:val="24"/>
                <w:szCs w:val="24"/>
              </w:rPr>
            </w:pPr>
            <w:r w:rsidRPr="0049315D">
              <w:rPr>
                <w:rFonts w:ascii="Times New Roman" w:eastAsia="Calibri" w:hAnsi="Times New Roman" w:cs="Times New Roman"/>
                <w:sz w:val="24"/>
                <w:szCs w:val="24"/>
              </w:rPr>
              <w:t>Pay increase higher in other districts.</w:t>
            </w:r>
          </w:p>
        </w:tc>
      </w:tr>
      <w:tr w:rsidR="00BB483A" w:rsidRPr="00657550" w14:paraId="277010BF" w14:textId="77777777" w:rsidTr="003D2BED">
        <w:trPr>
          <w:trHeight w:val="217"/>
        </w:trPr>
        <w:tc>
          <w:tcPr>
            <w:tcW w:w="3494" w:type="dxa"/>
          </w:tcPr>
          <w:p w14:paraId="611A3739" w14:textId="77777777" w:rsidR="00BB483A" w:rsidRPr="00657550" w:rsidRDefault="00BB483A"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64A30725" w14:textId="77777777" w:rsidR="00BB483A" w:rsidRPr="0049315D" w:rsidRDefault="005D48EB" w:rsidP="005D48EB">
            <w:pPr>
              <w:rPr>
                <w:rFonts w:ascii="Times New Roman" w:eastAsia="Calibri" w:hAnsi="Times New Roman" w:cs="Times New Roman"/>
                <w:sz w:val="24"/>
                <w:szCs w:val="24"/>
              </w:rPr>
            </w:pPr>
            <w:r>
              <w:rPr>
                <w:rFonts w:ascii="Times New Roman" w:eastAsia="Calibri" w:hAnsi="Times New Roman" w:cs="Times New Roman"/>
                <w:sz w:val="24"/>
                <w:szCs w:val="24"/>
              </w:rPr>
              <w:t xml:space="preserve">Our school and the districts need more modern facilities to compete </w:t>
            </w:r>
            <w:r w:rsidR="00774975" w:rsidRPr="0049315D">
              <w:rPr>
                <w:rFonts w:ascii="Times New Roman" w:eastAsia="Calibri" w:hAnsi="Times New Roman" w:cs="Times New Roman"/>
                <w:sz w:val="24"/>
                <w:szCs w:val="24"/>
              </w:rPr>
              <w:t xml:space="preserve">other districts. </w:t>
            </w:r>
          </w:p>
        </w:tc>
      </w:tr>
      <w:tr w:rsidR="00795993" w:rsidRPr="00657550" w14:paraId="6E540FF7" w14:textId="77777777" w:rsidTr="003D2BED">
        <w:trPr>
          <w:trHeight w:val="217"/>
        </w:trPr>
        <w:tc>
          <w:tcPr>
            <w:tcW w:w="3494" w:type="dxa"/>
          </w:tcPr>
          <w:p w14:paraId="034B8474" w14:textId="77777777" w:rsidR="00795993" w:rsidRPr="00657550" w:rsidRDefault="00795993" w:rsidP="00BB483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01619FCB" w14:textId="77777777" w:rsidR="00795993" w:rsidRPr="0049315D" w:rsidRDefault="00774975" w:rsidP="00BB483A">
            <w:pPr>
              <w:rPr>
                <w:rFonts w:ascii="Times New Roman" w:eastAsia="Calibri" w:hAnsi="Times New Roman" w:cs="Times New Roman"/>
                <w:sz w:val="24"/>
                <w:szCs w:val="24"/>
              </w:rPr>
            </w:pPr>
            <w:r w:rsidRPr="0049315D">
              <w:rPr>
                <w:rFonts w:ascii="Times New Roman" w:eastAsia="Calibri" w:hAnsi="Times New Roman" w:cs="Times New Roman"/>
                <w:sz w:val="24"/>
                <w:szCs w:val="24"/>
              </w:rPr>
              <w:t>Po</w:t>
            </w:r>
            <w:r w:rsidR="00AA12BA" w:rsidRPr="0049315D">
              <w:rPr>
                <w:rFonts w:ascii="Times New Roman" w:eastAsia="Calibri" w:hAnsi="Times New Roman" w:cs="Times New Roman"/>
                <w:sz w:val="24"/>
                <w:szCs w:val="24"/>
              </w:rPr>
              <w:t>sitional change after being hired.</w:t>
            </w:r>
          </w:p>
        </w:tc>
      </w:tr>
      <w:tr w:rsidR="00BB483A" w:rsidRPr="00657550" w14:paraId="326C1F12" w14:textId="77777777" w:rsidTr="0095292D">
        <w:trPr>
          <w:trHeight w:val="278"/>
        </w:trPr>
        <w:tc>
          <w:tcPr>
            <w:tcW w:w="3494" w:type="dxa"/>
          </w:tcPr>
          <w:p w14:paraId="27FA030C" w14:textId="77777777" w:rsidR="00BB483A" w:rsidRPr="00657550" w:rsidRDefault="00BB483A" w:rsidP="00BB483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554315A5" w14:textId="77777777" w:rsidR="00BB483A" w:rsidRPr="0049315D" w:rsidRDefault="00AA12BA" w:rsidP="00AA12BA">
            <w:pPr>
              <w:rPr>
                <w:rFonts w:ascii="Times New Roman" w:eastAsia="Calibri" w:hAnsi="Times New Roman" w:cs="Times New Roman"/>
                <w:sz w:val="24"/>
                <w:szCs w:val="24"/>
              </w:rPr>
            </w:pPr>
            <w:r w:rsidRPr="0049315D">
              <w:rPr>
                <w:rFonts w:ascii="Times New Roman" w:eastAsia="Calibri" w:hAnsi="Times New Roman" w:cs="Times New Roman"/>
                <w:sz w:val="24"/>
                <w:szCs w:val="24"/>
              </w:rPr>
              <w:t>Leadership will communicate with consistency and clarity to staff. District is not competitive with salaries and facilities other districts.</w:t>
            </w:r>
          </w:p>
        </w:tc>
      </w:tr>
    </w:tbl>
    <w:p w14:paraId="06BBA33E"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5911EBA2" w14:textId="77777777" w:rsidTr="00856313">
        <w:trPr>
          <w:trHeight w:val="329"/>
        </w:trPr>
        <w:tc>
          <w:tcPr>
            <w:tcW w:w="13456" w:type="dxa"/>
            <w:gridSpan w:val="2"/>
            <w:shd w:val="clear" w:color="auto" w:fill="D5DCE4" w:themeFill="text2" w:themeFillTint="33"/>
          </w:tcPr>
          <w:p w14:paraId="0CC6A1F1"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49315D" w:rsidRPr="00657550" w14:paraId="12AAD0D0" w14:textId="77777777" w:rsidTr="00856313">
        <w:trPr>
          <w:trHeight w:val="242"/>
        </w:trPr>
        <w:tc>
          <w:tcPr>
            <w:tcW w:w="3510" w:type="dxa"/>
          </w:tcPr>
          <w:p w14:paraId="65DAFEDE" w14:textId="77777777" w:rsidR="0049315D" w:rsidRPr="00657550" w:rsidRDefault="0049315D" w:rsidP="0049315D">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03CEA23E" w14:textId="77777777" w:rsidR="0049315D" w:rsidRPr="0049315D" w:rsidRDefault="0049315D" w:rsidP="0049315D">
            <w:pPr>
              <w:pStyle w:val="NormalWeb"/>
              <w:rPr>
                <w:color w:val="000000"/>
              </w:rPr>
            </w:pPr>
            <w:r w:rsidRPr="0049315D">
              <w:rPr>
                <w:color w:val="000000"/>
              </w:rPr>
              <w:t>Reading: Increase the number of students reading on grade level and demonstrating grade level proficiency on the MAP assessment in ELA.</w:t>
            </w:r>
          </w:p>
        </w:tc>
      </w:tr>
      <w:tr w:rsidR="0049315D" w:rsidRPr="00657550" w14:paraId="772C5DA9" w14:textId="77777777" w:rsidTr="00856313">
        <w:trPr>
          <w:trHeight w:val="254"/>
        </w:trPr>
        <w:tc>
          <w:tcPr>
            <w:tcW w:w="3510" w:type="dxa"/>
          </w:tcPr>
          <w:p w14:paraId="2A6E27CF" w14:textId="77777777" w:rsidR="0049315D" w:rsidRPr="00657550" w:rsidRDefault="0049315D" w:rsidP="0049315D">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5C9F8279" w14:textId="77777777" w:rsidR="0049315D" w:rsidRPr="0049315D" w:rsidRDefault="0049315D" w:rsidP="0049315D">
            <w:pPr>
              <w:pStyle w:val="NormalWeb"/>
              <w:rPr>
                <w:color w:val="000000"/>
              </w:rPr>
            </w:pPr>
            <w:r w:rsidRPr="0049315D">
              <w:rPr>
                <w:color w:val="000000"/>
              </w:rPr>
              <w:t>The curriculum in the primary grades was not complete</w:t>
            </w:r>
            <w:r w:rsidR="005C6869">
              <w:rPr>
                <w:color w:val="000000"/>
              </w:rPr>
              <w:t>/lacked/comprehensive</w:t>
            </w:r>
            <w:r w:rsidRPr="0049315D">
              <w:rPr>
                <w:color w:val="000000"/>
              </w:rPr>
              <w:t xml:space="preserve"> with all elements needed for student</w:t>
            </w:r>
            <w:r w:rsidR="005C6869">
              <w:rPr>
                <w:color w:val="000000"/>
              </w:rPr>
              <w:t>s</w:t>
            </w:r>
            <w:r w:rsidRPr="0049315D">
              <w:rPr>
                <w:color w:val="000000"/>
              </w:rPr>
              <w:t xml:space="preserve"> to </w:t>
            </w:r>
            <w:r w:rsidR="005C6869">
              <w:rPr>
                <w:color w:val="000000"/>
              </w:rPr>
              <w:t xml:space="preserve">learn how to </w:t>
            </w:r>
            <w:r w:rsidRPr="0049315D">
              <w:rPr>
                <w:color w:val="000000"/>
              </w:rPr>
              <w:t xml:space="preserve">read. It was missing being a reader. </w:t>
            </w:r>
          </w:p>
        </w:tc>
      </w:tr>
      <w:tr w:rsidR="0049315D" w:rsidRPr="00657550" w14:paraId="05380302" w14:textId="77777777" w:rsidTr="00856313">
        <w:trPr>
          <w:trHeight w:val="269"/>
        </w:trPr>
        <w:tc>
          <w:tcPr>
            <w:tcW w:w="3510" w:type="dxa"/>
          </w:tcPr>
          <w:p w14:paraId="0ED9C49F" w14:textId="77777777" w:rsidR="0049315D" w:rsidRPr="00657550" w:rsidRDefault="0049315D" w:rsidP="0049315D">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D42853A" w14:textId="77777777" w:rsidR="0049315D" w:rsidRPr="0049315D" w:rsidRDefault="005C6869" w:rsidP="005C6869">
            <w:pPr>
              <w:pStyle w:val="NormalWeb"/>
              <w:rPr>
                <w:color w:val="000000"/>
              </w:rPr>
            </w:pPr>
            <w:r>
              <w:rPr>
                <w:color w:val="000000"/>
              </w:rPr>
              <w:t>Teachers lack understanding of complex standards and how to how to teach the standards to their entirety.</w:t>
            </w:r>
          </w:p>
        </w:tc>
      </w:tr>
      <w:tr w:rsidR="0049315D" w:rsidRPr="00657550" w14:paraId="656470DE" w14:textId="77777777" w:rsidTr="00856313">
        <w:trPr>
          <w:trHeight w:val="254"/>
        </w:trPr>
        <w:tc>
          <w:tcPr>
            <w:tcW w:w="3510" w:type="dxa"/>
          </w:tcPr>
          <w:p w14:paraId="06CDDC34" w14:textId="77777777" w:rsidR="0049315D" w:rsidRPr="00657550" w:rsidRDefault="0049315D" w:rsidP="0049315D">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76D546C" w14:textId="77777777" w:rsidR="0049315D" w:rsidRPr="0049315D" w:rsidRDefault="005C6869" w:rsidP="005C6869">
            <w:pPr>
              <w:pStyle w:val="NormalWeb"/>
              <w:rPr>
                <w:color w:val="000000"/>
              </w:rPr>
            </w:pPr>
            <w:r>
              <w:rPr>
                <w:color w:val="000000"/>
              </w:rPr>
              <w:t xml:space="preserve">High level of teacher turnover leads to fewer proficient teachers.  </w:t>
            </w:r>
          </w:p>
        </w:tc>
      </w:tr>
      <w:tr w:rsidR="0049315D" w:rsidRPr="00657550" w14:paraId="258BF4E0" w14:textId="77777777" w:rsidTr="00856313">
        <w:trPr>
          <w:trHeight w:val="269"/>
        </w:trPr>
        <w:tc>
          <w:tcPr>
            <w:tcW w:w="3510" w:type="dxa"/>
          </w:tcPr>
          <w:p w14:paraId="4CF4E809" w14:textId="77777777" w:rsidR="0049315D" w:rsidRPr="00657550" w:rsidRDefault="0049315D" w:rsidP="0049315D">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46" w:type="dxa"/>
          </w:tcPr>
          <w:p w14:paraId="72111572" w14:textId="77777777" w:rsidR="0049315D" w:rsidRPr="0049315D" w:rsidRDefault="0049315D" w:rsidP="0049315D">
            <w:pPr>
              <w:pStyle w:val="NormalWeb"/>
              <w:rPr>
                <w:color w:val="000000"/>
              </w:rPr>
            </w:pPr>
            <w:r w:rsidRPr="0049315D">
              <w:rPr>
                <w:color w:val="000000"/>
              </w:rPr>
              <w:t>Limited planning time in teacher schedules coupled with minimal time for building-led professional development during the school year.</w:t>
            </w:r>
          </w:p>
        </w:tc>
      </w:tr>
      <w:tr w:rsidR="0049315D" w:rsidRPr="00657550" w14:paraId="449DC730" w14:textId="77777777" w:rsidTr="00856313">
        <w:trPr>
          <w:trHeight w:val="269"/>
        </w:trPr>
        <w:tc>
          <w:tcPr>
            <w:tcW w:w="3510" w:type="dxa"/>
          </w:tcPr>
          <w:p w14:paraId="0C1CEB99" w14:textId="77777777" w:rsidR="0049315D" w:rsidRPr="00657550" w:rsidRDefault="0049315D" w:rsidP="0049315D">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3CE2430" w14:textId="77777777" w:rsidR="0049315D" w:rsidRPr="0049315D" w:rsidRDefault="005C6869" w:rsidP="0049315D">
            <w:pPr>
              <w:pStyle w:val="NormalWeb"/>
              <w:rPr>
                <w:color w:val="000000"/>
              </w:rPr>
            </w:pPr>
            <w:r>
              <w:rPr>
                <w:color w:val="000000"/>
              </w:rPr>
              <w:t>Teachers do not have a clear understanding of the curriculum.</w:t>
            </w:r>
          </w:p>
        </w:tc>
      </w:tr>
      <w:tr w:rsidR="0049315D" w:rsidRPr="00657550" w14:paraId="7C48B606" w14:textId="77777777" w:rsidTr="0095292D">
        <w:trPr>
          <w:trHeight w:val="296"/>
        </w:trPr>
        <w:tc>
          <w:tcPr>
            <w:tcW w:w="3510" w:type="dxa"/>
          </w:tcPr>
          <w:p w14:paraId="7B309164" w14:textId="77777777" w:rsidR="0049315D" w:rsidRPr="00657550" w:rsidRDefault="0049315D" w:rsidP="0049315D">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67CB36F5" w14:textId="77777777" w:rsidR="0049315D" w:rsidRPr="008E57ED" w:rsidRDefault="005C6869" w:rsidP="00950993">
            <w:pPr>
              <w:pStyle w:val="NormalWeb"/>
              <w:rPr>
                <w:color w:val="000000"/>
                <w:sz w:val="27"/>
                <w:szCs w:val="27"/>
              </w:rPr>
            </w:pPr>
            <w:r>
              <w:rPr>
                <w:color w:val="000000"/>
              </w:rPr>
              <w:t xml:space="preserve"> Buder</w:t>
            </w:r>
            <w:r w:rsidR="0049315D" w:rsidRPr="0049315D">
              <w:rPr>
                <w:color w:val="000000"/>
              </w:rPr>
              <w:t xml:space="preserve"> needs additional time and expertise to create and facilitate targeted teacher professional dev</w:t>
            </w:r>
            <w:r w:rsidR="00950993">
              <w:rPr>
                <w:color w:val="000000"/>
              </w:rPr>
              <w:t>elopment in the area of reading. In addition, instruction needs to be aligned to</w:t>
            </w:r>
            <w:r w:rsidR="0049315D" w:rsidRPr="0049315D">
              <w:rPr>
                <w:color w:val="000000"/>
              </w:rPr>
              <w:t xml:space="preserve"> </w:t>
            </w:r>
            <w:r w:rsidR="00950993">
              <w:rPr>
                <w:color w:val="000000"/>
              </w:rPr>
              <w:t xml:space="preserve">the standards. </w:t>
            </w:r>
          </w:p>
        </w:tc>
      </w:tr>
    </w:tbl>
    <w:p w14:paraId="464FCBC1"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5D6CFD24" w14:textId="77777777" w:rsidTr="00856313">
        <w:trPr>
          <w:trHeight w:val="317"/>
        </w:trPr>
        <w:tc>
          <w:tcPr>
            <w:tcW w:w="13500" w:type="dxa"/>
            <w:gridSpan w:val="2"/>
            <w:shd w:val="clear" w:color="auto" w:fill="D5DCE4" w:themeFill="text2" w:themeFillTint="33"/>
          </w:tcPr>
          <w:p w14:paraId="4B12232A"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774975" w:rsidRPr="00657550" w14:paraId="64A93190" w14:textId="77777777" w:rsidTr="00856313">
        <w:trPr>
          <w:trHeight w:val="197"/>
        </w:trPr>
        <w:tc>
          <w:tcPr>
            <w:tcW w:w="3494" w:type="dxa"/>
          </w:tcPr>
          <w:p w14:paraId="6E4A1E76" w14:textId="77777777" w:rsidR="00774975" w:rsidRPr="00657550" w:rsidRDefault="00774975" w:rsidP="00774975">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6F3A0F66" w14:textId="77777777" w:rsidR="00774975" w:rsidRPr="0049315D" w:rsidRDefault="00774975" w:rsidP="00774975">
            <w:pPr>
              <w:pStyle w:val="NormalWeb"/>
              <w:rPr>
                <w:color w:val="000000"/>
              </w:rPr>
            </w:pPr>
            <w:r w:rsidRPr="0049315D">
              <w:rPr>
                <w:color w:val="000000"/>
              </w:rPr>
              <w:t>Math: Teachers need to strengthen instructional practice, backwards planning, strategically utilizing curriculum and resources, and pacing in alignment with state assessment</w:t>
            </w:r>
          </w:p>
        </w:tc>
      </w:tr>
      <w:tr w:rsidR="00774975" w:rsidRPr="00657550" w14:paraId="77FEF025" w14:textId="77777777" w:rsidTr="00856313">
        <w:trPr>
          <w:trHeight w:val="245"/>
        </w:trPr>
        <w:tc>
          <w:tcPr>
            <w:tcW w:w="3494" w:type="dxa"/>
          </w:tcPr>
          <w:p w14:paraId="31DAA3FF" w14:textId="77777777" w:rsidR="00774975" w:rsidRPr="00657550" w:rsidRDefault="00774975" w:rsidP="00774975">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31DC891" w14:textId="77777777" w:rsidR="00774975" w:rsidRPr="0049315D" w:rsidRDefault="00950993" w:rsidP="00774975">
            <w:pPr>
              <w:pStyle w:val="NormalWeb"/>
              <w:rPr>
                <w:color w:val="000000"/>
              </w:rPr>
            </w:pPr>
            <w:r>
              <w:rPr>
                <w:color w:val="000000"/>
              </w:rPr>
              <w:t xml:space="preserve">High level of teacher turnover leads to fewer proficient teachers.  </w:t>
            </w:r>
          </w:p>
        </w:tc>
      </w:tr>
      <w:tr w:rsidR="00774975" w:rsidRPr="00657550" w14:paraId="5D59B028" w14:textId="77777777" w:rsidTr="00856313">
        <w:trPr>
          <w:trHeight w:val="259"/>
        </w:trPr>
        <w:tc>
          <w:tcPr>
            <w:tcW w:w="3494" w:type="dxa"/>
          </w:tcPr>
          <w:p w14:paraId="036FF19C" w14:textId="77777777" w:rsidR="00774975" w:rsidRPr="00657550" w:rsidRDefault="00774975" w:rsidP="00774975">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383D45F1" w14:textId="77777777" w:rsidR="00774975" w:rsidRPr="0049315D" w:rsidRDefault="00950993" w:rsidP="00774975">
            <w:pPr>
              <w:pStyle w:val="NormalWeb"/>
              <w:rPr>
                <w:color w:val="000000"/>
              </w:rPr>
            </w:pPr>
            <w:r>
              <w:rPr>
                <w:color w:val="000000"/>
              </w:rPr>
              <w:t>Teachers lack effective execution of modeling from an exemplar.</w:t>
            </w:r>
          </w:p>
        </w:tc>
      </w:tr>
      <w:tr w:rsidR="00774975" w:rsidRPr="00657550" w14:paraId="37FC6E61" w14:textId="77777777" w:rsidTr="00856313">
        <w:trPr>
          <w:trHeight w:val="259"/>
        </w:trPr>
        <w:tc>
          <w:tcPr>
            <w:tcW w:w="3494" w:type="dxa"/>
          </w:tcPr>
          <w:p w14:paraId="55FFE103" w14:textId="77777777" w:rsidR="00774975" w:rsidRPr="00657550" w:rsidRDefault="00774975" w:rsidP="00774975">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6B9392A9" w14:textId="77777777" w:rsidR="00774975" w:rsidRPr="0049315D" w:rsidRDefault="00950993" w:rsidP="00774975">
            <w:pPr>
              <w:pStyle w:val="NormalWeb"/>
              <w:rPr>
                <w:color w:val="000000"/>
              </w:rPr>
            </w:pPr>
            <w:r w:rsidRPr="0049315D">
              <w:rPr>
                <w:color w:val="000000"/>
              </w:rPr>
              <w:t>Conceptual vs procedural understanding</w:t>
            </w:r>
            <w:r>
              <w:rPr>
                <w:color w:val="000000"/>
              </w:rPr>
              <w:t xml:space="preserve"> is lacking.</w:t>
            </w:r>
          </w:p>
        </w:tc>
      </w:tr>
      <w:tr w:rsidR="00774975" w:rsidRPr="00657550" w14:paraId="37E6F939" w14:textId="77777777" w:rsidTr="00856313">
        <w:trPr>
          <w:trHeight w:val="245"/>
        </w:trPr>
        <w:tc>
          <w:tcPr>
            <w:tcW w:w="3494" w:type="dxa"/>
          </w:tcPr>
          <w:p w14:paraId="10D1A99D" w14:textId="77777777" w:rsidR="00774975" w:rsidRPr="00657550" w:rsidRDefault="00774975" w:rsidP="00774975">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5F76F02F" w14:textId="77777777" w:rsidR="00774975" w:rsidRPr="0049315D" w:rsidRDefault="00C95C6F" w:rsidP="00774975">
            <w:pPr>
              <w:pStyle w:val="NormalWeb"/>
              <w:rPr>
                <w:color w:val="000000"/>
              </w:rPr>
            </w:pPr>
            <w:r>
              <w:rPr>
                <w:color w:val="000000"/>
              </w:rPr>
              <w:t>Determining which pieces of the curriculum are rigorous and necessary for mastery of the standards.</w:t>
            </w:r>
          </w:p>
        </w:tc>
      </w:tr>
      <w:tr w:rsidR="00774975" w:rsidRPr="00657550" w14:paraId="21B8EF17" w14:textId="77777777" w:rsidTr="00856313">
        <w:trPr>
          <w:trHeight w:val="245"/>
        </w:trPr>
        <w:tc>
          <w:tcPr>
            <w:tcW w:w="3494" w:type="dxa"/>
          </w:tcPr>
          <w:p w14:paraId="0179E1FE" w14:textId="77777777" w:rsidR="00774975" w:rsidRPr="00657550" w:rsidRDefault="00774975" w:rsidP="00774975">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A2DEADC" w14:textId="77777777" w:rsidR="00774975" w:rsidRPr="0049315D" w:rsidRDefault="00C95C6F" w:rsidP="00774975">
            <w:pPr>
              <w:pStyle w:val="NormalWeb"/>
              <w:rPr>
                <w:color w:val="000000"/>
              </w:rPr>
            </w:pPr>
            <w:r>
              <w:rPr>
                <w:color w:val="000000"/>
              </w:rPr>
              <w:t xml:space="preserve">Teachers often lead students to the answers not allowing students to think through the problem for solutions. </w:t>
            </w:r>
          </w:p>
        </w:tc>
      </w:tr>
      <w:tr w:rsidR="00774975" w:rsidRPr="00657550" w14:paraId="231BF417" w14:textId="77777777" w:rsidTr="0095292D">
        <w:trPr>
          <w:trHeight w:val="260"/>
        </w:trPr>
        <w:tc>
          <w:tcPr>
            <w:tcW w:w="3494" w:type="dxa"/>
          </w:tcPr>
          <w:p w14:paraId="36B98871" w14:textId="77777777" w:rsidR="00774975" w:rsidRPr="00657550" w:rsidRDefault="00774975" w:rsidP="00774975">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1F6029A6" w14:textId="77777777" w:rsidR="00774975" w:rsidRPr="0049315D" w:rsidRDefault="00C95C6F" w:rsidP="00C95C6F">
            <w:pPr>
              <w:pStyle w:val="NormalWeb"/>
              <w:rPr>
                <w:color w:val="000000"/>
              </w:rPr>
            </w:pPr>
            <w:r>
              <w:rPr>
                <w:color w:val="000000"/>
              </w:rPr>
              <w:t xml:space="preserve">Buder staff </w:t>
            </w:r>
            <w:r w:rsidRPr="0049315D">
              <w:rPr>
                <w:color w:val="000000"/>
              </w:rPr>
              <w:t>does</w:t>
            </w:r>
            <w:r w:rsidR="00774975" w:rsidRPr="0049315D">
              <w:rPr>
                <w:color w:val="000000"/>
              </w:rPr>
              <w:t xml:space="preserve"> not have the content area expertise and </w:t>
            </w:r>
            <w:r>
              <w:rPr>
                <w:color w:val="000000"/>
              </w:rPr>
              <w:t xml:space="preserve">instructional </w:t>
            </w:r>
            <w:r w:rsidR="00774975" w:rsidRPr="0049315D">
              <w:rPr>
                <w:color w:val="000000"/>
              </w:rPr>
              <w:t xml:space="preserve">skills needed to </w:t>
            </w:r>
            <w:r>
              <w:rPr>
                <w:color w:val="000000"/>
              </w:rPr>
              <w:t xml:space="preserve">promote deeper student thinking of the conceptual understanding in math. comprehensive professional development time, to process PD and support for teacher implementation and mastery is necessary to promote student growth. </w:t>
            </w:r>
          </w:p>
        </w:tc>
      </w:tr>
    </w:tbl>
    <w:p w14:paraId="5C8C6B09" w14:textId="77777777" w:rsidR="00F0540B" w:rsidRDefault="00F0540B" w:rsidP="00BB483A">
      <w:pPr>
        <w:rPr>
          <w:rFonts w:ascii="Times New Roman" w:eastAsia="Calibri" w:hAnsi="Times New Roman" w:cs="Times New Roman"/>
        </w:rPr>
      </w:pPr>
    </w:p>
    <w:p w14:paraId="1549387A" w14:textId="77777777"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28BFE" w14:textId="77777777" w:rsidR="00637C19" w:rsidRDefault="00637C19">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14:paraId="3382A365" w14:textId="77777777" w:rsidR="00637C19" w:rsidRPr="00FF3FAB" w:rsidRDefault="00637C19">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68F7A373">
              <v:shape id="Text Box 1"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w14:anchorId="6C87D057">
                <v:textbox>
                  <w:txbxContent>
                    <w:p w:rsidR="00637C19" w:rsidRDefault="00637C19" w14:paraId="3B72F9C2" wp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9">
                        <w:r w:rsidRPr="00923311">
                          <w:rPr>
                            <w:rStyle w:val="Hyperlink"/>
                            <w:rFonts w:ascii="Times New Roman" w:hAnsi="Times New Roman" w:cs="Times New Roman"/>
                            <w:sz w:val="20"/>
                          </w:rPr>
                          <w:t>https://dese.mo.gov/sites/default/files/LEA-School-Improvement-Guide-2019.pdf</w:t>
                        </w:r>
                      </w:hyperlink>
                    </w:p>
                    <w:p w:rsidRPr="00FF3FAB" w:rsidR="00637C19" w:rsidRDefault="00637C19" w14:paraId="5C71F136" wp14:textId="77777777">
                      <w:pPr>
                        <w:rPr>
                          <w:rFonts w:ascii="Times New Roman" w:hAnsi="Times New Roman" w:cs="Times New Roman"/>
                          <w:sz w:val="20"/>
                        </w:rPr>
                      </w:pPr>
                    </w:p>
                  </w:txbxContent>
                </v:textbox>
              </v:shape>
            </w:pict>
          </mc:Fallback>
        </mc:AlternateContent>
      </w:r>
    </w:p>
    <w:p w14:paraId="62199465"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395A9B7" w14:textId="77777777" w:rsidTr="00914D8D">
        <w:trPr>
          <w:trHeight w:val="332"/>
        </w:trPr>
        <w:tc>
          <w:tcPr>
            <w:tcW w:w="13453" w:type="dxa"/>
            <w:tcBorders>
              <w:bottom w:val="single" w:sz="4" w:space="0" w:color="auto"/>
            </w:tcBorders>
            <w:shd w:val="clear" w:color="auto" w:fill="D5DCE4" w:themeFill="text2" w:themeFillTint="33"/>
          </w:tcPr>
          <w:p w14:paraId="7998E637"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0C7E7573" w14:textId="77777777" w:rsidTr="00CC5EA4">
        <w:trPr>
          <w:trHeight w:val="1394"/>
        </w:trPr>
        <w:tc>
          <w:tcPr>
            <w:tcW w:w="13453" w:type="dxa"/>
            <w:tcBorders>
              <w:top w:val="single" w:sz="4" w:space="0" w:color="auto"/>
              <w:left w:val="nil"/>
              <w:right w:val="nil"/>
            </w:tcBorders>
            <w:shd w:val="clear" w:color="auto" w:fill="auto"/>
            <w:vAlign w:val="center"/>
          </w:tcPr>
          <w:p w14:paraId="084A07E7"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3AC853B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2064E484"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lastRenderedPageBreak/>
              <w:t>Program Evaluation Results</w:t>
            </w:r>
          </w:p>
        </w:tc>
      </w:tr>
      <w:tr w:rsidR="00B10946" w:rsidRPr="00657550" w14:paraId="7CA0B371"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1DB8112B"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14:paraId="1F39DD3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546936A9" w14:textId="77777777" w:rsidR="00B10946" w:rsidRPr="0053176F" w:rsidRDefault="008C3185" w:rsidP="00502497">
            <w:pPr>
              <w:pStyle w:val="NormalWeb"/>
              <w:rPr>
                <w:rFonts w:eastAsia="Calibri"/>
              </w:rPr>
            </w:pPr>
            <w:r w:rsidRPr="0053176F">
              <w:rPr>
                <w:rStyle w:val="normaltextrun"/>
                <w:color w:val="000000"/>
                <w:shd w:val="clear" w:color="auto" w:fill="FFFFFF"/>
              </w:rPr>
              <w:t xml:space="preserve">Buder holds annual </w:t>
            </w:r>
            <w:r w:rsidR="0053176F" w:rsidRPr="0053176F">
              <w:rPr>
                <w:rStyle w:val="normaltextrun"/>
                <w:color w:val="000000"/>
                <w:shd w:val="clear" w:color="auto" w:fill="FFFFFF"/>
              </w:rPr>
              <w:t>Title One Compact meeting</w:t>
            </w:r>
            <w:r w:rsidRPr="0053176F">
              <w:rPr>
                <w:rStyle w:val="normaltextrun"/>
                <w:color w:val="000000"/>
                <w:shd w:val="clear" w:color="auto" w:fill="FFFFFF"/>
              </w:rPr>
              <w:t xml:space="preserve"> parental input is used in our school compact to collaborate with </w:t>
            </w:r>
            <w:r w:rsidR="0053176F" w:rsidRPr="0053176F">
              <w:rPr>
                <w:rStyle w:val="normaltextrun"/>
                <w:color w:val="000000"/>
                <w:shd w:val="clear" w:color="auto" w:fill="FFFFFF"/>
              </w:rPr>
              <w:t xml:space="preserve">our parents and community to build a positive </w:t>
            </w:r>
            <w:r w:rsidRPr="0053176F">
              <w:rPr>
                <w:rStyle w:val="normaltextrun"/>
                <w:color w:val="000000"/>
                <w:shd w:val="clear" w:color="auto" w:fill="FFFFFF"/>
              </w:rPr>
              <w:t xml:space="preserve">school culture and </w:t>
            </w:r>
            <w:r w:rsidR="0053176F" w:rsidRPr="0053176F">
              <w:rPr>
                <w:rStyle w:val="normaltextrun"/>
                <w:color w:val="000000"/>
                <w:shd w:val="clear" w:color="auto" w:fill="FFFFFF"/>
              </w:rPr>
              <w:t xml:space="preserve">create authentic stakeholder </w:t>
            </w:r>
            <w:r w:rsidRPr="0053176F">
              <w:rPr>
                <w:rStyle w:val="normaltextrun"/>
                <w:color w:val="000000"/>
                <w:shd w:val="clear" w:color="auto" w:fill="FFFFFF"/>
              </w:rPr>
              <w:t xml:space="preserve">engagement. A compact </w:t>
            </w:r>
            <w:r w:rsidR="00FE27A1">
              <w:rPr>
                <w:rStyle w:val="normaltextrun"/>
                <w:color w:val="000000"/>
                <w:shd w:val="clear" w:color="auto" w:fill="FFFFFF"/>
              </w:rPr>
              <w:t xml:space="preserve">is </w:t>
            </w:r>
            <w:r w:rsidRPr="0053176F">
              <w:rPr>
                <w:rStyle w:val="normaltextrun"/>
                <w:color w:val="000000"/>
                <w:shd w:val="clear" w:color="auto" w:fill="FFFFFF"/>
              </w:rPr>
              <w:t>signed and made available to parents and community members. The FCS sponsors and leads the meetings. </w:t>
            </w:r>
            <w:r w:rsidRPr="0053176F">
              <w:rPr>
                <w:rStyle w:val="eop"/>
                <w:color w:val="000000"/>
                <w:shd w:val="clear" w:color="auto" w:fill="FFFFFF"/>
              </w:rPr>
              <w:t> </w:t>
            </w:r>
            <w:r w:rsidR="00502497" w:rsidRPr="00502497">
              <w:rPr>
                <w:color w:val="000000"/>
              </w:rPr>
              <w:t>The school will ensure that parents/families are aware of the SLPS Parent Information Guide and State Code of Conduct, Title I</w:t>
            </w:r>
            <w:r w:rsidR="00502497">
              <w:rPr>
                <w:color w:val="000000"/>
              </w:rPr>
              <w:t xml:space="preserve"> </w:t>
            </w:r>
            <w:r w:rsidR="00502497" w:rsidRPr="00502497">
              <w:rPr>
                <w:color w:val="000000"/>
              </w:rPr>
              <w:t>information, signs parents up for the SIS Parent Portal, signs parents up for SLPS Text services, holds conferences and meetings in an</w:t>
            </w:r>
            <w:r w:rsidR="00502497">
              <w:rPr>
                <w:color w:val="000000"/>
              </w:rPr>
              <w:t xml:space="preserve"> </w:t>
            </w:r>
            <w:r w:rsidR="00502497" w:rsidRPr="00502497">
              <w:rPr>
                <w:color w:val="000000"/>
              </w:rPr>
              <w:t>effort to do what is in the best interest of the school.</w:t>
            </w:r>
          </w:p>
        </w:tc>
      </w:tr>
      <w:tr w:rsidR="00B10946" w:rsidRPr="00657550" w14:paraId="6A63F1A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9514F0A"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14:paraId="6B6B162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4D0FB285" w14:textId="77777777" w:rsidR="00B10946" w:rsidRPr="00657550" w:rsidRDefault="0053176F" w:rsidP="0053176F">
            <w:pPr>
              <w:spacing w:after="0" w:line="240" w:lineRule="auto"/>
              <w:rPr>
                <w:rFonts w:ascii="Times New Roman" w:eastAsia="Calibri" w:hAnsi="Times New Roman" w:cs="Times New Roman"/>
              </w:rPr>
            </w:pPr>
            <w:r>
              <w:rPr>
                <w:rFonts w:ascii="Times New Roman" w:eastAsia="Calibri" w:hAnsi="Times New Roman" w:cs="Times New Roman"/>
              </w:rPr>
              <w:t xml:space="preserve">Buder is a neighborhood school in the thriving South Hampton community. Families utilize the school grounds and playgrounds for neighborhood gatherings and play dates for children. Buder school is in a great location to become a community hub and hosts a neighborhood run, dog association meeting and Macklind Days Community Event. </w:t>
            </w:r>
          </w:p>
        </w:tc>
      </w:tr>
      <w:tr w:rsidR="00B10946" w:rsidRPr="00657550" w14:paraId="299E434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7C9F687"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14:paraId="1F841F1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786C6A0C" w14:textId="77777777" w:rsidR="00A65023" w:rsidRDefault="000476B0"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Buder had a new Family Community Specialist. Tirzah Russell did not start at Buder until the end of October. </w:t>
            </w:r>
            <w:r w:rsidR="0053176F">
              <w:rPr>
                <w:rFonts w:ascii="Times New Roman" w:eastAsia="Calibri" w:hAnsi="Times New Roman" w:cs="Times New Roman"/>
              </w:rPr>
              <w:t>She had to master many skills and did.</w:t>
            </w:r>
          </w:p>
          <w:p w14:paraId="2A691568" w14:textId="77777777" w:rsidR="00B10946" w:rsidRPr="00657550" w:rsidRDefault="0053176F" w:rsidP="00A65023">
            <w:pPr>
              <w:rPr>
                <w:rFonts w:ascii="Times New Roman" w:eastAsia="Calibri" w:hAnsi="Times New Roman" w:cs="Times New Roman"/>
              </w:rPr>
            </w:pPr>
            <w:r>
              <w:rPr>
                <w:rFonts w:ascii="Times New Roman" w:eastAsia="Calibri" w:hAnsi="Times New Roman" w:cs="Times New Roman"/>
              </w:rPr>
              <w:t xml:space="preserve"> </w:t>
            </w:r>
            <w:r w:rsidR="00A65023" w:rsidRPr="00A65023">
              <w:rPr>
                <w:rFonts w:ascii="Times New Roman" w:hAnsi="Times New Roman" w:cs="Times New Roman"/>
                <w:sz w:val="24"/>
                <w:szCs w:val="24"/>
              </w:rPr>
              <w:t xml:space="preserve">Parents simply do not have the time to participate in school wide planned events. In some instances they lack transportation and child care to attend. </w:t>
            </w:r>
          </w:p>
        </w:tc>
      </w:tr>
      <w:tr w:rsidR="00B10946" w:rsidRPr="00657550" w14:paraId="0B43B67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1D3695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B10946" w:rsidRPr="00657550" w14:paraId="67FF955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0D882F24" w14:textId="77777777" w:rsidR="00B10946" w:rsidRDefault="000476B0"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Buder has a high immigrant population and ELL students. It can be very time consuming ensuring communication is effective for </w:t>
            </w:r>
            <w:r w:rsidR="0053176F">
              <w:rPr>
                <w:rFonts w:ascii="Times New Roman" w:eastAsia="Calibri" w:hAnsi="Times New Roman" w:cs="Times New Roman"/>
              </w:rPr>
              <w:t xml:space="preserve">multiple languages. </w:t>
            </w:r>
          </w:p>
          <w:p w14:paraId="78E8D5AE" w14:textId="77777777" w:rsidR="00A65023" w:rsidRPr="00657550" w:rsidRDefault="00A65023"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Buder need to effectively plan for in person language translators during all in  person events. </w:t>
            </w:r>
          </w:p>
        </w:tc>
      </w:tr>
      <w:tr w:rsidR="00B10946" w:rsidRPr="00657550" w14:paraId="2EFCAEA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18F707FA"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B10946" w:rsidRPr="00657550" w14:paraId="260B31E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E9A8D9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 parents</w:t>
            </w:r>
            <w:r w:rsidR="00B10946" w:rsidRPr="00657550">
              <w:rPr>
                <w:rFonts w:ascii="Times New Roman" w:eastAsia="Calibri" w:hAnsi="Times New Roman" w:cs="Times New Roman"/>
              </w:rPr>
              <w:t xml:space="preserve"> involved in the planning, review, and impr</w:t>
            </w:r>
            <w:r w:rsidRPr="00657550">
              <w:rPr>
                <w:rFonts w:ascii="Times New Roman" w:eastAsia="Calibri" w:hAnsi="Times New Roman" w:cs="Times New Roman"/>
              </w:rPr>
              <w:t xml:space="preserve">ovement of the </w:t>
            </w:r>
            <w:r w:rsidR="009D610C" w:rsidRPr="00657550">
              <w:rPr>
                <w:rFonts w:ascii="Times New Roman" w:eastAsia="Calibri" w:hAnsi="Times New Roman" w:cs="Times New Roman"/>
              </w:rPr>
              <w:t>School wide</w:t>
            </w:r>
            <w:r w:rsidRPr="00657550">
              <w:rPr>
                <w:rFonts w:ascii="Times New Roman" w:eastAsia="Calibri" w:hAnsi="Times New Roman" w:cs="Times New Roman"/>
              </w:rPr>
              <w:t xml:space="preserve"> plan? </w:t>
            </w:r>
          </w:p>
        </w:tc>
      </w:tr>
      <w:tr w:rsidR="00B10946" w:rsidRPr="00657550" w14:paraId="66A2B30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60028514" w14:textId="77777777" w:rsidR="00B10946" w:rsidRPr="00657550" w:rsidRDefault="00AA2FFD" w:rsidP="00EF122C">
            <w:pPr>
              <w:spacing w:after="0" w:line="240" w:lineRule="auto"/>
              <w:rPr>
                <w:rFonts w:ascii="Times New Roman" w:eastAsia="Calibri" w:hAnsi="Times New Roman" w:cs="Times New Roman"/>
              </w:rPr>
            </w:pPr>
            <w:r>
              <w:rPr>
                <w:rFonts w:ascii="Times New Roman" w:eastAsia="Calibri" w:hAnsi="Times New Roman" w:cs="Times New Roman"/>
              </w:rPr>
              <w:t>Title One yearly meeting ask</w:t>
            </w:r>
            <w:r w:rsidR="0053176F">
              <w:rPr>
                <w:rFonts w:ascii="Times New Roman" w:eastAsia="Calibri" w:hAnsi="Times New Roman" w:cs="Times New Roman"/>
              </w:rPr>
              <w:t>s</w:t>
            </w:r>
            <w:r>
              <w:rPr>
                <w:rFonts w:ascii="Times New Roman" w:eastAsia="Calibri" w:hAnsi="Times New Roman" w:cs="Times New Roman"/>
              </w:rPr>
              <w:t xml:space="preserve"> for input and collaborate with parents and community to plan review and improve </w:t>
            </w:r>
            <w:r w:rsidR="00EB1B7E">
              <w:rPr>
                <w:rFonts w:ascii="Times New Roman" w:eastAsia="Calibri" w:hAnsi="Times New Roman" w:cs="Times New Roman"/>
              </w:rPr>
              <w:t xml:space="preserve">the school. </w:t>
            </w:r>
            <w:r w:rsidR="00CC02BB">
              <w:rPr>
                <w:rFonts w:ascii="Times New Roman" w:eastAsia="Calibri" w:hAnsi="Times New Roman" w:cs="Times New Roman"/>
              </w:rPr>
              <w:t xml:space="preserve">Buder’s PTO holds monthly meetings with agendas and focus for improved school support and beautification. </w:t>
            </w:r>
          </w:p>
        </w:tc>
      </w:tr>
      <w:tr w:rsidR="00B10946" w:rsidRPr="00657550" w14:paraId="0CCED1D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24CC83BE"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are</w:t>
            </w:r>
            <w:r w:rsidR="00B10946" w:rsidRPr="00657550">
              <w:rPr>
                <w:rFonts w:ascii="Times New Roman" w:eastAsia="Calibri" w:hAnsi="Times New Roman" w:cs="Times New Roman"/>
              </w:rPr>
              <w:t xml:space="preserve"> parents involved in the planning, review, and improvement of the school paren</w:t>
            </w:r>
            <w:r w:rsidRPr="00657550">
              <w:rPr>
                <w:rFonts w:ascii="Times New Roman" w:eastAsia="Calibri" w:hAnsi="Times New Roman" w:cs="Times New Roman"/>
              </w:rPr>
              <w:t xml:space="preserve">t and family engagement policy? </w:t>
            </w:r>
          </w:p>
        </w:tc>
      </w:tr>
      <w:tr w:rsidR="00B10946" w:rsidRPr="00657550" w14:paraId="32C430E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2F39525C" w14:textId="77777777" w:rsidR="00B10946" w:rsidRPr="00657550" w:rsidRDefault="00EB1B7E" w:rsidP="00EF122C">
            <w:pPr>
              <w:spacing w:after="0" w:line="240" w:lineRule="auto"/>
              <w:rPr>
                <w:rFonts w:ascii="Times New Roman" w:eastAsia="Calibri" w:hAnsi="Times New Roman" w:cs="Times New Roman"/>
              </w:rPr>
            </w:pPr>
            <w:r>
              <w:rPr>
                <w:rFonts w:ascii="Times New Roman" w:eastAsia="Calibri" w:hAnsi="Times New Roman" w:cs="Times New Roman"/>
              </w:rPr>
              <w:t>Parents participate and sign Title One parental compact.</w:t>
            </w:r>
            <w:r w:rsidR="00CC02BB">
              <w:rPr>
                <w:rFonts w:ascii="Times New Roman" w:eastAsia="Calibri" w:hAnsi="Times New Roman" w:cs="Times New Roman"/>
              </w:rPr>
              <w:t xml:space="preserve"> Buder PTO meetings and school sponsored events.</w:t>
            </w:r>
          </w:p>
        </w:tc>
      </w:tr>
      <w:tr w:rsidR="00B10946" w:rsidRPr="00657550" w14:paraId="7D5AB5E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47616E2"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is timely</w:t>
            </w:r>
            <w:r w:rsidR="00B10946" w:rsidRPr="00657550">
              <w:rPr>
                <w:rFonts w:ascii="Times New Roman" w:eastAsia="Calibri" w:hAnsi="Times New Roman" w:cs="Times New Roman"/>
              </w:rPr>
              <w:t xml:space="preserve"> information about the Title I.A program p</w:t>
            </w:r>
            <w:r w:rsidRPr="00657550">
              <w:rPr>
                <w:rFonts w:ascii="Times New Roman" w:eastAsia="Calibri" w:hAnsi="Times New Roman" w:cs="Times New Roman"/>
              </w:rPr>
              <w:t xml:space="preserve">rovided to parents and families? </w:t>
            </w:r>
          </w:p>
        </w:tc>
      </w:tr>
      <w:tr w:rsidR="00B10946" w:rsidRPr="00657550" w14:paraId="6CCFB938"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656658F9" w14:textId="77777777" w:rsidR="00B10946" w:rsidRPr="00657550" w:rsidRDefault="00EB1B7E" w:rsidP="00EF122C">
            <w:pPr>
              <w:spacing w:after="0" w:line="240" w:lineRule="auto"/>
              <w:rPr>
                <w:rFonts w:ascii="Times New Roman" w:eastAsia="Calibri" w:hAnsi="Times New Roman" w:cs="Times New Roman"/>
              </w:rPr>
            </w:pPr>
            <w:r>
              <w:rPr>
                <w:rFonts w:ascii="Times New Roman" w:eastAsia="Calibri" w:hAnsi="Times New Roman" w:cs="Times New Roman"/>
              </w:rPr>
              <w:lastRenderedPageBreak/>
              <w:t xml:space="preserve">It is available to parents upon requests. </w:t>
            </w:r>
            <w:r w:rsidR="005D48EB">
              <w:rPr>
                <w:rFonts w:ascii="Times New Roman" w:eastAsia="Calibri" w:hAnsi="Times New Roman" w:cs="Times New Roman"/>
              </w:rPr>
              <w:t xml:space="preserve">Via </w:t>
            </w:r>
            <w:r w:rsidR="003C0371">
              <w:rPr>
                <w:rFonts w:ascii="Times New Roman" w:eastAsia="Calibri" w:hAnsi="Times New Roman" w:cs="Times New Roman"/>
              </w:rPr>
              <w:t xml:space="preserve">ClassDOJO and school webpage. </w:t>
            </w:r>
          </w:p>
        </w:tc>
      </w:tr>
      <w:tr w:rsidR="00B10946" w:rsidRPr="00657550" w14:paraId="0C0AF6D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3B6A690"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w:t>
            </w:r>
            <w:r w:rsidR="00B10946" w:rsidRPr="00657550">
              <w:rPr>
                <w:rFonts w:ascii="Times New Roman" w:eastAsia="Calibri" w:hAnsi="Times New Roman" w:cs="Times New Roman"/>
              </w:rPr>
              <w:t xml:space="preserve"> methods and plans to provide an explanation of curriculum, assessments and MAP achievement levels to parents and families</w:t>
            </w:r>
            <w:r w:rsidRPr="00657550">
              <w:rPr>
                <w:rFonts w:ascii="Times New Roman" w:eastAsia="Calibri" w:hAnsi="Times New Roman" w:cs="Times New Roman"/>
              </w:rPr>
              <w:t xml:space="preserve">? </w:t>
            </w:r>
          </w:p>
        </w:tc>
      </w:tr>
      <w:tr w:rsidR="00B10946" w:rsidRPr="00657550" w14:paraId="2FFCBC0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3347FC5D" w14:textId="77777777" w:rsidR="00B10946" w:rsidRPr="00657550" w:rsidRDefault="00EB1B7E" w:rsidP="00EF122C">
            <w:pPr>
              <w:spacing w:after="0" w:line="240" w:lineRule="auto"/>
              <w:rPr>
                <w:rFonts w:ascii="Times New Roman" w:eastAsia="Calibri" w:hAnsi="Times New Roman" w:cs="Times New Roman"/>
              </w:rPr>
            </w:pPr>
            <w:r>
              <w:rPr>
                <w:rFonts w:ascii="Times New Roman" w:eastAsia="Calibri" w:hAnsi="Times New Roman" w:cs="Times New Roman"/>
              </w:rPr>
              <w:t xml:space="preserve">Curriculum nights, literacy nights, share data through ppt with beginning middle and ending with strategies to support student achievement. </w:t>
            </w:r>
            <w:r w:rsidR="00A65023">
              <w:rPr>
                <w:rFonts w:ascii="Times New Roman" w:eastAsia="Calibri" w:hAnsi="Times New Roman" w:cs="Times New Roman"/>
              </w:rPr>
              <w:t xml:space="preserve">Translators for ELL parents. </w:t>
            </w:r>
          </w:p>
        </w:tc>
      </w:tr>
    </w:tbl>
    <w:p w14:paraId="0DA123B1"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4C12F6D9" w14:textId="77777777" w:rsidTr="007E1190">
        <w:trPr>
          <w:trHeight w:val="494"/>
        </w:trPr>
        <w:tc>
          <w:tcPr>
            <w:tcW w:w="13453" w:type="dxa"/>
            <w:shd w:val="clear" w:color="auto" w:fill="D5DCE4" w:themeFill="text2" w:themeFillTint="33"/>
            <w:vAlign w:val="center"/>
          </w:tcPr>
          <w:p w14:paraId="2FC05348"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5FBB3114" w14:textId="77777777" w:rsidTr="007E1190">
        <w:trPr>
          <w:trHeight w:val="899"/>
        </w:trPr>
        <w:tc>
          <w:tcPr>
            <w:tcW w:w="13453" w:type="dxa"/>
            <w:tcBorders>
              <w:left w:val="nil"/>
              <w:right w:val="nil"/>
            </w:tcBorders>
            <w:shd w:val="clear" w:color="auto" w:fill="auto"/>
            <w:vAlign w:val="center"/>
          </w:tcPr>
          <w:p w14:paraId="418C9639"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14:paraId="651A232D" w14:textId="77777777" w:rsidTr="00914D8D">
        <w:trPr>
          <w:trHeight w:val="504"/>
        </w:trPr>
        <w:tc>
          <w:tcPr>
            <w:tcW w:w="13453" w:type="dxa"/>
            <w:shd w:val="clear" w:color="auto" w:fill="D5DCE4" w:themeFill="text2" w:themeFillTint="33"/>
          </w:tcPr>
          <w:p w14:paraId="530F1C25"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67AE51D7" w14:textId="77777777" w:rsidTr="00914D8D">
        <w:trPr>
          <w:trHeight w:val="504"/>
        </w:trPr>
        <w:tc>
          <w:tcPr>
            <w:tcW w:w="13453" w:type="dxa"/>
          </w:tcPr>
          <w:p w14:paraId="386AA523" w14:textId="77777777" w:rsidR="00B10946" w:rsidRPr="00657550" w:rsidRDefault="00EB1B7E" w:rsidP="00D61729">
            <w:pPr>
              <w:rPr>
                <w:rFonts w:ascii="Times New Roman" w:eastAsia="Calibri" w:hAnsi="Times New Roman" w:cs="Times New Roman"/>
              </w:rPr>
            </w:pPr>
            <w:r>
              <w:rPr>
                <w:rFonts w:ascii="Times New Roman" w:eastAsia="Calibri" w:hAnsi="Times New Roman" w:cs="Times New Roman"/>
              </w:rPr>
              <w:t>Attend Curriculum nights, literacy nights</w:t>
            </w:r>
            <w:r w:rsidR="00CC02BB">
              <w:rPr>
                <w:rFonts w:ascii="Times New Roman" w:eastAsia="Calibri" w:hAnsi="Times New Roman" w:cs="Times New Roman"/>
              </w:rPr>
              <w:t>, parent teacher</w:t>
            </w:r>
            <w:r>
              <w:rPr>
                <w:rFonts w:ascii="Times New Roman" w:eastAsia="Calibri" w:hAnsi="Times New Roman" w:cs="Times New Roman"/>
              </w:rPr>
              <w:t xml:space="preserve"> conference, support learning at home, read all information received from school and reinforce the importance of good attendance. </w:t>
            </w:r>
            <w:r w:rsidR="00A65023" w:rsidRPr="00A65023">
              <w:t xml:space="preserve"> </w:t>
            </w:r>
            <w:r w:rsidR="00A65023" w:rsidRPr="00A65023">
              <w:rPr>
                <w:rFonts w:ascii="Times New Roman" w:eastAsia="Times New Roman" w:hAnsi="Times New Roman" w:cs="Times New Roman"/>
                <w:color w:val="000000"/>
                <w:sz w:val="24"/>
                <w:szCs w:val="24"/>
              </w:rPr>
              <w:t>Make sure they are in school every day possible. Check that classwork/homework is completed. Monitor the amount of screen time watched. Be aware of my child's extracurricular time and activities. Stay informed about my child's education by reading all communications from the school and responding appropriately</w:t>
            </w:r>
            <w:r w:rsidR="00D61729">
              <w:rPr>
                <w:rFonts w:ascii="Times New Roman" w:eastAsia="Times New Roman" w:hAnsi="Times New Roman" w:cs="Times New Roman"/>
                <w:color w:val="000000"/>
                <w:sz w:val="24"/>
                <w:szCs w:val="24"/>
              </w:rPr>
              <w:t xml:space="preserve"> to school staff.</w:t>
            </w:r>
          </w:p>
        </w:tc>
      </w:tr>
      <w:tr w:rsidR="00B10946" w:rsidRPr="00657550" w14:paraId="0CA45246" w14:textId="77777777" w:rsidTr="00EB1B7E">
        <w:trPr>
          <w:trHeight w:val="566"/>
        </w:trPr>
        <w:tc>
          <w:tcPr>
            <w:tcW w:w="13453" w:type="dxa"/>
            <w:shd w:val="clear" w:color="auto" w:fill="D5DCE4" w:themeFill="text2" w:themeFillTint="33"/>
          </w:tcPr>
          <w:p w14:paraId="00EA77C0"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247171E4" w14:textId="77777777" w:rsidTr="00914D8D">
        <w:trPr>
          <w:trHeight w:val="504"/>
        </w:trPr>
        <w:tc>
          <w:tcPr>
            <w:tcW w:w="13453" w:type="dxa"/>
          </w:tcPr>
          <w:p w14:paraId="2CADAB21" w14:textId="77777777" w:rsidR="00B10946" w:rsidRPr="00657550" w:rsidRDefault="00EB1B7E" w:rsidP="00D61729">
            <w:pPr>
              <w:pStyle w:val="NormalWeb"/>
              <w:rPr>
                <w:rFonts w:eastAsia="Calibri"/>
              </w:rPr>
            </w:pPr>
            <w:r w:rsidRPr="00A502E4">
              <w:rPr>
                <w:rFonts w:eastAsia="Calibri"/>
              </w:rPr>
              <w:t>Provide highly qualified staff and educators at al</w:t>
            </w:r>
            <w:r w:rsidR="00D61729">
              <w:rPr>
                <w:rFonts w:eastAsia="Calibri"/>
              </w:rPr>
              <w:t>l</w:t>
            </w:r>
            <w:r w:rsidRPr="00A502E4">
              <w:rPr>
                <w:rFonts w:eastAsia="Calibri"/>
              </w:rPr>
              <w:t xml:space="preserve"> grade levels. Provide PLC’s for improve instruction. PD to be reflective and responsi</w:t>
            </w:r>
            <w:r w:rsidR="00A65023" w:rsidRPr="00A502E4">
              <w:rPr>
                <w:rFonts w:eastAsia="Calibri"/>
              </w:rPr>
              <w:t>ve for students learning needs.</w:t>
            </w:r>
            <w:r w:rsidR="00A65023" w:rsidRPr="00A65023">
              <w:rPr>
                <w:color w:val="000000"/>
              </w:rPr>
              <w:t xml:space="preserve"> Provide high-quality curriculum and instruction in a supportive and effective learning environment that enables pa</w:t>
            </w:r>
            <w:r w:rsidR="00A65023" w:rsidRPr="00A502E4">
              <w:rPr>
                <w:color w:val="000000"/>
              </w:rPr>
              <w:t>rticipating children to meet curriculum standards.</w:t>
            </w:r>
            <w:r w:rsidR="00A65023" w:rsidRPr="00A65023">
              <w:rPr>
                <w:color w:val="000000"/>
              </w:rPr>
              <w:t xml:space="preserve"> Retain highly qu</w:t>
            </w:r>
            <w:r w:rsidR="00A65023" w:rsidRPr="00A502E4">
              <w:rPr>
                <w:color w:val="000000"/>
              </w:rPr>
              <w:t>alified principals and teachers.</w:t>
            </w:r>
            <w:r w:rsidR="00A65023" w:rsidRPr="00A65023">
              <w:rPr>
                <w:color w:val="000000"/>
              </w:rPr>
              <w:t xml:space="preserve"> Provide instruction, materials, and </w:t>
            </w:r>
            <w:r w:rsidR="00A65023" w:rsidRPr="00A502E4">
              <w:rPr>
                <w:color w:val="000000"/>
              </w:rPr>
              <w:t>h</w:t>
            </w:r>
            <w:r w:rsidR="00A65023" w:rsidRPr="00A65023">
              <w:rPr>
                <w:color w:val="000000"/>
              </w:rPr>
              <w:t xml:space="preserve">igh quality professional </w:t>
            </w:r>
            <w:r w:rsidR="00A502E4" w:rsidRPr="00A502E4">
              <w:rPr>
                <w:color w:val="000000"/>
              </w:rPr>
              <w:t>development, which</w:t>
            </w:r>
            <w:r w:rsidR="00A65023" w:rsidRPr="00A65023">
              <w:rPr>
                <w:color w:val="000000"/>
              </w:rPr>
              <w:t xml:space="preserve"> incor</w:t>
            </w:r>
            <w:r w:rsidR="00A502E4" w:rsidRPr="00A502E4">
              <w:rPr>
                <w:color w:val="000000"/>
              </w:rPr>
              <w:t>porates the latest research, Maintain</w:t>
            </w:r>
            <w:r w:rsidR="00A65023" w:rsidRPr="00A65023">
              <w:rPr>
                <w:color w:val="000000"/>
              </w:rPr>
              <w:t xml:space="preserve"> a safe and positive school climate. Hold </w:t>
            </w:r>
            <w:r w:rsidR="00BC2E2E">
              <w:rPr>
                <w:color w:val="000000"/>
              </w:rPr>
              <w:t>bi-</w:t>
            </w:r>
            <w:r w:rsidR="00A65023" w:rsidRPr="00A65023">
              <w:rPr>
                <w:color w:val="000000"/>
              </w:rPr>
              <w:t>annual</w:t>
            </w:r>
            <w:r w:rsidR="00A502E4" w:rsidRPr="00A502E4">
              <w:rPr>
                <w:color w:val="000000"/>
              </w:rPr>
              <w:t xml:space="preserve"> parent-teacher conferences.</w:t>
            </w:r>
            <w:r w:rsidR="00A65023" w:rsidRPr="00A65023">
              <w:rPr>
                <w:color w:val="000000"/>
              </w:rPr>
              <w:t xml:space="preserve"> Discuss the child's progress/</w:t>
            </w:r>
            <w:r w:rsidR="00A502E4" w:rsidRPr="00A502E4">
              <w:rPr>
                <w:color w:val="000000"/>
              </w:rPr>
              <w:t>grades during the first quarter.</w:t>
            </w:r>
            <w:r w:rsidR="00A65023" w:rsidRPr="00A65023">
              <w:rPr>
                <w:color w:val="000000"/>
              </w:rPr>
              <w:t xml:space="preserve"> Discuss this compact as it relates</w:t>
            </w:r>
            <w:r w:rsidR="00A502E4" w:rsidRPr="00A502E4">
              <w:rPr>
                <w:color w:val="000000"/>
              </w:rPr>
              <w:t xml:space="preserve"> to the child's achievement. Examine</w:t>
            </w:r>
            <w:r w:rsidR="00A65023" w:rsidRPr="00A65023">
              <w:rPr>
                <w:color w:val="000000"/>
              </w:rPr>
              <w:t xml:space="preserve"> the child's achievement and any pending options </w:t>
            </w:r>
            <w:r w:rsidR="00A502E4" w:rsidRPr="00A502E4">
              <w:rPr>
                <w:color w:val="000000"/>
              </w:rPr>
              <w:t xml:space="preserve">at the end of the third quarter. </w:t>
            </w:r>
            <w:r w:rsidR="00A65023" w:rsidRPr="00A65023">
              <w:rPr>
                <w:color w:val="000000"/>
              </w:rPr>
              <w:t>Provide parents with frequent reports on the</w:t>
            </w:r>
            <w:r w:rsidR="00A502E4" w:rsidRPr="00A502E4">
              <w:rPr>
                <w:color w:val="000000"/>
              </w:rPr>
              <w:t xml:space="preserve">ir child's progress. </w:t>
            </w:r>
            <w:r w:rsidR="00A65023" w:rsidRPr="00A65023">
              <w:rPr>
                <w:color w:val="000000"/>
              </w:rPr>
              <w:t>Monthly suggest</w:t>
            </w:r>
            <w:r w:rsidR="00A502E4" w:rsidRPr="00A502E4">
              <w:rPr>
                <w:color w:val="000000"/>
              </w:rPr>
              <w:t xml:space="preserve">ions from the classroom teacher. </w:t>
            </w:r>
            <w:r w:rsidR="00A65023" w:rsidRPr="00A65023">
              <w:rPr>
                <w:color w:val="000000"/>
              </w:rPr>
              <w:t>Mid-quarter re</w:t>
            </w:r>
            <w:r w:rsidR="00A502E4" w:rsidRPr="00A502E4">
              <w:rPr>
                <w:color w:val="000000"/>
              </w:rPr>
              <w:t xml:space="preserve">port mailed from the school. </w:t>
            </w:r>
            <w:r w:rsidR="00A65023" w:rsidRPr="00A65023">
              <w:rPr>
                <w:color w:val="000000"/>
              </w:rPr>
              <w:t>Quarterly grade cards/reports sent home by the school.</w:t>
            </w:r>
            <w:r w:rsidR="00A65023" w:rsidRPr="00A65023">
              <w:rPr>
                <w:color w:val="000000"/>
                <w:sz w:val="27"/>
                <w:szCs w:val="27"/>
              </w:rPr>
              <w:t xml:space="preserve"> </w:t>
            </w:r>
            <w:r w:rsidR="00A65023" w:rsidRPr="00A65023">
              <w:rPr>
                <w:color w:val="000000"/>
              </w:rPr>
              <w:t>Be</w:t>
            </w:r>
            <w:r w:rsidR="00A502E4" w:rsidRPr="00A502E4">
              <w:rPr>
                <w:color w:val="000000"/>
              </w:rPr>
              <w:t xml:space="preserve"> accessible to parents through Phone</w:t>
            </w:r>
            <w:r w:rsidR="00A65023" w:rsidRPr="00A65023">
              <w:rPr>
                <w:color w:val="000000"/>
              </w:rPr>
              <w:t xml:space="preserve"> calls or person-to-person</w:t>
            </w:r>
            <w:r w:rsidR="00A502E4" w:rsidRPr="00A502E4">
              <w:rPr>
                <w:color w:val="000000"/>
              </w:rPr>
              <w:t xml:space="preserve"> meetings.</w:t>
            </w:r>
            <w:r w:rsidR="00A502E4">
              <w:rPr>
                <w:color w:val="000000"/>
              </w:rPr>
              <w:t xml:space="preserve"> </w:t>
            </w:r>
            <w:r w:rsidR="00A65023" w:rsidRPr="00A65023">
              <w:rPr>
                <w:color w:val="000000"/>
              </w:rPr>
              <w:t xml:space="preserve">Scheduled consultation </w:t>
            </w:r>
            <w:r w:rsidR="00A502E4" w:rsidRPr="00A502E4">
              <w:rPr>
                <w:color w:val="000000"/>
              </w:rPr>
              <w:t>before, during, or after school.</w:t>
            </w:r>
            <w:r w:rsidR="00A65023" w:rsidRPr="00A65023">
              <w:rPr>
                <w:color w:val="000000"/>
              </w:rPr>
              <w:t xml:space="preserve"> Sche</w:t>
            </w:r>
            <w:r w:rsidR="00A502E4" w:rsidRPr="00A502E4">
              <w:rPr>
                <w:color w:val="000000"/>
              </w:rPr>
              <w:t>duled school or home visits</w:t>
            </w:r>
            <w:r w:rsidR="00A502E4">
              <w:rPr>
                <w:color w:val="000000"/>
                <w:sz w:val="27"/>
                <w:szCs w:val="27"/>
              </w:rPr>
              <w:t>.</w:t>
            </w:r>
          </w:p>
        </w:tc>
      </w:tr>
      <w:tr w:rsidR="00B10946" w:rsidRPr="00657550" w14:paraId="52D39795" w14:textId="77777777" w:rsidTr="00914D8D">
        <w:trPr>
          <w:trHeight w:val="2039"/>
        </w:trPr>
        <w:tc>
          <w:tcPr>
            <w:tcW w:w="13453" w:type="dxa"/>
            <w:shd w:val="clear" w:color="auto" w:fill="D5DCE4" w:themeFill="text2" w:themeFillTint="33"/>
          </w:tcPr>
          <w:p w14:paraId="194BC13F"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3E3B9AFA" w14:textId="77777777" w:rsidR="00B10946" w:rsidRPr="003C0371"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37396470" w14:textId="77777777" w:rsidR="003C0371" w:rsidRPr="00790526" w:rsidRDefault="003C0371" w:rsidP="003C0371">
            <w:pPr>
              <w:pStyle w:val="ListParagraph"/>
              <w:spacing w:after="0" w:line="240" w:lineRule="auto"/>
              <w:rPr>
                <w:rFonts w:ascii="Times New Roman" w:hAnsi="Times New Roman" w:cs="Times New Roman"/>
                <w:sz w:val="24"/>
                <w:szCs w:val="24"/>
              </w:rPr>
            </w:pPr>
            <w:r w:rsidRPr="00790526">
              <w:rPr>
                <w:rFonts w:ascii="Times New Roman" w:hAnsi="Times New Roman" w:cs="Times New Roman"/>
                <w:sz w:val="24"/>
                <w:szCs w:val="24"/>
              </w:rPr>
              <w:t>Hold</w:t>
            </w:r>
            <w:r w:rsidR="00790526">
              <w:rPr>
                <w:rFonts w:ascii="Times New Roman" w:hAnsi="Times New Roman" w:cs="Times New Roman"/>
                <w:sz w:val="24"/>
                <w:szCs w:val="24"/>
              </w:rPr>
              <w:t xml:space="preserve"> </w:t>
            </w:r>
            <w:r w:rsidR="00790526" w:rsidRPr="00790526">
              <w:rPr>
                <w:rFonts w:ascii="Times New Roman" w:hAnsi="Times New Roman" w:cs="Times New Roman"/>
                <w:sz w:val="24"/>
                <w:szCs w:val="24"/>
              </w:rPr>
              <w:t>bi-</w:t>
            </w:r>
            <w:r w:rsidRPr="00790526">
              <w:rPr>
                <w:rFonts w:ascii="Times New Roman" w:hAnsi="Times New Roman" w:cs="Times New Roman"/>
                <w:sz w:val="24"/>
                <w:szCs w:val="24"/>
              </w:rPr>
              <w:t xml:space="preserve"> annual parent-teacher conferences to discuss the child’s progress/grades during the first quarter, and discuss the compact as it relates to student’s achievements.</w:t>
            </w:r>
          </w:p>
          <w:p w14:paraId="4C4CEA3D" w14:textId="77777777" w:rsidR="00790526" w:rsidRPr="00657550" w:rsidRDefault="00790526" w:rsidP="003C0371">
            <w:pPr>
              <w:pStyle w:val="ListParagraph"/>
              <w:spacing w:after="0" w:line="240" w:lineRule="auto"/>
              <w:rPr>
                <w:rFonts w:ascii="Times New Roman" w:eastAsia="Calibri" w:hAnsi="Times New Roman" w:cs="Times New Roman"/>
                <w:b/>
              </w:rPr>
            </w:pPr>
          </w:p>
          <w:p w14:paraId="60327363" w14:textId="77777777" w:rsidR="00B10946" w:rsidRPr="003C0371"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73D60C6D" w14:textId="77777777" w:rsidR="003C0371" w:rsidRPr="00790526" w:rsidRDefault="003C0371" w:rsidP="00790526">
            <w:pPr>
              <w:pStyle w:val="ListParagraph"/>
              <w:spacing w:after="0" w:line="240" w:lineRule="auto"/>
              <w:rPr>
                <w:rFonts w:ascii="Times New Roman" w:eastAsia="Calibri" w:hAnsi="Times New Roman" w:cs="Times New Roman"/>
              </w:rPr>
            </w:pPr>
            <w:r w:rsidRPr="00790526">
              <w:rPr>
                <w:rFonts w:ascii="Times New Roman" w:eastAsia="Calibri" w:hAnsi="Times New Roman" w:cs="Times New Roman"/>
              </w:rPr>
              <w:t>Communication</w:t>
            </w:r>
            <w:r w:rsidR="00790526" w:rsidRPr="00790526">
              <w:rPr>
                <w:rFonts w:ascii="Times New Roman" w:eastAsia="Calibri" w:hAnsi="Times New Roman" w:cs="Times New Roman"/>
              </w:rPr>
              <w:t xml:space="preserve"> provided in real-time and daily formats via ClassDOJO, differentiated disbursement of student</w:t>
            </w:r>
            <w:r w:rsidRPr="00790526">
              <w:rPr>
                <w:rFonts w:ascii="Times New Roman" w:eastAsia="Calibri" w:hAnsi="Times New Roman" w:cs="Times New Roman"/>
              </w:rPr>
              <w:t xml:space="preserve"> folders sent home daily</w:t>
            </w:r>
            <w:r w:rsidR="00790526" w:rsidRPr="00790526">
              <w:rPr>
                <w:rFonts w:ascii="Times New Roman" w:eastAsia="Calibri" w:hAnsi="Times New Roman" w:cs="Times New Roman"/>
              </w:rPr>
              <w:t xml:space="preserve"> by classroom teachers.</w:t>
            </w:r>
            <w:r w:rsidR="00790526">
              <w:rPr>
                <w:rFonts w:ascii="Times New Roman" w:eastAsia="Calibri" w:hAnsi="Times New Roman" w:cs="Times New Roman"/>
              </w:rPr>
              <w:t xml:space="preserve"> Quarterly </w:t>
            </w:r>
            <w:r w:rsidRPr="00790526">
              <w:rPr>
                <w:rFonts w:ascii="Times New Roman" w:eastAsia="Calibri" w:hAnsi="Times New Roman" w:cs="Times New Roman"/>
              </w:rPr>
              <w:t>Progress reports</w:t>
            </w:r>
            <w:r w:rsidR="00790526">
              <w:rPr>
                <w:rFonts w:ascii="Times New Roman" w:eastAsia="Calibri" w:hAnsi="Times New Roman" w:cs="Times New Roman"/>
              </w:rPr>
              <w:t xml:space="preserve"> sent home. </w:t>
            </w:r>
            <w:r w:rsidRPr="00790526">
              <w:rPr>
                <w:rFonts w:ascii="Times New Roman" w:eastAsia="Calibri" w:hAnsi="Times New Roman" w:cs="Times New Roman"/>
              </w:rPr>
              <w:t>Contact parents via email and/or phone</w:t>
            </w:r>
          </w:p>
          <w:p w14:paraId="50895670" w14:textId="77777777" w:rsidR="00790526" w:rsidRPr="003C0371" w:rsidRDefault="00790526" w:rsidP="003C0371">
            <w:pPr>
              <w:spacing w:after="0" w:line="240" w:lineRule="auto"/>
              <w:ind w:left="360"/>
              <w:rPr>
                <w:rFonts w:ascii="Times New Roman" w:eastAsia="Calibri" w:hAnsi="Times New Roman" w:cs="Times New Roman"/>
                <w:b/>
              </w:rPr>
            </w:pPr>
          </w:p>
          <w:p w14:paraId="498DBF4E" w14:textId="77777777" w:rsidR="00790526" w:rsidRDefault="00B10946" w:rsidP="001A4B68">
            <w:pPr>
              <w:pStyle w:val="ListParagraph"/>
              <w:numPr>
                <w:ilvl w:val="0"/>
                <w:numId w:val="6"/>
              </w:numPr>
              <w:rPr>
                <w:rFonts w:ascii="Times New Roman" w:hAnsi="Times New Roman" w:cs="Times New Roman"/>
                <w:sz w:val="24"/>
                <w:szCs w:val="24"/>
              </w:rPr>
            </w:pPr>
            <w:r w:rsidRPr="00657550">
              <w:rPr>
                <w:rFonts w:ascii="Times New Roman" w:eastAsia="Calibri" w:hAnsi="Times New Roman" w:cs="Times New Roman"/>
              </w:rPr>
              <w:t>Providing reasonable access to staff, opportunities to volunteer, and observation of classroom activities</w:t>
            </w:r>
            <w:r w:rsidR="001A4B68">
              <w:rPr>
                <w:rFonts w:ascii="Times New Roman" w:eastAsia="Calibri" w:hAnsi="Times New Roman" w:cs="Times New Roman"/>
              </w:rPr>
              <w:t xml:space="preserve">: </w:t>
            </w:r>
            <w:r w:rsidR="001A4B68" w:rsidRPr="001A4B68">
              <w:rPr>
                <w:rFonts w:ascii="Times New Roman" w:hAnsi="Times New Roman" w:cs="Times New Roman"/>
                <w:sz w:val="24"/>
                <w:szCs w:val="24"/>
              </w:rPr>
              <w:t>School field trips</w:t>
            </w:r>
            <w:r w:rsidR="001A4B68">
              <w:rPr>
                <w:rFonts w:ascii="Times New Roman" w:hAnsi="Times New Roman" w:cs="Times New Roman"/>
                <w:sz w:val="24"/>
                <w:szCs w:val="24"/>
              </w:rPr>
              <w:t xml:space="preserve">, </w:t>
            </w:r>
            <w:r w:rsidR="001A4B68" w:rsidRPr="001A4B68">
              <w:rPr>
                <w:rFonts w:ascii="Times New Roman" w:hAnsi="Times New Roman" w:cs="Times New Roman"/>
                <w:sz w:val="24"/>
                <w:szCs w:val="24"/>
              </w:rPr>
              <w:t>Classroom decorations or art projects</w:t>
            </w:r>
            <w:r w:rsidR="001A4B68">
              <w:rPr>
                <w:rFonts w:ascii="Times New Roman" w:hAnsi="Times New Roman" w:cs="Times New Roman"/>
                <w:sz w:val="24"/>
                <w:szCs w:val="24"/>
              </w:rPr>
              <w:t xml:space="preserve">, </w:t>
            </w:r>
            <w:r w:rsidR="001A4B68" w:rsidRPr="001A4B68">
              <w:rPr>
                <w:rFonts w:ascii="Times New Roman" w:hAnsi="Times New Roman" w:cs="Times New Roman"/>
                <w:sz w:val="24"/>
                <w:szCs w:val="24"/>
              </w:rPr>
              <w:t>Holiday programs and parties</w:t>
            </w:r>
            <w:r w:rsidR="001A4B68">
              <w:rPr>
                <w:rFonts w:ascii="Times New Roman" w:hAnsi="Times New Roman" w:cs="Times New Roman"/>
                <w:sz w:val="24"/>
                <w:szCs w:val="24"/>
              </w:rPr>
              <w:t xml:space="preserve">, </w:t>
            </w:r>
            <w:r w:rsidR="001A4B68" w:rsidRPr="001A4B68">
              <w:rPr>
                <w:rFonts w:ascii="Times New Roman" w:hAnsi="Times New Roman" w:cs="Times New Roman"/>
                <w:sz w:val="24"/>
                <w:szCs w:val="24"/>
              </w:rPr>
              <w:t>Visit the classroom to read to students or share positive experiences with students about their careers, culture or other educational interest.</w:t>
            </w:r>
            <w:r w:rsidR="00BC2E2E">
              <w:rPr>
                <w:rFonts w:ascii="Times New Roman" w:hAnsi="Times New Roman" w:cs="Times New Roman"/>
                <w:sz w:val="24"/>
                <w:szCs w:val="24"/>
              </w:rPr>
              <w:t xml:space="preserve"> Real time feedback via ClassDOJO.</w:t>
            </w:r>
          </w:p>
          <w:p w14:paraId="38C1F859" w14:textId="77777777" w:rsidR="001A4B68" w:rsidRPr="00790526" w:rsidRDefault="001A4B68" w:rsidP="001A4B68">
            <w:pPr>
              <w:pStyle w:val="ListParagraph"/>
              <w:rPr>
                <w:rFonts w:ascii="Times New Roman" w:eastAsia="Calibri" w:hAnsi="Times New Roman" w:cs="Times New Roman"/>
                <w:b/>
              </w:rPr>
            </w:pPr>
          </w:p>
          <w:p w14:paraId="5228ADFE" w14:textId="77777777" w:rsidR="001A4B68" w:rsidRPr="001A4B68" w:rsidRDefault="00B10946" w:rsidP="00BC2E2E">
            <w:pPr>
              <w:pStyle w:val="ListParagraph"/>
              <w:numPr>
                <w:ilvl w:val="0"/>
                <w:numId w:val="6"/>
              </w:numPr>
              <w:rPr>
                <w:rFonts w:ascii="Times New Roman" w:hAnsi="Times New Roman" w:cs="Times New Roman"/>
                <w:sz w:val="24"/>
                <w:szCs w:val="24"/>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r w:rsidR="001A4B68">
              <w:rPr>
                <w:rFonts w:ascii="Times New Roman" w:eastAsia="Calibri" w:hAnsi="Times New Roman" w:cs="Times New Roman"/>
              </w:rPr>
              <w:t xml:space="preserve">: </w:t>
            </w:r>
            <w:r w:rsidR="001A4B68" w:rsidRPr="001A4B68">
              <w:rPr>
                <w:rFonts w:ascii="Times New Roman" w:hAnsi="Times New Roman" w:cs="Times New Roman"/>
                <w:sz w:val="24"/>
                <w:szCs w:val="24"/>
              </w:rPr>
              <w:t>In person meetings, phone calls, and emails</w:t>
            </w:r>
            <w:r w:rsidR="001A4B68">
              <w:rPr>
                <w:rFonts w:ascii="Times New Roman" w:hAnsi="Times New Roman" w:cs="Times New Roman"/>
                <w:sz w:val="24"/>
                <w:szCs w:val="24"/>
              </w:rPr>
              <w:t xml:space="preserve">. </w:t>
            </w:r>
            <w:r w:rsidR="001A4B68" w:rsidRPr="001A4B68">
              <w:rPr>
                <w:rFonts w:ascii="Times New Roman" w:hAnsi="Times New Roman" w:cs="Times New Roman"/>
                <w:sz w:val="24"/>
                <w:szCs w:val="24"/>
              </w:rPr>
              <w:t>Monthly school newsletters</w:t>
            </w:r>
            <w:r w:rsidR="001A4B68">
              <w:rPr>
                <w:rFonts w:ascii="Times New Roman" w:hAnsi="Times New Roman" w:cs="Times New Roman"/>
                <w:sz w:val="24"/>
                <w:szCs w:val="24"/>
              </w:rPr>
              <w:t xml:space="preserve">. </w:t>
            </w:r>
            <w:r w:rsidR="001A4B68" w:rsidRPr="001A4B68">
              <w:rPr>
                <w:rFonts w:ascii="Times New Roman" w:hAnsi="Times New Roman" w:cs="Times New Roman"/>
                <w:sz w:val="24"/>
                <w:szCs w:val="24"/>
              </w:rPr>
              <w:t>Parent flyers</w:t>
            </w:r>
            <w:r w:rsidR="001A4B68">
              <w:rPr>
                <w:rFonts w:ascii="Times New Roman" w:hAnsi="Times New Roman" w:cs="Times New Roman"/>
                <w:sz w:val="24"/>
                <w:szCs w:val="24"/>
              </w:rPr>
              <w:t>. ROBO calls as needed. Daily real-time communication via ClassDOJO.</w:t>
            </w:r>
            <w:r w:rsidR="001A4B68" w:rsidRPr="001A4B68">
              <w:rPr>
                <w:rFonts w:ascii="Times New Roman" w:hAnsi="Times New Roman" w:cs="Times New Roman"/>
                <w:sz w:val="24"/>
                <w:szCs w:val="24"/>
              </w:rPr>
              <w:tab/>
            </w:r>
          </w:p>
          <w:p w14:paraId="0C8FE7CE" w14:textId="77777777" w:rsidR="00B10946" w:rsidRPr="00657550" w:rsidRDefault="00B10946" w:rsidP="001A4B68">
            <w:pPr>
              <w:pStyle w:val="ListParagraph"/>
              <w:spacing w:after="0" w:line="240" w:lineRule="auto"/>
              <w:rPr>
                <w:rFonts w:ascii="Times New Roman" w:eastAsia="Calibri" w:hAnsi="Times New Roman" w:cs="Times New Roman"/>
                <w:b/>
              </w:rPr>
            </w:pPr>
          </w:p>
        </w:tc>
      </w:tr>
      <w:tr w:rsidR="00B10946" w:rsidRPr="00657550" w14:paraId="41004F19" w14:textId="77777777" w:rsidTr="00914D8D">
        <w:trPr>
          <w:trHeight w:val="549"/>
        </w:trPr>
        <w:tc>
          <w:tcPr>
            <w:tcW w:w="13453" w:type="dxa"/>
            <w:shd w:val="clear" w:color="auto" w:fill="auto"/>
          </w:tcPr>
          <w:p w14:paraId="67C0C651" w14:textId="77777777" w:rsidR="00B10946" w:rsidRDefault="00B10946" w:rsidP="00EF122C">
            <w:pPr>
              <w:spacing w:after="0" w:line="240" w:lineRule="auto"/>
              <w:rPr>
                <w:rFonts w:ascii="Times New Roman" w:eastAsia="Calibri" w:hAnsi="Times New Roman" w:cs="Times New Roman"/>
              </w:rPr>
            </w:pPr>
          </w:p>
          <w:p w14:paraId="308D56CC" w14:textId="77777777" w:rsidR="008823F5" w:rsidRPr="00657550" w:rsidRDefault="008823F5" w:rsidP="00EF122C">
            <w:pPr>
              <w:spacing w:after="0" w:line="240" w:lineRule="auto"/>
              <w:rPr>
                <w:rFonts w:ascii="Times New Roman" w:eastAsia="Calibri" w:hAnsi="Times New Roman" w:cs="Times New Roman"/>
              </w:rPr>
            </w:pPr>
          </w:p>
        </w:tc>
      </w:tr>
    </w:tbl>
    <w:p w14:paraId="797E50C6" w14:textId="77777777" w:rsidR="00166382" w:rsidRDefault="00166382" w:rsidP="00EF122C">
      <w:pPr>
        <w:spacing w:after="0" w:line="240" w:lineRule="auto"/>
        <w:rPr>
          <w:rFonts w:ascii="Times New Roman" w:hAnsi="Times New Roman" w:cs="Times New Roman"/>
          <w:b/>
          <w:i/>
        </w:rPr>
      </w:pPr>
    </w:p>
    <w:p w14:paraId="7B04FA47" w14:textId="77777777" w:rsidR="00166382" w:rsidRDefault="00166382" w:rsidP="00EF122C">
      <w:pPr>
        <w:spacing w:after="0" w:line="240" w:lineRule="auto"/>
        <w:rPr>
          <w:rFonts w:ascii="Times New Roman" w:hAnsi="Times New Roman" w:cs="Times New Roman"/>
          <w:b/>
          <w:i/>
        </w:rPr>
      </w:pPr>
    </w:p>
    <w:p w14:paraId="568C698B"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1F4C257F" w14:textId="77777777" w:rsidTr="00914D8D">
        <w:trPr>
          <w:trHeight w:val="341"/>
        </w:trPr>
        <w:tc>
          <w:tcPr>
            <w:tcW w:w="13453" w:type="dxa"/>
            <w:shd w:val="clear" w:color="auto" w:fill="D5DCE4" w:themeFill="text2" w:themeFillTint="33"/>
          </w:tcPr>
          <w:p w14:paraId="72C6F33B"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20E3D6B1" w14:textId="77777777" w:rsidTr="00A87865">
        <w:trPr>
          <w:trHeight w:val="1043"/>
        </w:trPr>
        <w:tc>
          <w:tcPr>
            <w:tcW w:w="13453" w:type="dxa"/>
            <w:shd w:val="clear" w:color="auto" w:fill="D5DCE4" w:themeFill="text2" w:themeFillTint="33"/>
          </w:tcPr>
          <w:p w14:paraId="5BA56524"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provide assistance to parents in understanding the following items? </w:t>
            </w:r>
          </w:p>
          <w:p w14:paraId="678F724E"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BC5FE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43045C60"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415BA5D7"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3979F375"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1652AB12" w14:textId="77777777" w:rsidTr="00914D8D">
        <w:trPr>
          <w:trHeight w:val="503"/>
        </w:trPr>
        <w:tc>
          <w:tcPr>
            <w:tcW w:w="13453" w:type="dxa"/>
          </w:tcPr>
          <w:p w14:paraId="6DF96850" w14:textId="77777777" w:rsidR="00B10946" w:rsidRPr="00886BCD" w:rsidRDefault="00BC2E2E" w:rsidP="00BC2E2E">
            <w:pPr>
              <w:spacing w:after="0" w:line="240" w:lineRule="auto"/>
              <w:rPr>
                <w:rFonts w:ascii="Times New Roman" w:eastAsia="Calibri" w:hAnsi="Times New Roman" w:cs="Times New Roman"/>
              </w:rPr>
            </w:pPr>
            <w:r>
              <w:rPr>
                <w:rFonts w:ascii="Times New Roman" w:hAnsi="Times New Roman" w:cs="Times New Roman"/>
                <w:sz w:val="24"/>
                <w:szCs w:val="24"/>
              </w:rPr>
              <w:t>Buder will conduct Literacy Night Events to</w:t>
            </w:r>
            <w:r w:rsidR="00BD3B8F" w:rsidRPr="00886BCD">
              <w:rPr>
                <w:rFonts w:ascii="Times New Roman" w:hAnsi="Times New Roman" w:cs="Times New Roman"/>
                <w:sz w:val="24"/>
                <w:szCs w:val="24"/>
              </w:rPr>
              <w:t xml:space="preserve"> inform parents of the standards, assessments, and accountability as a school and district. </w:t>
            </w:r>
            <w:r>
              <w:rPr>
                <w:rFonts w:ascii="Times New Roman" w:hAnsi="Times New Roman" w:cs="Times New Roman"/>
                <w:sz w:val="24"/>
                <w:szCs w:val="24"/>
              </w:rPr>
              <w:t>We will c</w:t>
            </w:r>
            <w:r w:rsidR="00BD3B8F" w:rsidRPr="00886BCD">
              <w:rPr>
                <w:rFonts w:ascii="Times New Roman" w:hAnsi="Times New Roman" w:cs="Times New Roman"/>
                <w:sz w:val="24"/>
                <w:szCs w:val="24"/>
              </w:rPr>
              <w:t>onduct workshops that will assist parents in understanding various assessm</w:t>
            </w:r>
            <w:r>
              <w:rPr>
                <w:rFonts w:ascii="Times New Roman" w:hAnsi="Times New Roman" w:cs="Times New Roman"/>
                <w:sz w:val="24"/>
                <w:szCs w:val="24"/>
              </w:rPr>
              <w:t xml:space="preserve">ents its terms and score levels and provide ELL parents with translators to ensure effective communication and parental comprehension. </w:t>
            </w:r>
          </w:p>
        </w:tc>
      </w:tr>
      <w:tr w:rsidR="00B10946" w:rsidRPr="00657550" w14:paraId="216D51CB" w14:textId="77777777" w:rsidTr="00914D8D">
        <w:trPr>
          <w:trHeight w:val="503"/>
        </w:trPr>
        <w:tc>
          <w:tcPr>
            <w:tcW w:w="13453" w:type="dxa"/>
            <w:shd w:val="clear" w:color="auto" w:fill="D5DCE4" w:themeFill="text2" w:themeFillTint="33"/>
          </w:tcPr>
          <w:p w14:paraId="3D390CB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59FCD4C6" w14:textId="77777777" w:rsidTr="00914D8D">
        <w:trPr>
          <w:trHeight w:val="503"/>
        </w:trPr>
        <w:tc>
          <w:tcPr>
            <w:tcW w:w="13453" w:type="dxa"/>
          </w:tcPr>
          <w:p w14:paraId="06C5CD36" w14:textId="77777777" w:rsidR="00BD3B8F" w:rsidRPr="00BD3B8F" w:rsidRDefault="00BC2E2E" w:rsidP="00BD3B8F">
            <w:pPr>
              <w:rPr>
                <w:rFonts w:ascii="Times New Roman" w:hAnsi="Times New Roman" w:cs="Times New Roman"/>
                <w:sz w:val="24"/>
                <w:szCs w:val="24"/>
              </w:rPr>
            </w:pPr>
            <w:r w:rsidRPr="006C57E1">
              <w:rPr>
                <w:rFonts w:ascii="Times New Roman" w:hAnsi="Times New Roman" w:cs="Times New Roman"/>
                <w:sz w:val="24"/>
                <w:szCs w:val="24"/>
              </w:rPr>
              <w:lastRenderedPageBreak/>
              <w:t xml:space="preserve">Buder has strong community </w:t>
            </w:r>
            <w:r w:rsidR="006C57E1" w:rsidRPr="006C57E1">
              <w:rPr>
                <w:rFonts w:ascii="Times New Roman" w:hAnsi="Times New Roman" w:cs="Times New Roman"/>
                <w:sz w:val="24"/>
                <w:szCs w:val="24"/>
              </w:rPr>
              <w:t>resources, which</w:t>
            </w:r>
            <w:r w:rsidRPr="006C57E1">
              <w:rPr>
                <w:rFonts w:ascii="Times New Roman" w:hAnsi="Times New Roman" w:cs="Times New Roman"/>
                <w:sz w:val="24"/>
                <w:szCs w:val="24"/>
              </w:rPr>
              <w:t xml:space="preserve"> include private businesses, community organizations</w:t>
            </w:r>
            <w:r w:rsidR="00BD3B8F" w:rsidRPr="00BD3B8F">
              <w:rPr>
                <w:rFonts w:ascii="Times New Roman" w:hAnsi="Times New Roman" w:cs="Times New Roman"/>
                <w:sz w:val="24"/>
                <w:szCs w:val="24"/>
              </w:rPr>
              <w:t xml:space="preserve">, </w:t>
            </w:r>
            <w:r w:rsidR="006C57E1" w:rsidRPr="00BD3B8F">
              <w:rPr>
                <w:rFonts w:ascii="Times New Roman" w:hAnsi="Times New Roman" w:cs="Times New Roman"/>
                <w:sz w:val="24"/>
                <w:szCs w:val="24"/>
              </w:rPr>
              <w:t>and public</w:t>
            </w:r>
            <w:r w:rsidR="00BD3B8F" w:rsidRPr="00BD3B8F">
              <w:rPr>
                <w:rFonts w:ascii="Times New Roman" w:hAnsi="Times New Roman" w:cs="Times New Roman"/>
                <w:sz w:val="24"/>
                <w:szCs w:val="24"/>
              </w:rPr>
              <w:t xml:space="preserve"> li</w:t>
            </w:r>
            <w:r w:rsidRPr="006C57E1">
              <w:rPr>
                <w:rFonts w:ascii="Times New Roman" w:hAnsi="Times New Roman" w:cs="Times New Roman"/>
                <w:sz w:val="24"/>
                <w:szCs w:val="24"/>
              </w:rPr>
              <w:t xml:space="preserve">brary, government agencies, </w:t>
            </w:r>
            <w:r w:rsidR="006C57E1" w:rsidRPr="006C57E1">
              <w:rPr>
                <w:rFonts w:ascii="Times New Roman" w:hAnsi="Times New Roman" w:cs="Times New Roman"/>
                <w:sz w:val="24"/>
                <w:szCs w:val="24"/>
              </w:rPr>
              <w:t>and nonprofit</w:t>
            </w:r>
            <w:r w:rsidRPr="006C57E1">
              <w:rPr>
                <w:rFonts w:ascii="Times New Roman" w:hAnsi="Times New Roman" w:cs="Times New Roman"/>
                <w:sz w:val="24"/>
                <w:szCs w:val="24"/>
              </w:rPr>
              <w:t xml:space="preserve"> organizations, educational institutions </w:t>
            </w:r>
            <w:r w:rsidR="00BD3B8F" w:rsidRPr="00BD3B8F">
              <w:rPr>
                <w:rFonts w:ascii="Times New Roman" w:hAnsi="Times New Roman" w:cs="Times New Roman"/>
                <w:sz w:val="24"/>
                <w:szCs w:val="24"/>
              </w:rPr>
              <w:t xml:space="preserve">to </w:t>
            </w:r>
            <w:r w:rsidRPr="006C57E1">
              <w:rPr>
                <w:rFonts w:ascii="Times New Roman" w:hAnsi="Times New Roman" w:cs="Times New Roman"/>
                <w:sz w:val="24"/>
                <w:szCs w:val="24"/>
              </w:rPr>
              <w:t>ensure student achievement and parental access and participation.</w:t>
            </w:r>
          </w:p>
          <w:p w14:paraId="4E7AB1E1" w14:textId="77777777" w:rsidR="00B10946" w:rsidRPr="00657550" w:rsidRDefault="006C57E1" w:rsidP="006C57E1">
            <w:pPr>
              <w:spacing w:after="0" w:line="240" w:lineRule="auto"/>
              <w:rPr>
                <w:rFonts w:ascii="Times New Roman" w:eastAsia="Calibri" w:hAnsi="Times New Roman" w:cs="Times New Roman"/>
              </w:rPr>
            </w:pPr>
            <w:r w:rsidRPr="006C57E1">
              <w:rPr>
                <w:rFonts w:ascii="Times New Roman" w:hAnsi="Times New Roman" w:cs="Times New Roman"/>
                <w:sz w:val="24"/>
                <w:szCs w:val="24"/>
              </w:rPr>
              <w:t>Buder makes information/materials accessible through</w:t>
            </w:r>
            <w:r w:rsidR="00BD3B8F" w:rsidRPr="006C57E1">
              <w:rPr>
                <w:rFonts w:ascii="Times New Roman" w:hAnsi="Times New Roman" w:cs="Times New Roman"/>
                <w:sz w:val="24"/>
                <w:szCs w:val="24"/>
              </w:rPr>
              <w:t xml:space="preserve"> professional developmen</w:t>
            </w:r>
            <w:r w:rsidRPr="006C57E1">
              <w:rPr>
                <w:rFonts w:ascii="Times New Roman" w:hAnsi="Times New Roman" w:cs="Times New Roman"/>
                <w:sz w:val="24"/>
                <w:szCs w:val="24"/>
              </w:rPr>
              <w:t>t meetings, school wide events PTO</w:t>
            </w:r>
            <w:r w:rsidR="00BD3B8F" w:rsidRPr="006C57E1">
              <w:rPr>
                <w:rFonts w:ascii="Times New Roman" w:hAnsi="Times New Roman" w:cs="Times New Roman"/>
                <w:sz w:val="24"/>
                <w:szCs w:val="24"/>
              </w:rPr>
              <w:t xml:space="preserve"> </w:t>
            </w:r>
            <w:r w:rsidRPr="006C57E1">
              <w:rPr>
                <w:rFonts w:ascii="Times New Roman" w:hAnsi="Times New Roman" w:cs="Times New Roman"/>
                <w:sz w:val="24"/>
                <w:szCs w:val="24"/>
              </w:rPr>
              <w:t>meetings, district mandated parent teacher conferences, on our school web site, via ClassDOJO and by individual requests as received.</w:t>
            </w:r>
            <w:r>
              <w:rPr>
                <w:sz w:val="24"/>
                <w:szCs w:val="24"/>
              </w:rPr>
              <w:t xml:space="preserve"> </w:t>
            </w:r>
          </w:p>
        </w:tc>
      </w:tr>
      <w:tr w:rsidR="00B10946" w:rsidRPr="00657550" w14:paraId="28FFF0C3" w14:textId="77777777" w:rsidTr="00914D8D">
        <w:trPr>
          <w:trHeight w:val="503"/>
        </w:trPr>
        <w:tc>
          <w:tcPr>
            <w:tcW w:w="13453" w:type="dxa"/>
            <w:shd w:val="clear" w:color="auto" w:fill="D5DCE4" w:themeFill="text2" w:themeFillTint="33"/>
          </w:tcPr>
          <w:p w14:paraId="2CDF44F4"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753F413B" w14:textId="77777777" w:rsidTr="00914D8D">
        <w:trPr>
          <w:trHeight w:val="503"/>
        </w:trPr>
        <w:tc>
          <w:tcPr>
            <w:tcW w:w="13453" w:type="dxa"/>
          </w:tcPr>
          <w:p w14:paraId="76D1B0A9" w14:textId="77777777" w:rsidR="00BD3B8F" w:rsidRPr="00BD3B8F" w:rsidRDefault="006C57E1" w:rsidP="00BD3B8F">
            <w:pPr>
              <w:rPr>
                <w:rFonts w:ascii="Times New Roman" w:hAnsi="Times New Roman" w:cs="Times New Roman"/>
                <w:sz w:val="24"/>
                <w:szCs w:val="24"/>
              </w:rPr>
            </w:pPr>
            <w:r w:rsidRPr="00E104DD">
              <w:rPr>
                <w:rFonts w:ascii="Times New Roman" w:hAnsi="Times New Roman" w:cs="Times New Roman"/>
                <w:sz w:val="24"/>
                <w:szCs w:val="24"/>
              </w:rPr>
              <w:t xml:space="preserve">Buder has a growing PTO and parental involvement excitement for their children and positive participation within our school context. Staff are encouraged to participate in monthly PTO meetings to provide support and input to our parents. </w:t>
            </w:r>
            <w:r w:rsidR="00E104DD" w:rsidRPr="00E104DD">
              <w:rPr>
                <w:rFonts w:ascii="Times New Roman" w:hAnsi="Times New Roman" w:cs="Times New Roman"/>
                <w:sz w:val="24"/>
                <w:szCs w:val="24"/>
              </w:rPr>
              <w:t>Through these meeting they gain an understanding of the parental perspectives, expectations and the desire to be a part of the schooling process. S</w:t>
            </w:r>
            <w:r w:rsidR="00BD3B8F" w:rsidRPr="00BD3B8F">
              <w:rPr>
                <w:rFonts w:ascii="Times New Roman" w:hAnsi="Times New Roman" w:cs="Times New Roman"/>
                <w:sz w:val="24"/>
                <w:szCs w:val="24"/>
              </w:rPr>
              <w:t xml:space="preserve">chool staff </w:t>
            </w:r>
            <w:r w:rsidR="00E104DD" w:rsidRPr="00E104DD">
              <w:rPr>
                <w:rFonts w:ascii="Times New Roman" w:hAnsi="Times New Roman" w:cs="Times New Roman"/>
                <w:sz w:val="24"/>
                <w:szCs w:val="24"/>
              </w:rPr>
              <w:t>will have opportunities see first-hand parents’</w:t>
            </w:r>
            <w:r w:rsidR="00BD3B8F" w:rsidRPr="00BD3B8F">
              <w:rPr>
                <w:rFonts w:ascii="Times New Roman" w:hAnsi="Times New Roman" w:cs="Times New Roman"/>
                <w:sz w:val="24"/>
                <w:szCs w:val="24"/>
              </w:rPr>
              <w:t xml:space="preserve"> contributions to student </w:t>
            </w:r>
            <w:r w:rsidR="00E104DD" w:rsidRPr="00E104DD">
              <w:rPr>
                <w:rFonts w:ascii="Times New Roman" w:hAnsi="Times New Roman" w:cs="Times New Roman"/>
                <w:sz w:val="24"/>
                <w:szCs w:val="24"/>
              </w:rPr>
              <w:t>learning and our school community.</w:t>
            </w:r>
          </w:p>
          <w:p w14:paraId="09294B84" w14:textId="77777777" w:rsidR="00BD3B8F" w:rsidRPr="00BD3B8F" w:rsidRDefault="00E104DD" w:rsidP="00BD3B8F">
            <w:pPr>
              <w:rPr>
                <w:rFonts w:ascii="Times New Roman" w:hAnsi="Times New Roman" w:cs="Times New Roman"/>
                <w:sz w:val="24"/>
                <w:szCs w:val="24"/>
              </w:rPr>
            </w:pPr>
            <w:r w:rsidRPr="00E104DD">
              <w:rPr>
                <w:rFonts w:ascii="Times New Roman" w:hAnsi="Times New Roman" w:cs="Times New Roman"/>
                <w:sz w:val="24"/>
                <w:szCs w:val="24"/>
              </w:rPr>
              <w:t>The leadership team will provide</w:t>
            </w:r>
            <w:r w:rsidR="00BD3B8F" w:rsidRPr="00BD3B8F">
              <w:rPr>
                <w:rFonts w:ascii="Times New Roman" w:hAnsi="Times New Roman" w:cs="Times New Roman"/>
                <w:sz w:val="24"/>
                <w:szCs w:val="24"/>
              </w:rPr>
              <w:t xml:space="preserve"> professional development workshops and activities to enhance understanding of parents’ roles in student learning</w:t>
            </w:r>
            <w:r w:rsidRPr="00E104DD">
              <w:rPr>
                <w:rFonts w:ascii="Times New Roman" w:hAnsi="Times New Roman" w:cs="Times New Roman"/>
                <w:sz w:val="24"/>
                <w:szCs w:val="24"/>
              </w:rPr>
              <w:t>.</w:t>
            </w:r>
          </w:p>
          <w:p w14:paraId="7F18DBB4" w14:textId="77777777" w:rsidR="003835F1" w:rsidRPr="00657550" w:rsidRDefault="00E104DD" w:rsidP="00E104DD">
            <w:pPr>
              <w:spacing w:after="0" w:line="240" w:lineRule="auto"/>
              <w:rPr>
                <w:rFonts w:ascii="Times New Roman" w:eastAsia="Calibri" w:hAnsi="Times New Roman" w:cs="Times New Roman"/>
              </w:rPr>
            </w:pPr>
            <w:r w:rsidRPr="00E104DD">
              <w:rPr>
                <w:rFonts w:ascii="Times New Roman" w:hAnsi="Times New Roman" w:cs="Times New Roman"/>
                <w:sz w:val="24"/>
                <w:szCs w:val="24"/>
              </w:rPr>
              <w:t>Buder’s FCS will provide r</w:t>
            </w:r>
            <w:r w:rsidR="00BD3B8F" w:rsidRPr="00E104DD">
              <w:rPr>
                <w:rFonts w:ascii="Times New Roman" w:hAnsi="Times New Roman" w:cs="Times New Roman"/>
                <w:sz w:val="24"/>
                <w:szCs w:val="24"/>
              </w:rPr>
              <w:t xml:space="preserve">esources </w:t>
            </w:r>
            <w:r w:rsidRPr="00E104DD">
              <w:rPr>
                <w:rFonts w:ascii="Times New Roman" w:hAnsi="Times New Roman" w:cs="Times New Roman"/>
                <w:sz w:val="24"/>
                <w:szCs w:val="24"/>
              </w:rPr>
              <w:t xml:space="preserve">and ongoing communication to inform staff and parents </w:t>
            </w:r>
            <w:r w:rsidR="00BD3B8F" w:rsidRPr="00E104DD">
              <w:rPr>
                <w:rFonts w:ascii="Times New Roman" w:hAnsi="Times New Roman" w:cs="Times New Roman"/>
                <w:sz w:val="24"/>
                <w:szCs w:val="24"/>
              </w:rPr>
              <w:t>of cultural differences.</w:t>
            </w:r>
          </w:p>
        </w:tc>
      </w:tr>
      <w:tr w:rsidR="00B10946" w:rsidRPr="00657550" w14:paraId="0AECA7A9" w14:textId="77777777" w:rsidTr="00914D8D">
        <w:trPr>
          <w:trHeight w:val="503"/>
        </w:trPr>
        <w:tc>
          <w:tcPr>
            <w:tcW w:w="13453" w:type="dxa"/>
            <w:shd w:val="clear" w:color="auto" w:fill="D5DCE4" w:themeFill="text2" w:themeFillTint="33"/>
          </w:tcPr>
          <w:p w14:paraId="4AAD40FD"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12BC188A" w14:textId="77777777" w:rsidTr="00914D8D">
        <w:trPr>
          <w:trHeight w:val="503"/>
        </w:trPr>
        <w:tc>
          <w:tcPr>
            <w:tcW w:w="13453" w:type="dxa"/>
          </w:tcPr>
          <w:p w14:paraId="4FB9A2AF" w14:textId="77777777" w:rsidR="00BD3B8F" w:rsidRPr="00BD3B8F" w:rsidRDefault="00BD3B8F" w:rsidP="00BD3B8F">
            <w:pPr>
              <w:rPr>
                <w:rFonts w:ascii="Times New Roman" w:hAnsi="Times New Roman" w:cs="Times New Roman"/>
                <w:sz w:val="24"/>
                <w:szCs w:val="24"/>
              </w:rPr>
            </w:pPr>
            <w:r w:rsidRPr="00BD3B8F">
              <w:rPr>
                <w:rFonts w:ascii="Times New Roman" w:hAnsi="Times New Roman" w:cs="Times New Roman"/>
                <w:sz w:val="24"/>
                <w:szCs w:val="24"/>
              </w:rPr>
              <w:t>The school implement and coordinate parent programs, while building ties between parents and school through the following:</w:t>
            </w:r>
          </w:p>
          <w:p w14:paraId="327159C6"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Members of the community</w:t>
            </w:r>
          </w:p>
          <w:p w14:paraId="401EB2B9"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 xml:space="preserve">Members of partnerships/businesses </w:t>
            </w:r>
          </w:p>
          <w:p w14:paraId="2BBE30D6"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Promoting a school safe and open atmosphere for parents/families</w:t>
            </w:r>
          </w:p>
          <w:p w14:paraId="7CFB90F4"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Community partners/stakeholders</w:t>
            </w:r>
          </w:p>
          <w:p w14:paraId="5DAEBADC"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 xml:space="preserve">Needs/Assessment Evaluation </w:t>
            </w:r>
          </w:p>
          <w:p w14:paraId="785D72C5" w14:textId="77777777" w:rsidR="00BD3B8F" w:rsidRPr="00BD3B8F" w:rsidRDefault="00BD3B8F" w:rsidP="00B14940">
            <w:pPr>
              <w:ind w:left="1440"/>
              <w:contextualSpacing/>
              <w:rPr>
                <w:rFonts w:ascii="Times New Roman" w:hAnsi="Times New Roman" w:cs="Times New Roman"/>
                <w:sz w:val="24"/>
                <w:szCs w:val="24"/>
              </w:rPr>
            </w:pPr>
            <w:r w:rsidRPr="00BD3B8F">
              <w:rPr>
                <w:rFonts w:ascii="Times New Roman" w:hAnsi="Times New Roman" w:cs="Times New Roman"/>
                <w:sz w:val="24"/>
                <w:szCs w:val="24"/>
              </w:rPr>
              <w:t>Survey forms</w:t>
            </w:r>
          </w:p>
          <w:p w14:paraId="1A939487"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0C8F1E2F" w14:textId="77777777" w:rsidTr="00914D8D">
        <w:trPr>
          <w:trHeight w:val="503"/>
        </w:trPr>
        <w:tc>
          <w:tcPr>
            <w:tcW w:w="13453" w:type="dxa"/>
            <w:shd w:val="clear" w:color="auto" w:fill="D5DCE4" w:themeFill="text2" w:themeFillTint="33"/>
          </w:tcPr>
          <w:p w14:paraId="7C00B903"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61F70012" w14:textId="77777777" w:rsidTr="00914D8D">
        <w:trPr>
          <w:trHeight w:val="503"/>
        </w:trPr>
        <w:tc>
          <w:tcPr>
            <w:tcW w:w="13453" w:type="dxa"/>
          </w:tcPr>
          <w:p w14:paraId="2C7BADE4" w14:textId="77777777" w:rsidR="00B10946" w:rsidRPr="003874BF" w:rsidRDefault="00B14940" w:rsidP="003874BF">
            <w:pPr>
              <w:spacing w:after="0" w:line="240" w:lineRule="auto"/>
              <w:rPr>
                <w:rFonts w:ascii="Times New Roman" w:eastAsia="Calibri" w:hAnsi="Times New Roman" w:cs="Times New Roman"/>
              </w:rPr>
            </w:pPr>
            <w:r w:rsidRPr="003874BF">
              <w:rPr>
                <w:rFonts w:ascii="Times New Roman" w:hAnsi="Times New Roman" w:cs="Times New Roman"/>
                <w:sz w:val="24"/>
                <w:szCs w:val="24"/>
              </w:rPr>
              <w:t>Buder</w:t>
            </w:r>
            <w:r w:rsidR="006D63DA" w:rsidRPr="003874BF">
              <w:rPr>
                <w:rFonts w:ascii="Times New Roman" w:hAnsi="Times New Roman" w:cs="Times New Roman"/>
                <w:sz w:val="24"/>
                <w:szCs w:val="24"/>
              </w:rPr>
              <w:t xml:space="preserve"> Elementary School will expand the capacity for strong parental involvement by assisting parents in understanding State’s academic content, achievement standards, </w:t>
            </w:r>
            <w:r w:rsidR="003874BF" w:rsidRPr="003874BF">
              <w:rPr>
                <w:rFonts w:ascii="Times New Roman" w:hAnsi="Times New Roman" w:cs="Times New Roman"/>
                <w:sz w:val="24"/>
                <w:szCs w:val="24"/>
              </w:rPr>
              <w:t>and academic</w:t>
            </w:r>
            <w:r w:rsidR="006D63DA" w:rsidRPr="003874BF">
              <w:rPr>
                <w:rFonts w:ascii="Times New Roman" w:hAnsi="Times New Roman" w:cs="Times New Roman"/>
                <w:sz w:val="24"/>
                <w:szCs w:val="24"/>
              </w:rPr>
              <w:t xml:space="preserve"> assessments and scoring, e.g., Missouri Assessment Program (M.A.P.) The administrative team will provide data and training on implementation of data.  The </w:t>
            </w:r>
            <w:r w:rsidR="003874BF" w:rsidRPr="003874BF">
              <w:rPr>
                <w:rFonts w:ascii="Times New Roman" w:hAnsi="Times New Roman" w:cs="Times New Roman"/>
                <w:sz w:val="24"/>
                <w:szCs w:val="24"/>
              </w:rPr>
              <w:t xml:space="preserve">FCS office will provide </w:t>
            </w:r>
            <w:r w:rsidR="006D63DA" w:rsidRPr="003874BF">
              <w:rPr>
                <w:rFonts w:ascii="Times New Roman" w:hAnsi="Times New Roman" w:cs="Times New Roman"/>
                <w:sz w:val="24"/>
                <w:szCs w:val="24"/>
              </w:rPr>
              <w:t>paren</w:t>
            </w:r>
            <w:r w:rsidR="003874BF" w:rsidRPr="003874BF">
              <w:rPr>
                <w:rFonts w:ascii="Times New Roman" w:hAnsi="Times New Roman" w:cs="Times New Roman"/>
                <w:sz w:val="24"/>
                <w:szCs w:val="24"/>
              </w:rPr>
              <w:t>ts</w:t>
            </w:r>
            <w:r w:rsidR="006D63DA" w:rsidRPr="003874BF">
              <w:rPr>
                <w:rFonts w:ascii="Times New Roman" w:hAnsi="Times New Roman" w:cs="Times New Roman"/>
                <w:sz w:val="24"/>
                <w:szCs w:val="24"/>
              </w:rPr>
              <w:t xml:space="preserve"> </w:t>
            </w:r>
            <w:r w:rsidR="003874BF" w:rsidRPr="003874BF">
              <w:rPr>
                <w:rFonts w:ascii="Times New Roman" w:hAnsi="Times New Roman" w:cs="Times New Roman"/>
                <w:sz w:val="24"/>
                <w:szCs w:val="24"/>
              </w:rPr>
              <w:t>with</w:t>
            </w:r>
            <w:r w:rsidR="006D63DA" w:rsidRPr="003874BF">
              <w:rPr>
                <w:rFonts w:ascii="Times New Roman" w:hAnsi="Times New Roman" w:cs="Times New Roman"/>
                <w:sz w:val="24"/>
                <w:szCs w:val="24"/>
              </w:rPr>
              <w:t xml:space="preserve"> provide materials and information related to the Title 1 activities and will be disseminated in </w:t>
            </w:r>
            <w:r w:rsidR="003874BF" w:rsidRPr="003874BF">
              <w:rPr>
                <w:rFonts w:ascii="Times New Roman" w:hAnsi="Times New Roman" w:cs="Times New Roman"/>
                <w:sz w:val="24"/>
                <w:szCs w:val="24"/>
              </w:rPr>
              <w:t>the parents native</w:t>
            </w:r>
            <w:r w:rsidR="006D63DA" w:rsidRPr="003874BF">
              <w:rPr>
                <w:rFonts w:ascii="Times New Roman" w:hAnsi="Times New Roman" w:cs="Times New Roman"/>
                <w:sz w:val="24"/>
                <w:szCs w:val="24"/>
              </w:rPr>
              <w:t xml:space="preserve"> language</w:t>
            </w:r>
            <w:r w:rsidR="003874BF" w:rsidRPr="003874BF">
              <w:rPr>
                <w:rFonts w:ascii="Times New Roman" w:hAnsi="Times New Roman" w:cs="Times New Roman"/>
                <w:sz w:val="24"/>
                <w:szCs w:val="24"/>
              </w:rPr>
              <w:t>.</w:t>
            </w:r>
            <w:r w:rsidR="006D63DA" w:rsidRPr="003874BF">
              <w:rPr>
                <w:rFonts w:ascii="Times New Roman" w:hAnsi="Times New Roman" w:cs="Times New Roman"/>
                <w:sz w:val="24"/>
                <w:szCs w:val="24"/>
              </w:rPr>
              <w:t xml:space="preserve">  Parents will also be </w:t>
            </w:r>
            <w:r w:rsidR="006D63DA" w:rsidRPr="003874BF">
              <w:rPr>
                <w:rFonts w:ascii="Times New Roman" w:hAnsi="Times New Roman" w:cs="Times New Roman"/>
                <w:sz w:val="24"/>
                <w:szCs w:val="24"/>
              </w:rPr>
              <w:lastRenderedPageBreak/>
              <w:t xml:space="preserve">provided with opportunities to be involved in parent meetings, school activities/events, and Parent Teacher Organization (P.T.O.) Parents will receive information in a timely manner and in a </w:t>
            </w:r>
            <w:r w:rsidR="003874BF" w:rsidRPr="003874BF">
              <w:rPr>
                <w:rFonts w:ascii="Times New Roman" w:hAnsi="Times New Roman" w:cs="Times New Roman"/>
                <w:sz w:val="24"/>
                <w:szCs w:val="24"/>
              </w:rPr>
              <w:t>language,</w:t>
            </w:r>
            <w:r w:rsidR="006D63DA" w:rsidRPr="003874BF">
              <w:rPr>
                <w:rFonts w:ascii="Times New Roman" w:hAnsi="Times New Roman" w:cs="Times New Roman"/>
                <w:sz w:val="24"/>
                <w:szCs w:val="24"/>
              </w:rPr>
              <w:t xml:space="preserve"> they can understand.  Community resources will be </w:t>
            </w:r>
            <w:r w:rsidR="003874BF" w:rsidRPr="003874BF">
              <w:rPr>
                <w:rFonts w:ascii="Times New Roman" w:hAnsi="Times New Roman" w:cs="Times New Roman"/>
                <w:sz w:val="24"/>
                <w:szCs w:val="24"/>
              </w:rPr>
              <w:t>used to ensure all Buder students are successful socially, emotionally and academically.</w:t>
            </w:r>
          </w:p>
        </w:tc>
      </w:tr>
      <w:tr w:rsidR="00B10946" w:rsidRPr="00657550" w14:paraId="25B84377" w14:textId="77777777" w:rsidTr="00914D8D">
        <w:trPr>
          <w:trHeight w:val="368"/>
        </w:trPr>
        <w:tc>
          <w:tcPr>
            <w:tcW w:w="13453" w:type="dxa"/>
            <w:shd w:val="clear" w:color="auto" w:fill="D5DCE4" w:themeFill="text2" w:themeFillTint="33"/>
          </w:tcPr>
          <w:p w14:paraId="21BDAF66"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lastRenderedPageBreak/>
              <w:t>Accessibility Assurance</w:t>
            </w:r>
          </w:p>
        </w:tc>
      </w:tr>
      <w:tr w:rsidR="00FA371E" w:rsidRPr="00657550" w14:paraId="5DB0B94E" w14:textId="77777777" w:rsidTr="00A87865">
        <w:trPr>
          <w:trHeight w:val="1223"/>
        </w:trPr>
        <w:tc>
          <w:tcPr>
            <w:tcW w:w="13453" w:type="dxa"/>
            <w:shd w:val="clear" w:color="auto" w:fill="D5DCE4" w:themeFill="text2" w:themeFillTint="33"/>
          </w:tcPr>
          <w:p w14:paraId="2358D9F5"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1A944779" w14:textId="77777777"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622100A7" w14:textId="77777777"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3E3EB0A"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E57D375"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1C875BD0" w14:textId="77777777" w:rsidTr="00914D8D">
        <w:trPr>
          <w:trHeight w:val="503"/>
        </w:trPr>
        <w:tc>
          <w:tcPr>
            <w:tcW w:w="13453" w:type="dxa"/>
            <w:shd w:val="clear" w:color="auto" w:fill="auto"/>
          </w:tcPr>
          <w:p w14:paraId="29503F7E" w14:textId="77777777" w:rsidR="006D63DA" w:rsidRPr="003874BF" w:rsidRDefault="006D63DA" w:rsidP="006D63DA">
            <w:pPr>
              <w:pStyle w:val="ListParagraph"/>
              <w:numPr>
                <w:ilvl w:val="0"/>
                <w:numId w:val="8"/>
              </w:numPr>
              <w:spacing w:after="0" w:line="240" w:lineRule="auto"/>
              <w:rPr>
                <w:rFonts w:ascii="Times New Roman" w:eastAsia="Calibri" w:hAnsi="Times New Roman" w:cs="Times New Roman"/>
                <w:sz w:val="24"/>
                <w:szCs w:val="24"/>
              </w:rPr>
            </w:pPr>
            <w:r w:rsidRPr="003874BF">
              <w:rPr>
                <w:rFonts w:ascii="Times New Roman" w:eastAsia="Calibri" w:hAnsi="Times New Roman" w:cs="Times New Roman"/>
                <w:sz w:val="24"/>
                <w:szCs w:val="24"/>
              </w:rPr>
              <w:t>Parents and family members who have limited English proficiency</w:t>
            </w:r>
          </w:p>
          <w:p w14:paraId="0AB08111" w14:textId="77777777" w:rsidR="00886BCD" w:rsidRPr="003874BF" w:rsidRDefault="00B14940" w:rsidP="00886BCD">
            <w:pPr>
              <w:pStyle w:val="ListParagraph"/>
              <w:spacing w:after="0" w:line="240" w:lineRule="auto"/>
              <w:rPr>
                <w:rFonts w:ascii="Times New Roman" w:hAnsi="Times New Roman" w:cs="Times New Roman"/>
                <w:sz w:val="24"/>
                <w:szCs w:val="24"/>
              </w:rPr>
            </w:pPr>
            <w:r w:rsidRPr="003874BF">
              <w:rPr>
                <w:rFonts w:ascii="Times New Roman" w:hAnsi="Times New Roman" w:cs="Times New Roman"/>
                <w:sz w:val="24"/>
                <w:szCs w:val="24"/>
              </w:rPr>
              <w:t xml:space="preserve">Buder </w:t>
            </w:r>
            <w:r w:rsidR="00886BCD" w:rsidRPr="003874BF">
              <w:rPr>
                <w:rFonts w:ascii="Times New Roman" w:hAnsi="Times New Roman" w:cs="Times New Roman"/>
                <w:sz w:val="24"/>
                <w:szCs w:val="24"/>
              </w:rPr>
              <w:t>Elementary School will seek our translators provided by the district for parents/families who have limited English proficiency.</w:t>
            </w:r>
          </w:p>
          <w:p w14:paraId="6AA258D8" w14:textId="77777777" w:rsidR="00886BCD" w:rsidRPr="003874BF" w:rsidRDefault="00886BCD" w:rsidP="00886BCD">
            <w:pPr>
              <w:pStyle w:val="ListParagraph"/>
              <w:spacing w:after="0" w:line="240" w:lineRule="auto"/>
              <w:rPr>
                <w:rFonts w:ascii="Times New Roman" w:eastAsia="Calibri" w:hAnsi="Times New Roman" w:cs="Times New Roman"/>
                <w:sz w:val="24"/>
                <w:szCs w:val="24"/>
              </w:rPr>
            </w:pPr>
          </w:p>
          <w:p w14:paraId="032B788B" w14:textId="77777777" w:rsidR="006D63DA" w:rsidRPr="003874BF" w:rsidRDefault="006D63DA" w:rsidP="006D63DA">
            <w:pPr>
              <w:pStyle w:val="ListParagraph"/>
              <w:numPr>
                <w:ilvl w:val="0"/>
                <w:numId w:val="8"/>
              </w:numPr>
              <w:spacing w:after="0" w:line="240" w:lineRule="auto"/>
              <w:rPr>
                <w:rFonts w:ascii="Times New Roman" w:eastAsia="Calibri" w:hAnsi="Times New Roman" w:cs="Times New Roman"/>
                <w:sz w:val="24"/>
                <w:szCs w:val="24"/>
              </w:rPr>
            </w:pPr>
            <w:r w:rsidRPr="003874BF">
              <w:rPr>
                <w:rFonts w:ascii="Times New Roman" w:eastAsia="Calibri" w:hAnsi="Times New Roman" w:cs="Times New Roman"/>
                <w:sz w:val="24"/>
                <w:szCs w:val="24"/>
              </w:rPr>
              <w:t xml:space="preserve">Parents and family members with disabilities </w:t>
            </w:r>
          </w:p>
          <w:p w14:paraId="10159658" w14:textId="77777777" w:rsidR="00886BCD" w:rsidRPr="003874BF" w:rsidRDefault="003874BF" w:rsidP="00886BCD">
            <w:pPr>
              <w:pStyle w:val="ListParagraph"/>
              <w:spacing w:after="0" w:line="240" w:lineRule="auto"/>
              <w:rPr>
                <w:rFonts w:ascii="Times New Roman" w:eastAsia="Calibri" w:hAnsi="Times New Roman" w:cs="Times New Roman"/>
                <w:sz w:val="24"/>
                <w:szCs w:val="24"/>
              </w:rPr>
            </w:pPr>
            <w:r w:rsidRPr="003874BF">
              <w:rPr>
                <w:rFonts w:ascii="Times New Roman" w:hAnsi="Times New Roman" w:cs="Times New Roman"/>
                <w:sz w:val="24"/>
                <w:szCs w:val="24"/>
              </w:rPr>
              <w:t xml:space="preserve">Buder </w:t>
            </w:r>
            <w:r w:rsidR="00886BCD" w:rsidRPr="003874BF">
              <w:rPr>
                <w:rFonts w:ascii="Times New Roman" w:hAnsi="Times New Roman" w:cs="Times New Roman"/>
                <w:sz w:val="24"/>
                <w:szCs w:val="24"/>
              </w:rPr>
              <w:t xml:space="preserve">Elementary School </w:t>
            </w:r>
            <w:r w:rsidRPr="003874BF">
              <w:rPr>
                <w:rFonts w:ascii="Times New Roman" w:hAnsi="Times New Roman" w:cs="Times New Roman"/>
                <w:sz w:val="24"/>
                <w:szCs w:val="24"/>
              </w:rPr>
              <w:t>has wheelchair accessibility. Two elevators are</w:t>
            </w:r>
            <w:r w:rsidR="00886BCD" w:rsidRPr="003874BF">
              <w:rPr>
                <w:rFonts w:ascii="Times New Roman" w:hAnsi="Times New Roman" w:cs="Times New Roman"/>
                <w:sz w:val="24"/>
                <w:szCs w:val="24"/>
              </w:rPr>
              <w:t xml:space="preserve"> also available on the interior and lower level of the school.</w:t>
            </w:r>
          </w:p>
          <w:p w14:paraId="30CCC69F" w14:textId="77777777" w:rsidR="006D63DA" w:rsidRPr="003874BF" w:rsidRDefault="006D63DA" w:rsidP="006D63DA">
            <w:pPr>
              <w:pStyle w:val="ListParagraph"/>
              <w:numPr>
                <w:ilvl w:val="0"/>
                <w:numId w:val="8"/>
              </w:numPr>
              <w:spacing w:after="0" w:line="240" w:lineRule="auto"/>
              <w:rPr>
                <w:rFonts w:ascii="Times New Roman" w:eastAsia="Calibri" w:hAnsi="Times New Roman" w:cs="Times New Roman"/>
                <w:sz w:val="24"/>
                <w:szCs w:val="24"/>
              </w:rPr>
            </w:pPr>
            <w:r w:rsidRPr="003874BF">
              <w:rPr>
                <w:rFonts w:ascii="Times New Roman" w:eastAsia="Calibri" w:hAnsi="Times New Roman" w:cs="Times New Roman"/>
                <w:sz w:val="24"/>
                <w:szCs w:val="24"/>
              </w:rPr>
              <w:t>Parents and family members of migratory children</w:t>
            </w:r>
          </w:p>
          <w:p w14:paraId="5532DF3D" w14:textId="77777777" w:rsidR="00886BCD" w:rsidRPr="003874BF" w:rsidRDefault="003874BF" w:rsidP="00886BCD">
            <w:pPr>
              <w:pStyle w:val="ListParagraph"/>
              <w:spacing w:after="0" w:line="240" w:lineRule="auto"/>
              <w:rPr>
                <w:rFonts w:ascii="Times New Roman" w:eastAsia="Calibri" w:hAnsi="Times New Roman" w:cs="Times New Roman"/>
                <w:sz w:val="24"/>
                <w:szCs w:val="24"/>
              </w:rPr>
            </w:pPr>
            <w:r w:rsidRPr="003874BF">
              <w:rPr>
                <w:rFonts w:ascii="Times New Roman" w:hAnsi="Times New Roman" w:cs="Times New Roman"/>
                <w:sz w:val="24"/>
                <w:szCs w:val="24"/>
              </w:rPr>
              <w:t xml:space="preserve">Buder </w:t>
            </w:r>
            <w:r w:rsidR="00886BCD" w:rsidRPr="003874BF">
              <w:rPr>
                <w:rFonts w:ascii="Times New Roman" w:hAnsi="Times New Roman" w:cs="Times New Roman"/>
                <w:sz w:val="24"/>
                <w:szCs w:val="24"/>
              </w:rPr>
              <w:t>Elementary School will communicate to parents/families of migratory children resources provided by our school and our district to the extent practicable.</w:t>
            </w:r>
          </w:p>
          <w:p w14:paraId="2357BE5E" w14:textId="77777777" w:rsidR="00886BCD" w:rsidRPr="003874BF" w:rsidRDefault="006D63DA" w:rsidP="00886BCD">
            <w:pPr>
              <w:pStyle w:val="ListParagraph"/>
              <w:numPr>
                <w:ilvl w:val="0"/>
                <w:numId w:val="8"/>
              </w:numPr>
              <w:rPr>
                <w:rFonts w:ascii="Times New Roman" w:hAnsi="Times New Roman" w:cs="Times New Roman"/>
                <w:sz w:val="24"/>
                <w:szCs w:val="24"/>
              </w:rPr>
            </w:pPr>
            <w:r w:rsidRPr="003874BF">
              <w:rPr>
                <w:rFonts w:ascii="Times New Roman" w:eastAsia="Calibri" w:hAnsi="Times New Roman" w:cs="Times New Roman"/>
                <w:sz w:val="24"/>
                <w:szCs w:val="24"/>
              </w:rPr>
              <w:t>Provides information and school reports in a format and language parents understand</w:t>
            </w:r>
            <w:r w:rsidR="003874BF" w:rsidRPr="003874BF">
              <w:rPr>
                <w:rFonts w:ascii="Times New Roman" w:eastAsia="Calibri" w:hAnsi="Times New Roman" w:cs="Times New Roman"/>
                <w:sz w:val="24"/>
                <w:szCs w:val="24"/>
              </w:rPr>
              <w:t xml:space="preserve">. Buder </w:t>
            </w:r>
            <w:r w:rsidR="00886BCD" w:rsidRPr="003874BF">
              <w:rPr>
                <w:rFonts w:ascii="Times New Roman" w:hAnsi="Times New Roman" w:cs="Times New Roman"/>
                <w:sz w:val="24"/>
                <w:szCs w:val="24"/>
              </w:rPr>
              <w:t>Elementary School programs that provide support for parental involvement under Title III English Language Learners (ELL).</w:t>
            </w:r>
          </w:p>
          <w:p w14:paraId="6FFBD3EC" w14:textId="77777777" w:rsidR="00B10946" w:rsidRDefault="00B10946" w:rsidP="006D63DA">
            <w:pPr>
              <w:spacing w:after="0" w:line="240" w:lineRule="auto"/>
              <w:rPr>
                <w:rFonts w:ascii="Times New Roman" w:eastAsia="Calibri" w:hAnsi="Times New Roman" w:cs="Times New Roman"/>
              </w:rPr>
            </w:pPr>
          </w:p>
          <w:p w14:paraId="30DCCCAD" w14:textId="77777777" w:rsidR="00886BCD" w:rsidRPr="00657550" w:rsidRDefault="00886BCD" w:rsidP="006D63DA">
            <w:pPr>
              <w:spacing w:after="0" w:line="240" w:lineRule="auto"/>
              <w:rPr>
                <w:rFonts w:ascii="Times New Roman" w:eastAsia="Calibri" w:hAnsi="Times New Roman" w:cs="Times New Roman"/>
              </w:rPr>
            </w:pPr>
          </w:p>
        </w:tc>
      </w:tr>
    </w:tbl>
    <w:p w14:paraId="18EE9AA1"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639C6969" w14:textId="77777777" w:rsidTr="00FE3827">
        <w:trPr>
          <w:trHeight w:val="350"/>
        </w:trPr>
        <w:tc>
          <w:tcPr>
            <w:tcW w:w="13463" w:type="dxa"/>
            <w:shd w:val="clear" w:color="auto" w:fill="D5DCE4" w:themeFill="text2" w:themeFillTint="33"/>
            <w:vAlign w:val="center"/>
          </w:tcPr>
          <w:p w14:paraId="00552B5E"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08BFBC60" w14:textId="77777777" w:rsidTr="00FE3827">
        <w:trPr>
          <w:trHeight w:val="1117"/>
        </w:trPr>
        <w:tc>
          <w:tcPr>
            <w:tcW w:w="13463" w:type="dxa"/>
          </w:tcPr>
          <w:p w14:paraId="36AF6883" w14:textId="77777777" w:rsidR="00FE3827" w:rsidRPr="00657550" w:rsidRDefault="00FE3827" w:rsidP="00FE3827">
            <w:pPr>
              <w:rPr>
                <w:rFonts w:ascii="Times New Roman" w:eastAsia="Calibri" w:hAnsi="Times New Roman" w:cs="Times New Roman"/>
              </w:rPr>
            </w:pPr>
          </w:p>
          <w:p w14:paraId="553DC8F9" w14:textId="77777777" w:rsidR="00FE3827" w:rsidRPr="00657550" w:rsidRDefault="00CC02BB" w:rsidP="00FE3827">
            <w:pPr>
              <w:rPr>
                <w:rFonts w:ascii="Times New Roman" w:eastAsia="Calibri" w:hAnsi="Times New Roman" w:cs="Times New Roman"/>
              </w:rPr>
            </w:pPr>
            <w:r>
              <w:rPr>
                <w:rFonts w:ascii="Times New Roman" w:eastAsia="Calibri" w:hAnsi="Times New Roman" w:cs="Times New Roman"/>
              </w:rPr>
              <w:t xml:space="preserve">Buder has a new FCS. She started at Buder in late October and did an amazing job learning to fulfill, connect and develop relationships with our students, </w:t>
            </w:r>
            <w:r w:rsidR="009F7C0B">
              <w:rPr>
                <w:rFonts w:ascii="Times New Roman" w:eastAsia="Calibri" w:hAnsi="Times New Roman" w:cs="Times New Roman"/>
              </w:rPr>
              <w:t>parents, staff</w:t>
            </w:r>
            <w:r>
              <w:rPr>
                <w:rFonts w:ascii="Times New Roman" w:eastAsia="Calibri" w:hAnsi="Times New Roman" w:cs="Times New Roman"/>
              </w:rPr>
              <w:t xml:space="preserve">, and community members. </w:t>
            </w:r>
            <w:r w:rsidR="009F7C0B">
              <w:rPr>
                <w:rFonts w:ascii="Times New Roman" w:eastAsia="Calibri" w:hAnsi="Times New Roman" w:cs="Times New Roman"/>
              </w:rPr>
              <w:t>She exhibited tremendous growth to ensure continued service for our families and community stakeholders. Being new to our school community and her positional role and duties, it took the FCS a while to get up to</w:t>
            </w:r>
            <w:r w:rsidR="00B14940">
              <w:rPr>
                <w:rFonts w:ascii="Times New Roman" w:eastAsia="Calibri" w:hAnsi="Times New Roman" w:cs="Times New Roman"/>
              </w:rPr>
              <w:t xml:space="preserve"> speed with the daily tasks required </w:t>
            </w:r>
            <w:r w:rsidR="009F7C0B">
              <w:rPr>
                <w:rFonts w:ascii="Times New Roman" w:eastAsia="Calibri" w:hAnsi="Times New Roman" w:cs="Times New Roman"/>
              </w:rPr>
              <w:t>to service the needs within our school community. Few In-Person eve</w:t>
            </w:r>
            <w:r w:rsidR="00B14940">
              <w:rPr>
                <w:rFonts w:ascii="Times New Roman" w:eastAsia="Calibri" w:hAnsi="Times New Roman" w:cs="Times New Roman"/>
              </w:rPr>
              <w:t>nts were scheduled due to the C</w:t>
            </w:r>
            <w:r w:rsidR="009F7C0B">
              <w:rPr>
                <w:rFonts w:ascii="Times New Roman" w:eastAsia="Calibri" w:hAnsi="Times New Roman" w:cs="Times New Roman"/>
              </w:rPr>
              <w:t xml:space="preserve">OVID restrictions. </w:t>
            </w:r>
          </w:p>
          <w:p w14:paraId="54C529ED" w14:textId="77777777" w:rsidR="00FE3827" w:rsidRPr="00657550" w:rsidRDefault="00FE3827" w:rsidP="00FE3827">
            <w:pPr>
              <w:rPr>
                <w:rFonts w:ascii="Times New Roman" w:eastAsia="Calibri" w:hAnsi="Times New Roman" w:cs="Times New Roman"/>
              </w:rPr>
            </w:pPr>
          </w:p>
          <w:p w14:paraId="1C0157D6" w14:textId="77777777" w:rsidR="00FE3827" w:rsidRPr="00657550" w:rsidRDefault="00FE3827" w:rsidP="00FE3827">
            <w:pPr>
              <w:rPr>
                <w:rFonts w:ascii="Times New Roman" w:eastAsia="Calibri" w:hAnsi="Times New Roman" w:cs="Times New Roman"/>
              </w:rPr>
            </w:pPr>
          </w:p>
        </w:tc>
      </w:tr>
    </w:tbl>
    <w:p w14:paraId="3691E7B2" w14:textId="77777777" w:rsidR="00FE3827" w:rsidRDefault="00FE3827" w:rsidP="00FE3827">
      <w:pPr>
        <w:rPr>
          <w:rFonts w:ascii="Times New Roman" w:eastAsia="Calibri" w:hAnsi="Times New Roman" w:cs="Times New Roman"/>
          <w:sz w:val="4"/>
        </w:rPr>
      </w:pPr>
    </w:p>
    <w:p w14:paraId="526770CE" w14:textId="77777777" w:rsidR="00FE3827" w:rsidRDefault="00FE3827" w:rsidP="00FE3827">
      <w:pPr>
        <w:rPr>
          <w:rFonts w:ascii="Times New Roman" w:eastAsia="Calibri" w:hAnsi="Times New Roman" w:cs="Times New Roman"/>
          <w:sz w:val="4"/>
        </w:rPr>
      </w:pPr>
    </w:p>
    <w:p w14:paraId="7CBEED82"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036DD8A9" w14:textId="77777777" w:rsidTr="00FE3827">
        <w:trPr>
          <w:trHeight w:val="350"/>
        </w:trPr>
        <w:tc>
          <w:tcPr>
            <w:tcW w:w="13463" w:type="dxa"/>
            <w:shd w:val="clear" w:color="auto" w:fill="D5DCE4" w:themeFill="text2" w:themeFillTint="33"/>
            <w:vAlign w:val="center"/>
          </w:tcPr>
          <w:p w14:paraId="14BAA05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7FA70A0E" w14:textId="77777777" w:rsidTr="00FE3827">
        <w:trPr>
          <w:trHeight w:val="1117"/>
        </w:trPr>
        <w:tc>
          <w:tcPr>
            <w:tcW w:w="13463" w:type="dxa"/>
          </w:tcPr>
          <w:p w14:paraId="2F26359E" w14:textId="77777777" w:rsidR="00FE3827" w:rsidRPr="00657550" w:rsidRDefault="00E104DD" w:rsidP="00FE3827">
            <w:pPr>
              <w:rPr>
                <w:rFonts w:ascii="Times New Roman" w:eastAsia="Calibri" w:hAnsi="Times New Roman" w:cs="Times New Roman"/>
              </w:rPr>
            </w:pPr>
            <w:r>
              <w:rPr>
                <w:rFonts w:ascii="Times New Roman" w:eastAsia="Calibri" w:hAnsi="Times New Roman" w:cs="Times New Roman"/>
              </w:rPr>
              <w:t xml:space="preserve">Buder is poised to be a tremendously successful urban neighborhood school; achieving amazing results socially, emotionally and academically for </w:t>
            </w:r>
            <w:r w:rsidR="004F13A0">
              <w:rPr>
                <w:rFonts w:ascii="Times New Roman" w:eastAsia="Calibri" w:hAnsi="Times New Roman" w:cs="Times New Roman"/>
              </w:rPr>
              <w:t>every</w:t>
            </w:r>
            <w:r>
              <w:rPr>
                <w:rFonts w:ascii="Times New Roman" w:eastAsia="Calibri" w:hAnsi="Times New Roman" w:cs="Times New Roman"/>
              </w:rPr>
              <w:t xml:space="preserve"> student. </w:t>
            </w:r>
            <w:r w:rsidR="004F13A0">
              <w:rPr>
                <w:rFonts w:ascii="Times New Roman" w:eastAsia="Calibri" w:hAnsi="Times New Roman" w:cs="Times New Roman"/>
              </w:rPr>
              <w:t xml:space="preserve">Diversity is our strength. The school thrives and is successful on a daily basis within the context of multiple nationalities and cultures within building. </w:t>
            </w:r>
            <w:r w:rsidR="003874BF">
              <w:rPr>
                <w:rFonts w:ascii="Times New Roman" w:eastAsia="Calibri" w:hAnsi="Times New Roman" w:cs="Times New Roman"/>
              </w:rPr>
              <w:t>Weaknesses/</w:t>
            </w:r>
            <w:r>
              <w:rPr>
                <w:rFonts w:ascii="Times New Roman" w:eastAsia="Calibri" w:hAnsi="Times New Roman" w:cs="Times New Roman"/>
              </w:rPr>
              <w:t xml:space="preserve">Barriers </w:t>
            </w:r>
            <w:r w:rsidR="004F13A0">
              <w:rPr>
                <w:rFonts w:ascii="Times New Roman" w:eastAsia="Calibri" w:hAnsi="Times New Roman" w:cs="Times New Roman"/>
              </w:rPr>
              <w:t xml:space="preserve">that impede our school are a focused communication system for multilingual families. Arabic, Spanish, Roma, Bosnian languages are predominate within our school setting. </w:t>
            </w:r>
          </w:p>
          <w:p w14:paraId="2695B640" w14:textId="77777777" w:rsidR="00FE3827" w:rsidRPr="00657550" w:rsidRDefault="003874BF" w:rsidP="00432056">
            <w:pPr>
              <w:rPr>
                <w:rFonts w:ascii="Times New Roman" w:eastAsia="Calibri" w:hAnsi="Times New Roman" w:cs="Times New Roman"/>
              </w:rPr>
            </w:pPr>
            <w:r>
              <w:rPr>
                <w:rFonts w:ascii="Times New Roman" w:eastAsia="Calibri" w:hAnsi="Times New Roman" w:cs="Times New Roman"/>
              </w:rPr>
              <w:t xml:space="preserve">Buder Elementary </w:t>
            </w:r>
            <w:r w:rsidR="004F13A0">
              <w:rPr>
                <w:rFonts w:ascii="Times New Roman" w:eastAsia="Calibri" w:hAnsi="Times New Roman" w:cs="Times New Roman"/>
              </w:rPr>
              <w:t>Organization</w:t>
            </w:r>
            <w:r>
              <w:rPr>
                <w:rFonts w:ascii="Times New Roman" w:eastAsia="Calibri" w:hAnsi="Times New Roman" w:cs="Times New Roman"/>
              </w:rPr>
              <w:t>al leadership will undergo change for the 21/22 school year. A new principal, assistant principal and Instructional coach will lead the school. In addition to this new leadership, a district wide-organizational shift has been adopted by the BOE for its</w:t>
            </w:r>
            <w:r w:rsidR="004F13A0">
              <w:rPr>
                <w:rFonts w:ascii="Times New Roman" w:eastAsia="Calibri" w:hAnsi="Times New Roman" w:cs="Times New Roman"/>
              </w:rPr>
              <w:t xml:space="preserve"> curriculum</w:t>
            </w:r>
            <w:r>
              <w:rPr>
                <w:rFonts w:ascii="Times New Roman" w:eastAsia="Calibri" w:hAnsi="Times New Roman" w:cs="Times New Roman"/>
              </w:rPr>
              <w:t xml:space="preserve">. All stakeholders with be on the learning curve to implement this curriculum to meet MLS. </w:t>
            </w:r>
            <w:r w:rsidR="00432056">
              <w:rPr>
                <w:rFonts w:ascii="Times New Roman" w:eastAsia="Calibri" w:hAnsi="Times New Roman" w:cs="Times New Roman"/>
              </w:rPr>
              <w:t xml:space="preserve">Because our school culture is so strong and successful the essential </w:t>
            </w:r>
            <w:r w:rsidR="00454604">
              <w:rPr>
                <w:rFonts w:ascii="Times New Roman" w:eastAsia="Calibri" w:hAnsi="Times New Roman" w:cs="Times New Roman"/>
              </w:rPr>
              <w:t>functions</w:t>
            </w:r>
            <w:r w:rsidR="00432056">
              <w:rPr>
                <w:rFonts w:ascii="Times New Roman" w:eastAsia="Calibri" w:hAnsi="Times New Roman" w:cs="Times New Roman"/>
              </w:rPr>
              <w:t xml:space="preserve"> of our school will remain in place and ensure continued focused on students’ academic</w:t>
            </w:r>
            <w:r w:rsidR="00454604">
              <w:rPr>
                <w:rFonts w:ascii="Times New Roman" w:eastAsia="Calibri" w:hAnsi="Times New Roman" w:cs="Times New Roman"/>
              </w:rPr>
              <w:t>,</w:t>
            </w:r>
            <w:r w:rsidR="00432056">
              <w:rPr>
                <w:rFonts w:ascii="Times New Roman" w:eastAsia="Calibri" w:hAnsi="Times New Roman" w:cs="Times New Roman"/>
              </w:rPr>
              <w:t xml:space="preserve"> social and emotional successes. </w:t>
            </w:r>
            <w:r w:rsidR="00454604">
              <w:rPr>
                <w:rFonts w:ascii="Times New Roman" w:eastAsia="Calibri" w:hAnsi="Times New Roman" w:cs="Times New Roman"/>
              </w:rPr>
              <w:t xml:space="preserve"> </w:t>
            </w:r>
            <w:r w:rsidR="00432056">
              <w:rPr>
                <w:rFonts w:ascii="Times New Roman" w:eastAsia="Calibri" w:hAnsi="Times New Roman" w:cs="Times New Roman"/>
              </w:rPr>
              <w:t xml:space="preserve">Buder facilities are at full capacity as we are now accepting expanding PreK classroom and primary grade classroom. We are in a thriving community poised to promote and expand a tremendous opportunity for a successful school, which will contribute tremendously to our South Hampton community. time space and personnel. Buder uses a collaborative approach to our school scheduling crating a use of time, facilities and resources to ensure maximum success for student achievement. </w:t>
            </w:r>
          </w:p>
        </w:tc>
      </w:tr>
    </w:tbl>
    <w:p w14:paraId="6E36661F" w14:textId="77777777" w:rsidR="00FE3827" w:rsidRDefault="00FE3827" w:rsidP="00FE3827">
      <w:pPr>
        <w:rPr>
          <w:rFonts w:ascii="Times New Roman" w:eastAsia="Calibri" w:hAnsi="Times New Roman" w:cs="Times New Roman"/>
          <w:sz w:val="4"/>
        </w:rPr>
      </w:pPr>
    </w:p>
    <w:p w14:paraId="38645DC7" w14:textId="77777777" w:rsidR="00FE3827" w:rsidRDefault="00FE3827" w:rsidP="00FE3827">
      <w:pPr>
        <w:rPr>
          <w:rFonts w:ascii="Times New Roman" w:eastAsia="Calibri" w:hAnsi="Times New Roman" w:cs="Times New Roman"/>
          <w:sz w:val="4"/>
        </w:rPr>
      </w:pPr>
    </w:p>
    <w:p w14:paraId="135E58C4"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7FD36FE3" w14:textId="77777777" w:rsidTr="00FE3827">
        <w:trPr>
          <w:trHeight w:val="278"/>
        </w:trPr>
        <w:tc>
          <w:tcPr>
            <w:tcW w:w="13500" w:type="dxa"/>
            <w:shd w:val="clear" w:color="auto" w:fill="D5DCE4" w:themeFill="text2" w:themeFillTint="33"/>
            <w:vAlign w:val="center"/>
          </w:tcPr>
          <w:p w14:paraId="5990BDC9" w14:textId="77777777"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14:paraId="2CDEE29A" w14:textId="77777777" w:rsidTr="00FE3827">
        <w:trPr>
          <w:trHeight w:val="280"/>
        </w:trPr>
        <w:tc>
          <w:tcPr>
            <w:tcW w:w="13500" w:type="dxa"/>
            <w:shd w:val="clear" w:color="auto" w:fill="auto"/>
            <w:vAlign w:val="center"/>
          </w:tcPr>
          <w:p w14:paraId="2D69E04A" w14:textId="77777777"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14:paraId="1694A1E4" w14:textId="77777777" w:rsidR="0086279D" w:rsidRPr="0086279D" w:rsidRDefault="0086279D" w:rsidP="0086279D">
            <w:pPr>
              <w:rPr>
                <w:sz w:val="24"/>
                <w:szCs w:val="24"/>
              </w:rPr>
            </w:pPr>
            <w:r>
              <w:rPr>
                <w:rFonts w:ascii="Times New Roman" w:eastAsia="Calibri" w:hAnsi="Times New Roman" w:cs="Times New Roman"/>
              </w:rPr>
              <w:t xml:space="preserve">Despite last year’s COVID condition Buder managed to have increased reading and math results. There will need to be allocated time and resources and focus on SEL curriculum as   100% of our students’ transition back into the school setting. </w:t>
            </w:r>
            <w:r>
              <w:rPr>
                <w:sz w:val="24"/>
                <w:szCs w:val="24"/>
              </w:rPr>
              <w:t xml:space="preserve">Additional </w:t>
            </w:r>
            <w:r w:rsidRPr="0086279D">
              <w:rPr>
                <w:sz w:val="24"/>
                <w:szCs w:val="24"/>
              </w:rPr>
              <w:t xml:space="preserve"> resources </w:t>
            </w:r>
            <w:r>
              <w:rPr>
                <w:sz w:val="24"/>
                <w:szCs w:val="24"/>
              </w:rPr>
              <w:t xml:space="preserve"> will need to be made available for </w:t>
            </w:r>
            <w:r w:rsidRPr="0086279D">
              <w:rPr>
                <w:sz w:val="24"/>
                <w:szCs w:val="24"/>
              </w:rPr>
              <w:t>parents/family’s</w:t>
            </w:r>
            <w:r>
              <w:rPr>
                <w:sz w:val="24"/>
                <w:szCs w:val="24"/>
              </w:rPr>
              <w:t xml:space="preserve"> to meet </w:t>
            </w:r>
            <w:r w:rsidRPr="0086279D">
              <w:rPr>
                <w:sz w:val="24"/>
                <w:szCs w:val="24"/>
              </w:rPr>
              <w:t xml:space="preserve"> </w:t>
            </w:r>
            <w:r>
              <w:rPr>
                <w:sz w:val="24"/>
                <w:szCs w:val="24"/>
              </w:rPr>
              <w:t>the emotional and physical of students homes  by connecting them with Buder’s</w:t>
            </w:r>
            <w:r w:rsidRPr="0086279D">
              <w:rPr>
                <w:sz w:val="24"/>
                <w:szCs w:val="24"/>
              </w:rPr>
              <w:t xml:space="preserve"> communi</w:t>
            </w:r>
            <w:r>
              <w:rPr>
                <w:sz w:val="24"/>
                <w:szCs w:val="24"/>
              </w:rPr>
              <w:t>ty partnerships to ensure all Buder students basic needs are meet in their homes as</w:t>
            </w:r>
            <w:r w:rsidR="00104B9B">
              <w:rPr>
                <w:sz w:val="24"/>
                <w:szCs w:val="24"/>
              </w:rPr>
              <w:t xml:space="preserve"> well. Providing supports to ensure </w:t>
            </w:r>
            <w:r w:rsidRPr="0086279D">
              <w:rPr>
                <w:sz w:val="24"/>
                <w:szCs w:val="24"/>
              </w:rPr>
              <w:t>Par</w:t>
            </w:r>
            <w:r w:rsidR="00104B9B">
              <w:rPr>
                <w:sz w:val="24"/>
                <w:szCs w:val="24"/>
              </w:rPr>
              <w:t xml:space="preserve">ents/families can make themselves </w:t>
            </w:r>
            <w:r w:rsidRPr="0086279D">
              <w:rPr>
                <w:sz w:val="24"/>
                <w:szCs w:val="24"/>
              </w:rPr>
              <w:t>readily available to at</w:t>
            </w:r>
            <w:r w:rsidR="00104B9B">
              <w:rPr>
                <w:sz w:val="24"/>
                <w:szCs w:val="24"/>
              </w:rPr>
              <w:t>tend parent-teacher conferences.</w:t>
            </w:r>
            <w:r w:rsidRPr="0086279D">
              <w:rPr>
                <w:sz w:val="24"/>
                <w:szCs w:val="24"/>
              </w:rPr>
              <w:t xml:space="preserve"> PTO meeting</w:t>
            </w:r>
            <w:r w:rsidR="00104B9B">
              <w:rPr>
                <w:sz w:val="24"/>
                <w:szCs w:val="24"/>
              </w:rPr>
              <w:t>s</w:t>
            </w:r>
            <w:r w:rsidRPr="0086279D">
              <w:rPr>
                <w:sz w:val="24"/>
                <w:szCs w:val="24"/>
              </w:rPr>
              <w:t>, activities/events,</w:t>
            </w:r>
            <w:r w:rsidR="00104B9B">
              <w:rPr>
                <w:sz w:val="24"/>
                <w:szCs w:val="24"/>
              </w:rPr>
              <w:t xml:space="preserve"> and more</w:t>
            </w:r>
            <w:r w:rsidRPr="0086279D">
              <w:rPr>
                <w:sz w:val="24"/>
                <w:szCs w:val="24"/>
              </w:rPr>
              <w:t xml:space="preserve"> volunte</w:t>
            </w:r>
            <w:r w:rsidR="00104B9B">
              <w:rPr>
                <w:sz w:val="24"/>
                <w:szCs w:val="24"/>
              </w:rPr>
              <w:t>ers school wide.</w:t>
            </w:r>
          </w:p>
          <w:p w14:paraId="5E143D2B" w14:textId="77777777" w:rsidR="004C7633" w:rsidRPr="004C7633" w:rsidRDefault="0086279D" w:rsidP="0086279D">
            <w:pPr>
              <w:rPr>
                <w:rFonts w:ascii="Times New Roman" w:hAnsi="Times New Roman" w:cs="Times New Roman"/>
                <w:sz w:val="24"/>
                <w:szCs w:val="24"/>
              </w:rPr>
            </w:pPr>
            <w:r w:rsidRPr="0086279D">
              <w:rPr>
                <w:rFonts w:ascii="Times New Roman" w:hAnsi="Times New Roman" w:cs="Times New Roman"/>
                <w:sz w:val="24"/>
                <w:szCs w:val="24"/>
              </w:rPr>
              <w:t>Where there is room for growth:</w:t>
            </w:r>
            <w:r w:rsidR="00104B9B" w:rsidRPr="004C7633">
              <w:rPr>
                <w:rFonts w:ascii="Times New Roman" w:hAnsi="Times New Roman" w:cs="Times New Roman"/>
                <w:sz w:val="24"/>
                <w:szCs w:val="24"/>
              </w:rPr>
              <w:t xml:space="preserve"> </w:t>
            </w:r>
          </w:p>
          <w:p w14:paraId="565FB9C7" w14:textId="77777777" w:rsidR="0086279D" w:rsidRPr="0086279D" w:rsidRDefault="0086279D" w:rsidP="0086279D">
            <w:pPr>
              <w:rPr>
                <w:rFonts w:ascii="Times New Roman" w:hAnsi="Times New Roman" w:cs="Times New Roman"/>
                <w:sz w:val="24"/>
                <w:szCs w:val="24"/>
              </w:rPr>
            </w:pPr>
            <w:r w:rsidRPr="0086279D">
              <w:rPr>
                <w:rFonts w:ascii="Times New Roman" w:hAnsi="Times New Roman" w:cs="Times New Roman"/>
                <w:sz w:val="24"/>
                <w:szCs w:val="24"/>
              </w:rPr>
              <w:lastRenderedPageBreak/>
              <w:t>Provide better resources that will help parents feel more comfortable when trying</w:t>
            </w:r>
            <w:r w:rsidR="00104B9B" w:rsidRPr="004C7633">
              <w:rPr>
                <w:rFonts w:ascii="Times New Roman" w:hAnsi="Times New Roman" w:cs="Times New Roman"/>
                <w:sz w:val="24"/>
                <w:szCs w:val="24"/>
              </w:rPr>
              <w:t xml:space="preserve"> to communicate with Buder staff via ELL translator supports and individual cultural school open house events. </w:t>
            </w:r>
            <w:r w:rsidRPr="0086279D">
              <w:rPr>
                <w:rFonts w:ascii="Times New Roman" w:hAnsi="Times New Roman" w:cs="Times New Roman"/>
                <w:sz w:val="24"/>
                <w:szCs w:val="24"/>
              </w:rPr>
              <w:t>Pr</w:t>
            </w:r>
            <w:r w:rsidR="004C7633">
              <w:rPr>
                <w:rFonts w:ascii="Times New Roman" w:hAnsi="Times New Roman" w:cs="Times New Roman"/>
                <w:sz w:val="24"/>
                <w:szCs w:val="24"/>
              </w:rPr>
              <w:t>ovide better resources to</w:t>
            </w:r>
            <w:r w:rsidRPr="0086279D">
              <w:rPr>
                <w:rFonts w:ascii="Times New Roman" w:hAnsi="Times New Roman" w:cs="Times New Roman"/>
                <w:sz w:val="24"/>
                <w:szCs w:val="24"/>
              </w:rPr>
              <w:t xml:space="preserve"> inform parents of the standards, assessments, and accountability as a school and district. Conduct workshops that will assist parents in understanding various assessm</w:t>
            </w:r>
            <w:r w:rsidR="00104B9B" w:rsidRPr="004C7633">
              <w:rPr>
                <w:rFonts w:ascii="Times New Roman" w:hAnsi="Times New Roman" w:cs="Times New Roman"/>
                <w:sz w:val="24"/>
                <w:szCs w:val="24"/>
              </w:rPr>
              <w:t xml:space="preserve">ents its terms and score levels via </w:t>
            </w:r>
            <w:r w:rsidR="005500EA" w:rsidRPr="004C7633">
              <w:rPr>
                <w:rFonts w:ascii="Times New Roman" w:hAnsi="Times New Roman" w:cs="Times New Roman"/>
                <w:sz w:val="24"/>
                <w:szCs w:val="24"/>
              </w:rPr>
              <w:t xml:space="preserve">translated information on school website. </w:t>
            </w:r>
          </w:p>
          <w:p w14:paraId="62EBF9A1" w14:textId="77777777" w:rsidR="0086279D" w:rsidRPr="0086279D" w:rsidRDefault="0086279D" w:rsidP="0086279D">
            <w:pPr>
              <w:rPr>
                <w:sz w:val="24"/>
                <w:szCs w:val="24"/>
              </w:rPr>
            </w:pPr>
          </w:p>
          <w:p w14:paraId="0C6C2CD5" w14:textId="77777777" w:rsidR="0086279D" w:rsidRPr="0086279D" w:rsidRDefault="0086279D" w:rsidP="0086279D">
            <w:pPr>
              <w:rPr>
                <w:sz w:val="24"/>
                <w:szCs w:val="24"/>
              </w:rPr>
            </w:pPr>
          </w:p>
          <w:p w14:paraId="709E88E4" w14:textId="77777777" w:rsidR="0086279D" w:rsidRPr="0086279D" w:rsidRDefault="0086279D" w:rsidP="0086279D">
            <w:pPr>
              <w:rPr>
                <w:sz w:val="24"/>
                <w:szCs w:val="24"/>
              </w:rPr>
            </w:pPr>
          </w:p>
          <w:p w14:paraId="508C98E9" w14:textId="77777777" w:rsidR="0086279D" w:rsidRPr="00657550" w:rsidRDefault="0086279D" w:rsidP="00FE3827">
            <w:pPr>
              <w:rPr>
                <w:rFonts w:ascii="Times New Roman" w:eastAsia="Calibri" w:hAnsi="Times New Roman" w:cs="Times New Roman"/>
              </w:rPr>
            </w:pPr>
          </w:p>
          <w:p w14:paraId="779F8E76" w14:textId="77777777" w:rsidR="00FE3827" w:rsidRPr="00657550" w:rsidRDefault="00FE3827" w:rsidP="00FE3827">
            <w:pPr>
              <w:rPr>
                <w:rFonts w:ascii="Times New Roman" w:eastAsia="Calibri" w:hAnsi="Times New Roman" w:cs="Times New Roman"/>
              </w:rPr>
            </w:pPr>
          </w:p>
        </w:tc>
      </w:tr>
    </w:tbl>
    <w:p w14:paraId="7818863E" w14:textId="77777777" w:rsidR="00FE3827" w:rsidRDefault="00FE3827"/>
    <w:p w14:paraId="4798249D" w14:textId="77777777"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5F9063D3" w14:textId="77777777" w:rsidR="00637C19" w:rsidRPr="00166382" w:rsidRDefault="00637C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D297C17" w14:textId="77777777" w:rsidR="00637C19" w:rsidRPr="00166382" w:rsidRDefault="00637C19"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54CC07A5">
              <v:shape id="Text Box 5"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w14:anchorId="5863D28F">
                <v:textbox>
                  <w:txbxContent>
                    <w:p w:rsidRPr="00166382" w:rsidR="00637C19" w:rsidP="00FE3827" w:rsidRDefault="00637C19" w14:paraId="1622C37E"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637C19" w:rsidP="00FE3827" w:rsidRDefault="00637C19" w14:paraId="0154CF4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24A08F08"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7789B575"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1"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44F69B9A" w14:textId="77777777" w:rsidTr="00382A1B">
        <w:trPr>
          <w:trHeight w:val="308"/>
        </w:trPr>
        <w:tc>
          <w:tcPr>
            <w:tcW w:w="13518" w:type="dxa"/>
            <w:gridSpan w:val="5"/>
            <w:tcBorders>
              <w:left w:val="nil"/>
              <w:right w:val="nil"/>
            </w:tcBorders>
            <w:shd w:val="clear" w:color="auto" w:fill="auto"/>
          </w:tcPr>
          <w:p w14:paraId="5F07D11E" w14:textId="77777777" w:rsidR="00FF3FAB" w:rsidRDefault="00FF3FAB" w:rsidP="00382A1B">
            <w:pPr>
              <w:tabs>
                <w:tab w:val="center" w:pos="6367"/>
                <w:tab w:val="left" w:pos="8460"/>
              </w:tabs>
              <w:rPr>
                <w:rFonts w:ascii="Times New Roman" w:hAnsi="Times New Roman" w:cs="Times New Roman"/>
                <w:b/>
              </w:rPr>
            </w:pPr>
          </w:p>
          <w:p w14:paraId="41508A3C"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7F266172" w14:textId="77777777" w:rsidTr="00382A1B">
        <w:trPr>
          <w:trHeight w:val="507"/>
        </w:trPr>
        <w:tc>
          <w:tcPr>
            <w:tcW w:w="13518" w:type="dxa"/>
            <w:gridSpan w:val="5"/>
            <w:shd w:val="clear" w:color="auto" w:fill="D5DCE4" w:themeFill="text2" w:themeFillTint="33"/>
            <w:vAlign w:val="center"/>
          </w:tcPr>
          <w:p w14:paraId="28FF0942"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3BA04092" w14:textId="77777777" w:rsidTr="00382A1B">
        <w:trPr>
          <w:trHeight w:val="530"/>
        </w:trPr>
        <w:tc>
          <w:tcPr>
            <w:tcW w:w="2825" w:type="dxa"/>
            <w:shd w:val="clear" w:color="auto" w:fill="D5DCE4" w:themeFill="text2" w:themeFillTint="33"/>
          </w:tcPr>
          <w:p w14:paraId="3B5489DB"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CEC3A81"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3D6B1D6"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3B84B9DA"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2EC6C9C9"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6AE69124"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45381A16"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2782E6D6" w14:textId="77777777" w:rsidR="00FF3FAB" w:rsidRPr="00CC02BB" w:rsidRDefault="00FF3FAB" w:rsidP="00CC02BB">
            <w:pPr>
              <w:ind w:left="360"/>
              <w:jc w:val="center"/>
              <w:rPr>
                <w:rFonts w:ascii="Times New Roman" w:eastAsia="Times New Roman" w:hAnsi="Times New Roman" w:cs="Times New Roman"/>
                <w:b/>
                <w:bCs/>
                <w:color w:val="000000"/>
              </w:rPr>
            </w:pPr>
            <w:r w:rsidRPr="00CC02BB">
              <w:rPr>
                <w:rFonts w:ascii="Times New Roman" w:eastAsia="Times New Roman" w:hAnsi="Times New Roman" w:cs="Times New Roman"/>
                <w:b/>
                <w:bCs/>
                <w:color w:val="000000"/>
              </w:rPr>
              <w:t>Pillar 4:</w:t>
            </w:r>
          </w:p>
          <w:p w14:paraId="0A88EF92"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26D134A9"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C56849D"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28595E13" w14:textId="77777777" w:rsidTr="00382A1B">
        <w:trPr>
          <w:trHeight w:val="791"/>
        </w:trPr>
        <w:tc>
          <w:tcPr>
            <w:tcW w:w="13518" w:type="dxa"/>
            <w:gridSpan w:val="5"/>
            <w:shd w:val="clear" w:color="auto" w:fill="D5DCE4" w:themeFill="text2" w:themeFillTint="33"/>
          </w:tcPr>
          <w:p w14:paraId="2C7DEF3F"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14:paraId="75F9F5D9"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7D2B7185" w14:textId="77777777" w:rsidTr="00382A1B">
        <w:trPr>
          <w:trHeight w:val="1124"/>
        </w:trPr>
        <w:tc>
          <w:tcPr>
            <w:tcW w:w="13518" w:type="dxa"/>
            <w:gridSpan w:val="5"/>
          </w:tcPr>
          <w:p w14:paraId="0F982FAF" w14:textId="77777777" w:rsidR="009F7C0B" w:rsidRPr="009F7C0B" w:rsidRDefault="009F7C0B" w:rsidP="009F7C0B">
            <w:pPr>
              <w:pStyle w:val="NormalWeb"/>
              <w:rPr>
                <w:color w:val="000000"/>
              </w:rPr>
            </w:pPr>
            <w:r w:rsidRPr="009F7C0B">
              <w:rPr>
                <w:color w:val="000000"/>
              </w:rPr>
              <w:t xml:space="preserve">1. </w:t>
            </w:r>
            <w:r>
              <w:rPr>
                <w:color w:val="000000"/>
              </w:rPr>
              <w:t>Buder leadership team</w:t>
            </w:r>
            <w:r w:rsidRPr="009F7C0B">
              <w:rPr>
                <w:color w:val="000000"/>
              </w:rPr>
              <w:t xml:space="preserve"> will retain at least 80% of teachers rated proficient or distinguished on the PBTE from 2019-2020 to 2020-2021.</w:t>
            </w:r>
          </w:p>
          <w:p w14:paraId="4849C5EB" w14:textId="77777777" w:rsidR="009F7C0B" w:rsidRPr="009F7C0B" w:rsidRDefault="00814B0B" w:rsidP="009F7C0B">
            <w:pPr>
              <w:pStyle w:val="NormalWeb"/>
              <w:rPr>
                <w:color w:val="000000"/>
              </w:rPr>
            </w:pPr>
            <w:r>
              <w:rPr>
                <w:color w:val="000000"/>
              </w:rPr>
              <w:t xml:space="preserve">2. Buder leadership team </w:t>
            </w:r>
            <w:r w:rsidRPr="009F7C0B">
              <w:rPr>
                <w:color w:val="000000"/>
              </w:rPr>
              <w:t>will</w:t>
            </w:r>
            <w:r w:rsidR="009F7C0B" w:rsidRPr="009F7C0B">
              <w:rPr>
                <w:color w:val="000000"/>
              </w:rPr>
              <w:t xml:space="preserve"> retain at least 90% of first- year teachers</w:t>
            </w:r>
            <w:r w:rsidR="009F7C0B">
              <w:rPr>
                <w:color w:val="000000"/>
              </w:rPr>
              <w:t>.</w:t>
            </w:r>
          </w:p>
          <w:p w14:paraId="17DBC151" w14:textId="77777777" w:rsidR="00FF3FAB" w:rsidRPr="00657550" w:rsidRDefault="00FF3FAB" w:rsidP="00382A1B">
            <w:pPr>
              <w:rPr>
                <w:rFonts w:ascii="Times New Roman" w:hAnsi="Times New Roman" w:cs="Times New Roman"/>
                <w:b/>
              </w:rPr>
            </w:pPr>
          </w:p>
          <w:p w14:paraId="6F8BD81B" w14:textId="77777777" w:rsidR="00FF3FAB" w:rsidRPr="00657550" w:rsidRDefault="00FF3FAB" w:rsidP="00382A1B">
            <w:pPr>
              <w:rPr>
                <w:rFonts w:ascii="Times New Roman" w:hAnsi="Times New Roman" w:cs="Times New Roman"/>
                <w:b/>
              </w:rPr>
            </w:pPr>
          </w:p>
        </w:tc>
      </w:tr>
      <w:tr w:rsidR="00FF3FAB" w:rsidRPr="00657550" w14:paraId="15A34AB2" w14:textId="77777777" w:rsidTr="00382A1B">
        <w:trPr>
          <w:trHeight w:val="286"/>
        </w:trPr>
        <w:tc>
          <w:tcPr>
            <w:tcW w:w="13518" w:type="dxa"/>
            <w:gridSpan w:val="5"/>
            <w:shd w:val="clear" w:color="auto" w:fill="D5DCE4" w:themeFill="text2" w:themeFillTint="33"/>
          </w:tcPr>
          <w:p w14:paraId="0DF23F96"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1060FAB4" w14:textId="77777777" w:rsidTr="00382A1B">
        <w:trPr>
          <w:trHeight w:val="530"/>
        </w:trPr>
        <w:tc>
          <w:tcPr>
            <w:tcW w:w="13518" w:type="dxa"/>
            <w:gridSpan w:val="5"/>
          </w:tcPr>
          <w:p w14:paraId="6570ED2C"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14:paraId="37F36160" w14:textId="77777777" w:rsidR="00FF3FAB" w:rsidRPr="00B86561" w:rsidRDefault="00B86561" w:rsidP="00B86561">
            <w:pPr>
              <w:ind w:left="360"/>
              <w:rPr>
                <w:rFonts w:ascii="Times New Roman" w:hAnsi="Times New Roman" w:cs="Times New Roman"/>
              </w:rPr>
            </w:pPr>
            <w:r>
              <w:rPr>
                <w:rFonts w:ascii="Times New Roman" w:hAnsi="Times New Roman" w:cs="Times New Roman"/>
              </w:rPr>
              <w:t xml:space="preserve">X </w:t>
            </w:r>
            <w:r w:rsidR="00FF3FAB" w:rsidRPr="00B86561">
              <w:rPr>
                <w:rFonts w:ascii="Times New Roman" w:hAnsi="Times New Roman" w:cs="Times New Roman"/>
              </w:rPr>
              <w:t xml:space="preserve">Providing high-quality professional development to teachers </w:t>
            </w:r>
          </w:p>
          <w:p w14:paraId="5030E28A" w14:textId="77777777" w:rsidR="00FF3FAB" w:rsidRPr="00B86561" w:rsidRDefault="00B86561" w:rsidP="00B86561">
            <w:pPr>
              <w:ind w:left="360"/>
              <w:rPr>
                <w:rFonts w:ascii="Times New Roman" w:hAnsi="Times New Roman" w:cs="Times New Roman"/>
              </w:rPr>
            </w:pPr>
            <w:r>
              <w:rPr>
                <w:rFonts w:ascii="Times New Roman" w:hAnsi="Times New Roman" w:cs="Times New Roman"/>
              </w:rPr>
              <w:t xml:space="preserve">x </w:t>
            </w:r>
            <w:r w:rsidR="00FF3FAB" w:rsidRPr="00B86561">
              <w:rPr>
                <w:rFonts w:ascii="Times New Roman" w:hAnsi="Times New Roman" w:cs="Times New Roman"/>
              </w:rPr>
              <w:t xml:space="preserve">Supporting first year teachers </w:t>
            </w:r>
          </w:p>
          <w:p w14:paraId="685433B6"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5F3D9AD4"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706864FE"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Establishing a positive culture and climate </w:t>
            </w:r>
          </w:p>
          <w:p w14:paraId="5EEC08FB"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14:paraId="165DF804" w14:textId="77777777" w:rsidTr="00382A1B">
        <w:trPr>
          <w:trHeight w:val="144"/>
        </w:trPr>
        <w:tc>
          <w:tcPr>
            <w:tcW w:w="13518" w:type="dxa"/>
            <w:gridSpan w:val="5"/>
          </w:tcPr>
          <w:p w14:paraId="08B717A4"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7F473CC1" w14:textId="77777777" w:rsidR="00FF3FAB" w:rsidRPr="00657550" w:rsidRDefault="00530DB8" w:rsidP="00382A1B">
            <w:pPr>
              <w:pStyle w:val="ListParagraph"/>
              <w:numPr>
                <w:ilvl w:val="0"/>
                <w:numId w:val="5"/>
              </w:numPr>
              <w:rPr>
                <w:rFonts w:ascii="Times New Roman" w:hAnsi="Times New Roman" w:cs="Times New Roman"/>
              </w:rPr>
            </w:pPr>
            <w:r>
              <w:rPr>
                <w:rFonts w:ascii="Times New Roman" w:hAnsi="Times New Roman" w:cs="Times New Roman"/>
              </w:rPr>
              <w:t xml:space="preserve">Supporting first </w:t>
            </w:r>
            <w:r w:rsidR="004075A2">
              <w:rPr>
                <w:rFonts w:ascii="Times New Roman" w:hAnsi="Times New Roman" w:cs="Times New Roman"/>
              </w:rPr>
              <w:t xml:space="preserve">year teachers </w:t>
            </w:r>
          </w:p>
          <w:p w14:paraId="714E5123" w14:textId="77777777" w:rsidR="00FF3FAB" w:rsidRDefault="003C5112" w:rsidP="00382A1B">
            <w:pPr>
              <w:pStyle w:val="ListParagraph"/>
              <w:numPr>
                <w:ilvl w:val="0"/>
                <w:numId w:val="5"/>
              </w:numPr>
              <w:rPr>
                <w:rFonts w:ascii="Times New Roman" w:hAnsi="Times New Roman" w:cs="Times New Roman"/>
              </w:rPr>
            </w:pPr>
            <w:r>
              <w:rPr>
                <w:rFonts w:ascii="Times New Roman" w:hAnsi="Times New Roman" w:cs="Times New Roman"/>
              </w:rPr>
              <w:t>Creating system to establish a clear focus on attaining student achievement goals</w:t>
            </w:r>
            <w:r w:rsidR="00530DB8">
              <w:rPr>
                <w:rFonts w:ascii="Times New Roman" w:hAnsi="Times New Roman" w:cs="Times New Roman"/>
              </w:rPr>
              <w:t>.</w:t>
            </w:r>
          </w:p>
          <w:p w14:paraId="4557262D" w14:textId="77777777" w:rsidR="009F7C0B" w:rsidRPr="00FF3FAB" w:rsidRDefault="009F7C0B" w:rsidP="009F7C0B">
            <w:pPr>
              <w:pStyle w:val="ListParagraph"/>
              <w:numPr>
                <w:ilvl w:val="0"/>
                <w:numId w:val="5"/>
              </w:numPr>
              <w:rPr>
                <w:rFonts w:ascii="Times New Roman" w:hAnsi="Times New Roman" w:cs="Times New Roman"/>
              </w:rPr>
            </w:pPr>
            <w:r>
              <w:rPr>
                <w:rFonts w:ascii="Times New Roman" w:hAnsi="Times New Roman" w:cs="Times New Roman"/>
              </w:rPr>
              <w:t>Weekly communication system/meetings with new staff.</w:t>
            </w:r>
          </w:p>
        </w:tc>
      </w:tr>
      <w:tr w:rsidR="00FF3FAB" w:rsidRPr="00657550" w14:paraId="46E8AB8C" w14:textId="77777777" w:rsidTr="00382A1B">
        <w:trPr>
          <w:trHeight w:val="333"/>
        </w:trPr>
        <w:tc>
          <w:tcPr>
            <w:tcW w:w="13518" w:type="dxa"/>
            <w:gridSpan w:val="5"/>
            <w:shd w:val="clear" w:color="auto" w:fill="auto"/>
          </w:tcPr>
          <w:p w14:paraId="558F3305" w14:textId="77777777" w:rsidR="00FF3FAB" w:rsidRPr="00657550" w:rsidRDefault="00705535" w:rsidP="00382A1B">
            <w:pPr>
              <w:rPr>
                <w:rFonts w:ascii="Times New Roman" w:hAnsi="Times New Roman" w:cs="Times New Roman"/>
                <w:b/>
              </w:rPr>
            </w:pPr>
            <w:r>
              <w:rPr>
                <w:rFonts w:ascii="Times New Roman" w:hAnsi="Times New Roman" w:cs="Times New Roman"/>
                <w:b/>
              </w:rPr>
              <w:lastRenderedPageBreak/>
              <w:t>Funding source</w:t>
            </w:r>
            <w:r w:rsidR="00FF3FAB" w:rsidRPr="00657550">
              <w:rPr>
                <w:rFonts w:ascii="Times New Roman" w:hAnsi="Times New Roman" w:cs="Times New Roman"/>
                <w:b/>
              </w:rPr>
              <w:t>(s):</w:t>
            </w:r>
            <w:r w:rsidR="008515EB">
              <w:rPr>
                <w:rFonts w:ascii="Times New Roman" w:hAnsi="Times New Roman" w:cs="Times New Roman"/>
                <w:b/>
              </w:rPr>
              <w:t>GOB, Title and Buder Foundation</w:t>
            </w:r>
          </w:p>
        </w:tc>
      </w:tr>
    </w:tbl>
    <w:p w14:paraId="2613E9C1"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14:paraId="386FC291" w14:textId="77777777" w:rsidTr="00587919">
        <w:trPr>
          <w:trHeight w:val="890"/>
        </w:trPr>
        <w:tc>
          <w:tcPr>
            <w:tcW w:w="1279" w:type="pct"/>
          </w:tcPr>
          <w:p w14:paraId="5BB5B97A"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tcPr>
          <w:p w14:paraId="2A174B4C" w14:textId="77777777" w:rsidR="00C1642D" w:rsidRPr="00814B0B" w:rsidRDefault="00814B0B" w:rsidP="00204D49">
            <w:pPr>
              <w:rPr>
                <w:rFonts w:ascii="Times New Roman" w:hAnsi="Times New Roman" w:cs="Times New Roman"/>
                <w:b/>
                <w:sz w:val="24"/>
                <w:szCs w:val="24"/>
              </w:rPr>
            </w:pPr>
            <w:r w:rsidRPr="00814B0B">
              <w:rPr>
                <w:rFonts w:ascii="Times New Roman" w:hAnsi="Times New Roman" w:cs="Times New Roman"/>
                <w:color w:val="000000"/>
                <w:sz w:val="24"/>
                <w:szCs w:val="24"/>
              </w:rPr>
              <w:t>School leaders will retain at least 80% of teachers rated proficient or distinguished on the PBTE from 2019-2020 to 2020-2021.</w:t>
            </w:r>
          </w:p>
        </w:tc>
      </w:tr>
      <w:tr w:rsidR="00C1642D" w:rsidRPr="00657550" w14:paraId="53DFE6E2" w14:textId="77777777" w:rsidTr="00587919">
        <w:trPr>
          <w:trHeight w:val="980"/>
        </w:trPr>
        <w:tc>
          <w:tcPr>
            <w:tcW w:w="1279" w:type="pct"/>
          </w:tcPr>
          <w:p w14:paraId="35877819" w14:textId="77777777" w:rsidR="00C1642D" w:rsidRPr="00530DB8" w:rsidRDefault="00795993" w:rsidP="00204D49">
            <w:pPr>
              <w:rPr>
                <w:rFonts w:ascii="Times New Roman" w:hAnsi="Times New Roman" w:cs="Times New Roman"/>
              </w:rPr>
            </w:pPr>
            <w:r w:rsidRPr="00530DB8">
              <w:rPr>
                <w:rFonts w:ascii="Times New Roman" w:hAnsi="Times New Roman" w:cs="Times New Roman"/>
              </w:rPr>
              <w:t>Evidence</w:t>
            </w:r>
            <w:r w:rsidR="00C1642D" w:rsidRPr="00530DB8">
              <w:rPr>
                <w:rFonts w:ascii="Times New Roman" w:hAnsi="Times New Roman" w:cs="Times New Roman"/>
              </w:rPr>
              <w:t xml:space="preserve">-based strategy </w:t>
            </w:r>
          </w:p>
        </w:tc>
        <w:tc>
          <w:tcPr>
            <w:tcW w:w="3721" w:type="pct"/>
          </w:tcPr>
          <w:p w14:paraId="6113CC62" w14:textId="77777777" w:rsidR="00C1642D" w:rsidRPr="00530DB8" w:rsidRDefault="002B68F0" w:rsidP="00204D49">
            <w:pPr>
              <w:rPr>
                <w:rFonts w:ascii="Times New Roman" w:hAnsi="Times New Roman" w:cs="Times New Roman"/>
              </w:rPr>
            </w:pPr>
            <w:r>
              <w:rPr>
                <w:rFonts w:ascii="Times New Roman" w:hAnsi="Times New Roman" w:cs="Times New Roman"/>
              </w:rPr>
              <w:t>-Extra service pay for veteran teachers to deep dive into new SAAVS Realize curriculum</w:t>
            </w:r>
          </w:p>
          <w:p w14:paraId="08ACCEEA" w14:textId="77777777" w:rsidR="00814B0B" w:rsidRDefault="00814B0B" w:rsidP="00530DB8">
            <w:pPr>
              <w:rPr>
                <w:rFonts w:ascii="Times New Roman" w:hAnsi="Times New Roman" w:cs="Times New Roman"/>
              </w:rPr>
            </w:pPr>
            <w:r w:rsidRPr="00530DB8">
              <w:rPr>
                <w:rFonts w:ascii="Times New Roman" w:hAnsi="Times New Roman" w:cs="Times New Roman"/>
              </w:rPr>
              <w:t>-Maranzo’s “Becoming a Reflective Teacher”</w:t>
            </w:r>
            <w:r w:rsidR="00530DB8" w:rsidRPr="00530DB8">
              <w:rPr>
                <w:rFonts w:ascii="Times New Roman" w:hAnsi="Times New Roman" w:cs="Times New Roman"/>
              </w:rPr>
              <w:t xml:space="preserve"> integrated into weekly PLC’s.</w:t>
            </w:r>
          </w:p>
          <w:p w14:paraId="696710CB" w14:textId="77777777" w:rsidR="004075A2" w:rsidRDefault="004075A2" w:rsidP="00530DB8">
            <w:pPr>
              <w:rPr>
                <w:rFonts w:ascii="Times New Roman" w:hAnsi="Times New Roman" w:cs="Times New Roman"/>
              </w:rPr>
            </w:pPr>
            <w:r>
              <w:rPr>
                <w:rFonts w:ascii="Times New Roman" w:hAnsi="Times New Roman" w:cs="Times New Roman"/>
              </w:rPr>
              <w:t>-Weekly check ins with veteran teachers.</w:t>
            </w:r>
          </w:p>
          <w:p w14:paraId="018D945F" w14:textId="77777777" w:rsidR="008515EB" w:rsidRPr="00530DB8" w:rsidRDefault="008515EB" w:rsidP="00530DB8">
            <w:pPr>
              <w:rPr>
                <w:rFonts w:ascii="Times New Roman" w:hAnsi="Times New Roman" w:cs="Times New Roman"/>
              </w:rPr>
            </w:pPr>
            <w:r>
              <w:rPr>
                <w:rFonts w:ascii="Times New Roman" w:hAnsi="Times New Roman" w:cs="Times New Roman"/>
              </w:rPr>
              <w:t>-Annual Stay Conversations with all staff.</w:t>
            </w:r>
          </w:p>
        </w:tc>
      </w:tr>
      <w:tr w:rsidR="00795993" w:rsidRPr="00657550" w14:paraId="26F4917B" w14:textId="77777777" w:rsidTr="00587919">
        <w:trPr>
          <w:trHeight w:val="665"/>
        </w:trPr>
        <w:tc>
          <w:tcPr>
            <w:tcW w:w="1279" w:type="pct"/>
          </w:tcPr>
          <w:p w14:paraId="44F82A85"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5B283459" w14:textId="77777777" w:rsidR="00795993" w:rsidRPr="00657550" w:rsidRDefault="00530DB8" w:rsidP="00204D49">
            <w:pPr>
              <w:rPr>
                <w:rFonts w:ascii="Times New Roman" w:hAnsi="Times New Roman" w:cs="Times New Roman"/>
                <w:b/>
              </w:rPr>
            </w:pPr>
            <w:r>
              <w:rPr>
                <w:rFonts w:ascii="Times New Roman" w:hAnsi="Times New Roman" w:cs="Times New Roman"/>
                <w:b/>
              </w:rPr>
              <w:t>$34.00 ea</w:t>
            </w:r>
            <w:r w:rsidR="002B68F0">
              <w:rPr>
                <w:rFonts w:ascii="Times New Roman" w:hAnsi="Times New Roman" w:cs="Times New Roman"/>
                <w:b/>
              </w:rPr>
              <w:t xml:space="preserve"> Becoming a Reflective </w:t>
            </w:r>
            <w:r w:rsidR="007561A0">
              <w:rPr>
                <w:rFonts w:ascii="Times New Roman" w:hAnsi="Times New Roman" w:cs="Times New Roman"/>
                <w:b/>
              </w:rPr>
              <w:t>Teacher</w:t>
            </w:r>
          </w:p>
        </w:tc>
      </w:tr>
    </w:tbl>
    <w:p w14:paraId="1037B8A3"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1194"/>
        <w:gridCol w:w="2775"/>
        <w:gridCol w:w="4049"/>
        <w:gridCol w:w="3043"/>
        <w:gridCol w:w="2249"/>
      </w:tblGrid>
      <w:tr w:rsidR="00613DE9" w:rsidRPr="00657550" w14:paraId="47DFC8C4" w14:textId="77777777" w:rsidTr="00637C19">
        <w:trPr>
          <w:trHeight w:val="892"/>
        </w:trPr>
        <w:tc>
          <w:tcPr>
            <w:tcW w:w="1491" w:type="pct"/>
            <w:gridSpan w:val="2"/>
          </w:tcPr>
          <w:p w14:paraId="75240A39"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509" w:type="pct"/>
            <w:gridSpan w:val="3"/>
          </w:tcPr>
          <w:p w14:paraId="7771CD3D" w14:textId="77777777" w:rsidR="00056DFC" w:rsidRPr="00657550" w:rsidRDefault="00530DB8" w:rsidP="00530DB8">
            <w:pPr>
              <w:pStyle w:val="NormalWeb"/>
              <w:rPr>
                <w:b/>
              </w:rPr>
            </w:pPr>
            <w:r>
              <w:rPr>
                <w:color w:val="000000"/>
              </w:rPr>
              <w:t xml:space="preserve">2. Buder leadership team </w:t>
            </w:r>
            <w:r w:rsidRPr="009F7C0B">
              <w:rPr>
                <w:color w:val="000000"/>
              </w:rPr>
              <w:t>will retain at least 90% of first- year teachers</w:t>
            </w:r>
            <w:r>
              <w:rPr>
                <w:color w:val="000000"/>
              </w:rPr>
              <w:t>.</w:t>
            </w:r>
          </w:p>
        </w:tc>
      </w:tr>
      <w:tr w:rsidR="00613DE9" w:rsidRPr="00657550" w14:paraId="2CDED052" w14:textId="77777777" w:rsidTr="00637C19">
        <w:trPr>
          <w:trHeight w:val="910"/>
        </w:trPr>
        <w:tc>
          <w:tcPr>
            <w:tcW w:w="1491" w:type="pct"/>
            <w:gridSpan w:val="2"/>
          </w:tcPr>
          <w:p w14:paraId="7ECD24DD"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509" w:type="pct"/>
            <w:gridSpan w:val="3"/>
          </w:tcPr>
          <w:p w14:paraId="1A1B7FA6" w14:textId="77777777" w:rsidR="00530DB8" w:rsidRDefault="00530DB8" w:rsidP="00530DB8">
            <w:pPr>
              <w:rPr>
                <w:rFonts w:ascii="Times New Roman" w:hAnsi="Times New Roman" w:cs="Times New Roman"/>
              </w:rPr>
            </w:pPr>
            <w:r>
              <w:rPr>
                <w:rFonts w:ascii="Times New Roman" w:hAnsi="Times New Roman" w:cs="Times New Roman"/>
                <w:b/>
              </w:rPr>
              <w:t>-</w:t>
            </w:r>
            <w:r w:rsidRPr="00530DB8">
              <w:rPr>
                <w:rFonts w:ascii="Times New Roman" w:hAnsi="Times New Roman" w:cs="Times New Roman"/>
              </w:rPr>
              <w:t>Consul</w:t>
            </w:r>
            <w:r>
              <w:rPr>
                <w:rFonts w:ascii="Times New Roman" w:hAnsi="Times New Roman" w:cs="Times New Roman"/>
              </w:rPr>
              <w:t>tant supervisor</w:t>
            </w:r>
            <w:r w:rsidR="00B21401">
              <w:rPr>
                <w:rFonts w:ascii="Times New Roman" w:hAnsi="Times New Roman" w:cs="Times New Roman"/>
              </w:rPr>
              <w:t xml:space="preserve"> weekly meetings with principal.</w:t>
            </w:r>
          </w:p>
          <w:p w14:paraId="28C30FD4" w14:textId="77777777" w:rsidR="00530DB8" w:rsidRDefault="00530DB8" w:rsidP="00530DB8">
            <w:pPr>
              <w:rPr>
                <w:rFonts w:ascii="Times New Roman" w:hAnsi="Times New Roman" w:cs="Times New Roman"/>
              </w:rPr>
            </w:pPr>
            <w:r>
              <w:rPr>
                <w:rFonts w:ascii="Times New Roman" w:hAnsi="Times New Roman" w:cs="Times New Roman"/>
              </w:rPr>
              <w:t>-</w:t>
            </w:r>
            <w:r w:rsidR="00B21401" w:rsidRPr="00530DB8">
              <w:rPr>
                <w:rFonts w:ascii="Times New Roman" w:hAnsi="Times New Roman" w:cs="Times New Roman"/>
              </w:rPr>
              <w:t>Weekly communication meetings with new teachers.</w:t>
            </w:r>
            <w:r w:rsidR="002B68F0">
              <w:rPr>
                <w:rFonts w:ascii="Times New Roman" w:hAnsi="Times New Roman" w:cs="Times New Roman"/>
              </w:rPr>
              <w:t xml:space="preserve"> </w:t>
            </w:r>
          </w:p>
          <w:p w14:paraId="0BA5ED40" w14:textId="77777777" w:rsidR="002B68F0" w:rsidRDefault="002B68F0" w:rsidP="00530DB8">
            <w:pPr>
              <w:rPr>
                <w:rFonts w:ascii="Times New Roman" w:hAnsi="Times New Roman" w:cs="Times New Roman"/>
              </w:rPr>
            </w:pPr>
            <w:r>
              <w:rPr>
                <w:rFonts w:ascii="Times New Roman" w:hAnsi="Times New Roman" w:cs="Times New Roman"/>
              </w:rPr>
              <w:t>-Weekly New teachers PLC’s bi-weekly</w:t>
            </w:r>
          </w:p>
          <w:p w14:paraId="114E19CC" w14:textId="77777777" w:rsidR="00B21401" w:rsidRDefault="00B21401" w:rsidP="00530DB8">
            <w:pPr>
              <w:rPr>
                <w:rFonts w:ascii="Times New Roman" w:hAnsi="Times New Roman" w:cs="Times New Roman"/>
              </w:rPr>
            </w:pPr>
            <w:r>
              <w:rPr>
                <w:rFonts w:ascii="Times New Roman" w:hAnsi="Times New Roman" w:cs="Times New Roman"/>
              </w:rPr>
              <w:t>-First Year Teacher How to survive and thrive</w:t>
            </w:r>
            <w:r w:rsidR="002B68F0">
              <w:rPr>
                <w:rFonts w:ascii="Times New Roman" w:hAnsi="Times New Roman" w:cs="Times New Roman"/>
              </w:rPr>
              <w:t xml:space="preserve"> as a new Teacher- Todd Whittaker </w:t>
            </w:r>
          </w:p>
          <w:p w14:paraId="1EC1A7C3" w14:textId="77777777" w:rsidR="00056DFC" w:rsidRPr="00657550" w:rsidRDefault="002B68F0" w:rsidP="002B68F0">
            <w:pPr>
              <w:rPr>
                <w:rFonts w:ascii="Times New Roman" w:hAnsi="Times New Roman" w:cs="Times New Roman"/>
                <w:b/>
              </w:rPr>
            </w:pPr>
            <w:r>
              <w:rPr>
                <w:rFonts w:ascii="Times New Roman" w:hAnsi="Times New Roman" w:cs="Times New Roman"/>
              </w:rPr>
              <w:t>-Stay conversations and supports on going</w:t>
            </w:r>
          </w:p>
        </w:tc>
      </w:tr>
      <w:tr w:rsidR="00613DE9" w:rsidRPr="00657550" w14:paraId="4DD1F0BD" w14:textId="77777777" w:rsidTr="00637C19">
        <w:trPr>
          <w:trHeight w:val="712"/>
        </w:trPr>
        <w:tc>
          <w:tcPr>
            <w:tcW w:w="1491" w:type="pct"/>
            <w:gridSpan w:val="2"/>
          </w:tcPr>
          <w:p w14:paraId="13CC86CE"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509" w:type="pct"/>
            <w:gridSpan w:val="3"/>
          </w:tcPr>
          <w:p w14:paraId="4E52E106" w14:textId="77777777" w:rsidR="00056DFC" w:rsidRDefault="002B68F0" w:rsidP="00204D49">
            <w:pPr>
              <w:rPr>
                <w:rFonts w:ascii="Times New Roman" w:hAnsi="Times New Roman" w:cs="Times New Roman"/>
              </w:rPr>
            </w:pPr>
            <w:r>
              <w:rPr>
                <w:rFonts w:ascii="Times New Roman" w:hAnsi="Times New Roman" w:cs="Times New Roman"/>
              </w:rPr>
              <w:t xml:space="preserve">-First Year Teacher </w:t>
            </w:r>
            <w:r w:rsidR="006D63DA">
              <w:rPr>
                <w:rFonts w:ascii="Times New Roman" w:hAnsi="Times New Roman" w:cs="Times New Roman"/>
              </w:rPr>
              <w:t>:</w:t>
            </w:r>
            <w:r>
              <w:rPr>
                <w:rFonts w:ascii="Times New Roman" w:hAnsi="Times New Roman" w:cs="Times New Roman"/>
              </w:rPr>
              <w:t>How to survive and thrive as a new Teacher- Todd Whittaker</w:t>
            </w:r>
          </w:p>
          <w:p w14:paraId="4BA9E1EF" w14:textId="77777777" w:rsidR="002B68F0" w:rsidRPr="00657550" w:rsidRDefault="002B68F0" w:rsidP="00204D49">
            <w:pPr>
              <w:rPr>
                <w:rFonts w:ascii="Times New Roman" w:hAnsi="Times New Roman" w:cs="Times New Roman"/>
                <w:b/>
              </w:rPr>
            </w:pPr>
            <w:r>
              <w:rPr>
                <w:rFonts w:ascii="Times New Roman" w:hAnsi="Times New Roman" w:cs="Times New Roman"/>
                <w:b/>
              </w:rPr>
              <w:t>$ 18.18 ea</w:t>
            </w:r>
          </w:p>
        </w:tc>
      </w:tr>
      <w:tr w:rsidR="00056DFC" w:rsidRPr="00657550" w14:paraId="703C0473" w14:textId="77777777" w:rsidTr="00613DE9">
        <w:trPr>
          <w:trHeight w:val="351"/>
        </w:trPr>
        <w:tc>
          <w:tcPr>
            <w:tcW w:w="5000" w:type="pct"/>
            <w:gridSpan w:val="5"/>
            <w:shd w:val="clear" w:color="auto" w:fill="D5DCE4" w:themeFill="text2" w:themeFillTint="33"/>
          </w:tcPr>
          <w:p w14:paraId="6FF8E991"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37C19" w:rsidRPr="00657550" w14:paraId="7BE107C6" w14:textId="77777777" w:rsidTr="008515EB">
        <w:trPr>
          <w:trHeight w:val="242"/>
        </w:trPr>
        <w:tc>
          <w:tcPr>
            <w:tcW w:w="449" w:type="pct"/>
          </w:tcPr>
          <w:p w14:paraId="687C6DE0" w14:textId="77777777" w:rsidR="00637C19" w:rsidRDefault="00637C19" w:rsidP="00637C19">
            <w:pPr>
              <w:jc w:val="center"/>
              <w:rPr>
                <w:rFonts w:ascii="Times New Roman" w:hAnsi="Times New Roman" w:cs="Times New Roman"/>
                <w:b/>
              </w:rPr>
            </w:pPr>
          </w:p>
        </w:tc>
        <w:tc>
          <w:tcPr>
            <w:tcW w:w="1042" w:type="pct"/>
          </w:tcPr>
          <w:p w14:paraId="60C7E8F4"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August</w:t>
            </w:r>
          </w:p>
        </w:tc>
        <w:tc>
          <w:tcPr>
            <w:tcW w:w="1521" w:type="pct"/>
          </w:tcPr>
          <w:p w14:paraId="398D64C6" w14:textId="77777777" w:rsidR="00637C19" w:rsidRPr="00657550" w:rsidRDefault="00637C19" w:rsidP="00637C19">
            <w:pPr>
              <w:jc w:val="center"/>
              <w:rPr>
                <w:rFonts w:ascii="Times New Roman" w:hAnsi="Times New Roman" w:cs="Times New Roman"/>
                <w:b/>
              </w:rPr>
            </w:pPr>
            <w:r w:rsidRPr="00705535">
              <w:rPr>
                <w:rFonts w:ascii="Times New Roman" w:hAnsi="Times New Roman" w:cs="Times New Roman"/>
                <w:b/>
              </w:rPr>
              <w:t>December</w:t>
            </w:r>
          </w:p>
        </w:tc>
        <w:tc>
          <w:tcPr>
            <w:tcW w:w="1143" w:type="pct"/>
          </w:tcPr>
          <w:p w14:paraId="36C2C4FB" w14:textId="77777777" w:rsidR="00637C19" w:rsidRPr="00657550" w:rsidRDefault="00637C19" w:rsidP="00637C19">
            <w:pPr>
              <w:jc w:val="center"/>
              <w:rPr>
                <w:rFonts w:ascii="Times New Roman" w:hAnsi="Times New Roman" w:cs="Times New Roman"/>
                <w:b/>
              </w:rPr>
            </w:pPr>
            <w:r w:rsidRPr="00657550">
              <w:rPr>
                <w:rFonts w:ascii="Times New Roman" w:hAnsi="Times New Roman" w:cs="Times New Roman"/>
                <w:b/>
              </w:rPr>
              <w:t>February/March</w:t>
            </w:r>
          </w:p>
        </w:tc>
        <w:tc>
          <w:tcPr>
            <w:tcW w:w="845" w:type="pct"/>
          </w:tcPr>
          <w:p w14:paraId="722A26A7"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May</w:t>
            </w:r>
          </w:p>
        </w:tc>
      </w:tr>
      <w:tr w:rsidR="008515EB" w:rsidRPr="00657550" w14:paraId="6D4E0D75" w14:textId="77777777" w:rsidTr="008515EB">
        <w:trPr>
          <w:trHeight w:val="242"/>
        </w:trPr>
        <w:tc>
          <w:tcPr>
            <w:tcW w:w="449" w:type="pct"/>
          </w:tcPr>
          <w:p w14:paraId="2F3C2C7D" w14:textId="77777777" w:rsidR="008515EB" w:rsidRDefault="008515EB" w:rsidP="008515EB">
            <w:pPr>
              <w:jc w:val="center"/>
              <w:rPr>
                <w:rFonts w:ascii="Times New Roman" w:hAnsi="Times New Roman" w:cs="Times New Roman"/>
                <w:b/>
              </w:rPr>
            </w:pPr>
            <w:r>
              <w:rPr>
                <w:rFonts w:ascii="Times New Roman" w:hAnsi="Times New Roman" w:cs="Times New Roman"/>
                <w:b/>
              </w:rPr>
              <w:t>Students</w:t>
            </w:r>
          </w:p>
        </w:tc>
        <w:tc>
          <w:tcPr>
            <w:tcW w:w="1042" w:type="pct"/>
            <w:tcBorders>
              <w:top w:val="single" w:sz="6" w:space="0" w:color="auto"/>
              <w:left w:val="single" w:sz="6" w:space="0" w:color="auto"/>
              <w:bottom w:val="single" w:sz="6" w:space="0" w:color="auto"/>
              <w:right w:val="single" w:sz="6" w:space="0" w:color="auto"/>
            </w:tcBorders>
            <w:shd w:val="clear" w:color="auto" w:fill="auto"/>
          </w:tcPr>
          <w:p w14:paraId="7391E7FF" w14:textId="77777777" w:rsidR="008515EB" w:rsidRDefault="008515EB" w:rsidP="008515EB">
            <w:pPr>
              <w:pStyle w:val="paragraph"/>
              <w:numPr>
                <w:ilvl w:val="0"/>
                <w:numId w:val="34"/>
              </w:numPr>
              <w:spacing w:before="0" w:beforeAutospacing="0" w:after="0" w:afterAutospacing="0"/>
              <w:ind w:left="360" w:firstLine="0"/>
              <w:textAlignment w:val="baseline"/>
              <w:divId w:val="386105066"/>
              <w:rPr>
                <w:rStyle w:val="eop"/>
                <w:sz w:val="22"/>
                <w:szCs w:val="22"/>
              </w:rPr>
            </w:pPr>
            <w:r>
              <w:rPr>
                <w:rStyle w:val="normaltextrun"/>
                <w:sz w:val="22"/>
                <w:szCs w:val="22"/>
              </w:rPr>
              <w:t>100% take Panorama survey</w:t>
            </w:r>
            <w:r>
              <w:rPr>
                <w:rStyle w:val="eop"/>
                <w:sz w:val="22"/>
                <w:szCs w:val="22"/>
              </w:rPr>
              <w:t> </w:t>
            </w:r>
          </w:p>
          <w:p w14:paraId="1B1309FF" w14:textId="77777777" w:rsidR="00E428B6" w:rsidRDefault="00E428B6" w:rsidP="00E428B6">
            <w:pPr>
              <w:pStyle w:val="paragraph"/>
              <w:numPr>
                <w:ilvl w:val="0"/>
                <w:numId w:val="34"/>
              </w:numPr>
              <w:spacing w:before="0" w:beforeAutospacing="0" w:after="0" w:afterAutospacing="0"/>
              <w:ind w:left="360" w:firstLine="0"/>
              <w:textAlignment w:val="baseline"/>
              <w:divId w:val="386105066"/>
              <w:rPr>
                <w:sz w:val="22"/>
                <w:szCs w:val="22"/>
              </w:rPr>
            </w:pPr>
            <w:r>
              <w:rPr>
                <w:rStyle w:val="eop"/>
                <w:sz w:val="22"/>
                <w:szCs w:val="22"/>
              </w:rPr>
              <w:t>Student Individualized learning Plan  in place from prior year’s student one pagers</w:t>
            </w:r>
          </w:p>
        </w:tc>
        <w:tc>
          <w:tcPr>
            <w:tcW w:w="1521" w:type="pct"/>
            <w:tcBorders>
              <w:top w:val="single" w:sz="6" w:space="0" w:color="auto"/>
              <w:left w:val="single" w:sz="6" w:space="0" w:color="auto"/>
              <w:bottom w:val="single" w:sz="6" w:space="0" w:color="auto"/>
              <w:right w:val="single" w:sz="6" w:space="0" w:color="auto"/>
            </w:tcBorders>
            <w:shd w:val="clear" w:color="auto" w:fill="auto"/>
          </w:tcPr>
          <w:p w14:paraId="5036F6D9" w14:textId="77777777" w:rsidR="008515EB" w:rsidRDefault="008515EB" w:rsidP="008515EB">
            <w:pPr>
              <w:pStyle w:val="paragraph"/>
              <w:numPr>
                <w:ilvl w:val="0"/>
                <w:numId w:val="35"/>
              </w:numPr>
              <w:spacing w:before="0" w:beforeAutospacing="0" w:after="0" w:afterAutospacing="0"/>
              <w:ind w:left="360" w:firstLine="0"/>
              <w:textAlignment w:val="baseline"/>
              <w:divId w:val="923956905"/>
              <w:rPr>
                <w:rStyle w:val="eop"/>
                <w:sz w:val="22"/>
                <w:szCs w:val="22"/>
              </w:rPr>
            </w:pPr>
            <w:r>
              <w:rPr>
                <w:rStyle w:val="normaltextrun"/>
                <w:sz w:val="22"/>
                <w:szCs w:val="22"/>
              </w:rPr>
              <w:t>100% of students meet incentive criteria to participate in monthly/quarterly school-wide celebrations.</w:t>
            </w:r>
            <w:r>
              <w:rPr>
                <w:rStyle w:val="eop"/>
                <w:sz w:val="22"/>
                <w:szCs w:val="22"/>
              </w:rPr>
              <w:t> </w:t>
            </w:r>
          </w:p>
          <w:p w14:paraId="0BF614B3" w14:textId="77777777" w:rsidR="00E428B6" w:rsidRDefault="00E428B6" w:rsidP="008515EB">
            <w:pPr>
              <w:pStyle w:val="paragraph"/>
              <w:numPr>
                <w:ilvl w:val="0"/>
                <w:numId w:val="35"/>
              </w:numPr>
              <w:spacing w:before="0" w:beforeAutospacing="0" w:after="0" w:afterAutospacing="0"/>
              <w:ind w:left="360" w:firstLine="0"/>
              <w:textAlignment w:val="baseline"/>
              <w:divId w:val="923956905"/>
              <w:rPr>
                <w:sz w:val="22"/>
                <w:szCs w:val="22"/>
              </w:rPr>
            </w:pPr>
            <w:r>
              <w:rPr>
                <w:rStyle w:val="eop"/>
                <w:sz w:val="22"/>
                <w:szCs w:val="22"/>
              </w:rPr>
              <w:t>Student ILP’s adjusted as needed</w:t>
            </w:r>
          </w:p>
          <w:p w14:paraId="01512BE8" w14:textId="77777777" w:rsidR="008515EB" w:rsidRDefault="008515EB" w:rsidP="008515EB">
            <w:pPr>
              <w:pStyle w:val="paragraph"/>
              <w:spacing w:before="0" w:beforeAutospacing="0" w:after="0" w:afterAutospacing="0"/>
              <w:ind w:left="720"/>
              <w:textAlignment w:val="baseline"/>
              <w:divId w:val="1343165240"/>
              <w:rPr>
                <w:sz w:val="22"/>
                <w:szCs w:val="22"/>
              </w:rPr>
            </w:pPr>
            <w:r>
              <w:rPr>
                <w:rStyle w:val="eop"/>
                <w:sz w:val="22"/>
                <w:szCs w:val="22"/>
              </w:rPr>
              <w:t> </w:t>
            </w:r>
          </w:p>
        </w:tc>
        <w:tc>
          <w:tcPr>
            <w:tcW w:w="1143" w:type="pct"/>
            <w:tcBorders>
              <w:top w:val="single" w:sz="6" w:space="0" w:color="auto"/>
              <w:left w:val="single" w:sz="6" w:space="0" w:color="auto"/>
              <w:bottom w:val="single" w:sz="6" w:space="0" w:color="auto"/>
              <w:right w:val="single" w:sz="6" w:space="0" w:color="auto"/>
            </w:tcBorders>
            <w:shd w:val="clear" w:color="auto" w:fill="auto"/>
          </w:tcPr>
          <w:p w14:paraId="05E46A0D" w14:textId="77777777" w:rsidR="008515EB" w:rsidRDefault="008515EB" w:rsidP="008515EB">
            <w:pPr>
              <w:pStyle w:val="paragraph"/>
              <w:numPr>
                <w:ilvl w:val="0"/>
                <w:numId w:val="36"/>
              </w:numPr>
              <w:spacing w:before="0" w:beforeAutospacing="0" w:after="0" w:afterAutospacing="0"/>
              <w:ind w:left="360" w:firstLine="0"/>
              <w:textAlignment w:val="baseline"/>
              <w:divId w:val="593128905"/>
              <w:rPr>
                <w:sz w:val="22"/>
                <w:szCs w:val="22"/>
              </w:rPr>
            </w:pPr>
            <w:r>
              <w:rPr>
                <w:rStyle w:val="normaltextrun"/>
                <w:sz w:val="22"/>
                <w:szCs w:val="22"/>
              </w:rPr>
              <w:t>100% of students meet incentive criteria to participate in monthly/quarterly school-wide celebrations.</w:t>
            </w:r>
            <w:r>
              <w:rPr>
                <w:rStyle w:val="eop"/>
                <w:sz w:val="22"/>
                <w:szCs w:val="22"/>
              </w:rPr>
              <w:t> </w:t>
            </w:r>
          </w:p>
          <w:p w14:paraId="0DA70637" w14:textId="77777777" w:rsidR="008515EB" w:rsidRDefault="008515EB" w:rsidP="008515EB">
            <w:pPr>
              <w:pStyle w:val="paragraph"/>
              <w:spacing w:before="0" w:beforeAutospacing="0" w:after="0" w:afterAutospacing="0"/>
              <w:ind w:left="720"/>
              <w:textAlignment w:val="baseline"/>
              <w:divId w:val="1781756917"/>
              <w:rPr>
                <w:sz w:val="22"/>
                <w:szCs w:val="22"/>
              </w:rPr>
            </w:pPr>
            <w:r>
              <w:rPr>
                <w:rStyle w:val="eop"/>
                <w:sz w:val="22"/>
                <w:szCs w:val="22"/>
              </w:rPr>
              <w:t> </w:t>
            </w:r>
          </w:p>
        </w:tc>
        <w:tc>
          <w:tcPr>
            <w:tcW w:w="845" w:type="pct"/>
            <w:tcBorders>
              <w:top w:val="single" w:sz="6" w:space="0" w:color="auto"/>
              <w:left w:val="single" w:sz="6" w:space="0" w:color="auto"/>
              <w:bottom w:val="single" w:sz="6" w:space="0" w:color="auto"/>
              <w:right w:val="single" w:sz="6" w:space="0" w:color="auto"/>
            </w:tcBorders>
            <w:shd w:val="clear" w:color="auto" w:fill="auto"/>
          </w:tcPr>
          <w:p w14:paraId="543CCDCE" w14:textId="77777777" w:rsidR="008515EB" w:rsidRDefault="008515EB" w:rsidP="008515EB">
            <w:pPr>
              <w:pStyle w:val="paragraph"/>
              <w:numPr>
                <w:ilvl w:val="0"/>
                <w:numId w:val="37"/>
              </w:numPr>
              <w:spacing w:before="0" w:beforeAutospacing="0" w:after="0" w:afterAutospacing="0"/>
              <w:ind w:left="360" w:firstLine="0"/>
              <w:textAlignment w:val="baseline"/>
              <w:divId w:val="1476727584"/>
              <w:rPr>
                <w:sz w:val="22"/>
                <w:szCs w:val="22"/>
              </w:rPr>
            </w:pPr>
            <w:r>
              <w:rPr>
                <w:rStyle w:val="normaltextrun"/>
                <w:sz w:val="22"/>
                <w:szCs w:val="22"/>
              </w:rPr>
              <w:t>100% take Panorama survey</w:t>
            </w:r>
            <w:r>
              <w:rPr>
                <w:rStyle w:val="eop"/>
                <w:sz w:val="22"/>
                <w:szCs w:val="22"/>
              </w:rPr>
              <w:t> </w:t>
            </w:r>
          </w:p>
          <w:p w14:paraId="322D0424" w14:textId="77777777" w:rsidR="008515EB" w:rsidRDefault="008515EB" w:rsidP="008515EB">
            <w:pPr>
              <w:pStyle w:val="paragraph"/>
              <w:numPr>
                <w:ilvl w:val="0"/>
                <w:numId w:val="37"/>
              </w:numPr>
              <w:spacing w:before="0" w:beforeAutospacing="0" w:after="0" w:afterAutospacing="0"/>
              <w:ind w:left="360" w:firstLine="0"/>
              <w:textAlignment w:val="baseline"/>
              <w:divId w:val="1476727584"/>
              <w:rPr>
                <w:sz w:val="22"/>
                <w:szCs w:val="22"/>
              </w:rPr>
            </w:pPr>
            <w:r>
              <w:rPr>
                <w:rStyle w:val="normaltextrun"/>
                <w:sz w:val="22"/>
                <w:szCs w:val="22"/>
              </w:rPr>
              <w:t xml:space="preserve">90-100% of students meet incentive criteria to participate in </w:t>
            </w:r>
            <w:r>
              <w:rPr>
                <w:rStyle w:val="normaltextrun"/>
                <w:sz w:val="22"/>
                <w:szCs w:val="22"/>
              </w:rPr>
              <w:lastRenderedPageBreak/>
              <w:t>monthly/quarterly school-wide celebrations.</w:t>
            </w:r>
            <w:r>
              <w:rPr>
                <w:rStyle w:val="eop"/>
                <w:sz w:val="22"/>
                <w:szCs w:val="22"/>
              </w:rPr>
              <w:t> </w:t>
            </w:r>
          </w:p>
          <w:p w14:paraId="5B2F9378" w14:textId="77777777" w:rsidR="008515EB" w:rsidRDefault="008515EB" w:rsidP="00E428B6">
            <w:pPr>
              <w:pStyle w:val="paragraph"/>
              <w:spacing w:before="0" w:beforeAutospacing="0" w:after="0" w:afterAutospacing="0"/>
              <w:ind w:left="360"/>
              <w:textAlignment w:val="baseline"/>
              <w:divId w:val="1476727584"/>
              <w:rPr>
                <w:sz w:val="22"/>
                <w:szCs w:val="22"/>
              </w:rPr>
            </w:pPr>
          </w:p>
        </w:tc>
      </w:tr>
      <w:tr w:rsidR="00432056" w:rsidRPr="00657550" w14:paraId="677DA171" w14:textId="77777777" w:rsidTr="008515EB">
        <w:trPr>
          <w:trHeight w:val="242"/>
        </w:trPr>
        <w:tc>
          <w:tcPr>
            <w:tcW w:w="449" w:type="pct"/>
          </w:tcPr>
          <w:p w14:paraId="58E6DD4E" w14:textId="77777777" w:rsidR="00056DFC" w:rsidRDefault="00056DFC" w:rsidP="00166382">
            <w:pPr>
              <w:jc w:val="center"/>
              <w:rPr>
                <w:rFonts w:ascii="Times New Roman" w:hAnsi="Times New Roman" w:cs="Times New Roman"/>
                <w:b/>
              </w:rPr>
            </w:pPr>
          </w:p>
        </w:tc>
        <w:tc>
          <w:tcPr>
            <w:tcW w:w="1042" w:type="pct"/>
          </w:tcPr>
          <w:p w14:paraId="504CE121"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521" w:type="pct"/>
          </w:tcPr>
          <w:p w14:paraId="025C5736"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143" w:type="pct"/>
          </w:tcPr>
          <w:p w14:paraId="6BA0019C"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845" w:type="pct"/>
          </w:tcPr>
          <w:p w14:paraId="0E8FD23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432056" w:rsidRPr="00657550" w14:paraId="35612AAA" w14:textId="77777777" w:rsidTr="008515EB">
        <w:trPr>
          <w:trHeight w:val="919"/>
        </w:trPr>
        <w:tc>
          <w:tcPr>
            <w:tcW w:w="449" w:type="pct"/>
          </w:tcPr>
          <w:p w14:paraId="0F9A4F52" w14:textId="77777777" w:rsidR="00FE5856" w:rsidRPr="00056DFC" w:rsidRDefault="00FE5856" w:rsidP="00FE5856">
            <w:pPr>
              <w:rPr>
                <w:rFonts w:ascii="Times New Roman" w:hAnsi="Times New Roman" w:cs="Times New Roman"/>
                <w:b/>
              </w:rPr>
            </w:pPr>
            <w:r w:rsidRPr="00056DFC">
              <w:rPr>
                <w:rFonts w:ascii="Times New Roman" w:hAnsi="Times New Roman" w:cs="Times New Roman"/>
                <w:b/>
              </w:rPr>
              <w:t xml:space="preserve">Teachers </w:t>
            </w:r>
          </w:p>
        </w:tc>
        <w:tc>
          <w:tcPr>
            <w:tcW w:w="1042" w:type="pct"/>
            <w:shd w:val="clear" w:color="auto" w:fill="auto"/>
          </w:tcPr>
          <w:p w14:paraId="4B4709EA" w14:textId="77777777" w:rsidR="00FE5856" w:rsidRPr="00010693" w:rsidRDefault="00FE5856" w:rsidP="00FE5856">
            <w:pPr>
              <w:pStyle w:val="ListParagraph"/>
              <w:numPr>
                <w:ilvl w:val="0"/>
                <w:numId w:val="16"/>
              </w:numPr>
              <w:rPr>
                <w:rFonts w:ascii="Times New Roman" w:hAnsi="Times New Roman" w:cs="Times New Roman"/>
              </w:rPr>
            </w:pPr>
            <w:r w:rsidRPr="00010693">
              <w:rPr>
                <w:rFonts w:ascii="Times New Roman" w:hAnsi="Times New Roman" w:cs="Times New Roman"/>
              </w:rPr>
              <w:t>100% of teachers receive training on WDM, O/F Cycles, Lesson Plan Internalization  </w:t>
            </w:r>
          </w:p>
          <w:p w14:paraId="7D3BEE8F" w14:textId="77777777" w:rsidR="00FE5856" w:rsidRDefault="00FE5856" w:rsidP="00FE5856">
            <w:pPr>
              <w:pStyle w:val="ListParagraph"/>
              <w:rPr>
                <w:rFonts w:ascii="Times New Roman" w:hAnsi="Times New Roman" w:cs="Times New Roman"/>
              </w:rPr>
            </w:pPr>
          </w:p>
          <w:p w14:paraId="2F3E829D" w14:textId="77777777" w:rsidR="00FE5856" w:rsidRDefault="00FE5856" w:rsidP="00FE5856">
            <w:pPr>
              <w:pStyle w:val="ListParagraph"/>
              <w:numPr>
                <w:ilvl w:val="0"/>
                <w:numId w:val="15"/>
              </w:numPr>
              <w:rPr>
                <w:rFonts w:ascii="Times New Roman" w:hAnsi="Times New Roman" w:cs="Times New Roman"/>
              </w:rPr>
            </w:pPr>
            <w:r w:rsidRPr="00010693">
              <w:rPr>
                <w:rFonts w:ascii="Times New Roman" w:hAnsi="Times New Roman" w:cs="Times New Roman"/>
              </w:rPr>
              <w:t>Weekly c</w:t>
            </w:r>
            <w:r w:rsidR="006D63DA">
              <w:rPr>
                <w:rFonts w:ascii="Times New Roman" w:hAnsi="Times New Roman" w:cs="Times New Roman"/>
              </w:rPr>
              <w:t xml:space="preserve">lassroom walkthroughs </w:t>
            </w:r>
          </w:p>
          <w:p w14:paraId="06DABBEB" w14:textId="77777777" w:rsidR="00FE5856" w:rsidRDefault="00FE5856" w:rsidP="00FE5856">
            <w:pPr>
              <w:pStyle w:val="ListParagraph"/>
              <w:numPr>
                <w:ilvl w:val="0"/>
                <w:numId w:val="15"/>
              </w:numPr>
              <w:rPr>
                <w:rFonts w:ascii="Times New Roman" w:hAnsi="Times New Roman" w:cs="Times New Roman"/>
              </w:rPr>
            </w:pPr>
            <w:r>
              <w:rPr>
                <w:rFonts w:ascii="Times New Roman" w:hAnsi="Times New Roman" w:cs="Times New Roman"/>
              </w:rPr>
              <w:t xml:space="preserve">Introduce ELA Instructional Checklist </w:t>
            </w:r>
            <w:r w:rsidR="006D63DA">
              <w:rPr>
                <w:rFonts w:ascii="Times New Roman" w:hAnsi="Times New Roman" w:cs="Times New Roman"/>
              </w:rPr>
              <w:t>for new SAAVS Realize curriculum</w:t>
            </w:r>
          </w:p>
          <w:p w14:paraId="3B88899E" w14:textId="77777777" w:rsidR="00637C19" w:rsidRPr="00111BF9" w:rsidRDefault="00637C19" w:rsidP="00FE5856">
            <w:pPr>
              <w:pStyle w:val="ListParagraph"/>
              <w:numPr>
                <w:ilvl w:val="0"/>
                <w:numId w:val="15"/>
              </w:numPr>
              <w:rPr>
                <w:rFonts w:ascii="Times New Roman" w:hAnsi="Times New Roman" w:cs="Times New Roman"/>
              </w:rPr>
            </w:pPr>
          </w:p>
        </w:tc>
        <w:tc>
          <w:tcPr>
            <w:tcW w:w="1521" w:type="pct"/>
          </w:tcPr>
          <w:p w14:paraId="02D53B73" w14:textId="77777777" w:rsidR="00FE5856" w:rsidRPr="00454604" w:rsidRDefault="00454604" w:rsidP="00637C19">
            <w:pPr>
              <w:numPr>
                <w:ilvl w:val="0"/>
                <w:numId w:val="15"/>
              </w:numPr>
              <w:textAlignment w:val="baseline"/>
              <w:rPr>
                <w:rFonts w:ascii="Times New Roman" w:eastAsia="Times New Roman" w:hAnsi="Times New Roman" w:cs="Times New Roman"/>
                <w:sz w:val="24"/>
                <w:szCs w:val="24"/>
              </w:rPr>
            </w:pPr>
            <w:r w:rsidRPr="00454604">
              <w:rPr>
                <w:rFonts w:ascii="Times New Roman" w:eastAsia="Times New Roman" w:hAnsi="Times New Roman" w:cs="Times New Roman"/>
                <w:sz w:val="24"/>
                <w:szCs w:val="24"/>
              </w:rPr>
              <w:t xml:space="preserve">School leadership team rotational observation schedule  for </w:t>
            </w:r>
            <w:r w:rsidR="00FE5856" w:rsidRPr="00454604">
              <w:rPr>
                <w:rFonts w:ascii="Times New Roman" w:eastAsia="Times New Roman" w:hAnsi="Times New Roman" w:cs="Times New Roman"/>
                <w:sz w:val="24"/>
                <w:szCs w:val="24"/>
              </w:rPr>
              <w:t>teachers 90% of observations in observation tracker  </w:t>
            </w:r>
          </w:p>
          <w:p w14:paraId="69E2BB2B" w14:textId="77777777" w:rsidR="00454604" w:rsidRDefault="00454604" w:rsidP="00454604">
            <w:pPr>
              <w:ind w:left="360"/>
              <w:textAlignment w:val="baseline"/>
              <w:rPr>
                <w:rFonts w:ascii="Times New Roman" w:eastAsia="Times New Roman" w:hAnsi="Times New Roman" w:cs="Times New Roman"/>
                <w:sz w:val="24"/>
                <w:szCs w:val="24"/>
              </w:rPr>
            </w:pPr>
          </w:p>
          <w:p w14:paraId="57C0D796" w14:textId="77777777" w:rsidR="00454604" w:rsidRDefault="00454604" w:rsidP="00454604">
            <w:pPr>
              <w:ind w:left="360"/>
              <w:textAlignment w:val="baseline"/>
              <w:rPr>
                <w:rFonts w:ascii="Times New Roman" w:eastAsia="Times New Roman" w:hAnsi="Times New Roman" w:cs="Times New Roman"/>
                <w:sz w:val="24"/>
                <w:szCs w:val="24"/>
              </w:rPr>
            </w:pPr>
          </w:p>
          <w:p w14:paraId="0D142F6F" w14:textId="77777777" w:rsidR="00454604" w:rsidRDefault="00454604" w:rsidP="00454604">
            <w:pPr>
              <w:ind w:left="360"/>
              <w:textAlignment w:val="baseline"/>
              <w:rPr>
                <w:rFonts w:ascii="Times New Roman" w:eastAsia="Times New Roman" w:hAnsi="Times New Roman" w:cs="Times New Roman"/>
                <w:sz w:val="24"/>
                <w:szCs w:val="24"/>
              </w:rPr>
            </w:pPr>
          </w:p>
          <w:p w14:paraId="60913957" w14:textId="77777777" w:rsidR="00454604" w:rsidRPr="00454604" w:rsidRDefault="00454604" w:rsidP="00637C19">
            <w:pPr>
              <w:numPr>
                <w:ilvl w:val="0"/>
                <w:numId w:val="15"/>
              </w:numPr>
              <w:textAlignment w:val="baseline"/>
              <w:rPr>
                <w:rFonts w:ascii="Times New Roman" w:eastAsia="Times New Roman" w:hAnsi="Times New Roman" w:cs="Times New Roman"/>
                <w:sz w:val="24"/>
                <w:szCs w:val="24"/>
              </w:rPr>
            </w:pPr>
            <w:r w:rsidRPr="00454604">
              <w:rPr>
                <w:rFonts w:ascii="Times New Roman" w:eastAsia="Times New Roman" w:hAnsi="Times New Roman" w:cs="Times New Roman"/>
                <w:sz w:val="24"/>
                <w:szCs w:val="24"/>
              </w:rPr>
              <w:t xml:space="preserve">Periodic FILW with leadership team to collaborate instructional and learning expectations. </w:t>
            </w:r>
          </w:p>
          <w:p w14:paraId="65C15AF8" w14:textId="77777777" w:rsidR="00FE5856" w:rsidRPr="00AC1E3C" w:rsidRDefault="00FE5856" w:rsidP="00637C19">
            <w:pPr>
              <w:numPr>
                <w:ilvl w:val="0"/>
                <w:numId w:val="15"/>
              </w:numPr>
              <w:textAlignment w:val="baseline"/>
              <w:rPr>
                <w:rFonts w:ascii="Times New Roman" w:eastAsia="Times New Roman" w:hAnsi="Times New Roman" w:cs="Times New Roman"/>
                <w:sz w:val="24"/>
                <w:szCs w:val="24"/>
              </w:rPr>
            </w:pPr>
            <w:r w:rsidRPr="00AC1E3C">
              <w:rPr>
                <w:rFonts w:ascii="Times New Roman" w:eastAsia="Times New Roman" w:hAnsi="Times New Roman" w:cs="Times New Roman"/>
                <w:sz w:val="24"/>
                <w:szCs w:val="24"/>
              </w:rPr>
              <w:t xml:space="preserve">Weekly classroom walkthroughs </w:t>
            </w:r>
          </w:p>
          <w:p w14:paraId="15F88C11" w14:textId="77777777" w:rsidR="00FE5856" w:rsidRDefault="00454604" w:rsidP="00FE5856">
            <w:pPr>
              <w:numPr>
                <w:ilvl w:val="0"/>
                <w:numId w:val="15"/>
              </w:numPr>
              <w:textAlignment w:val="baseline"/>
              <w:rPr>
                <w:rFonts w:ascii="Times New Roman" w:eastAsia="Times New Roman" w:hAnsi="Times New Roman" w:cs="Times New Roman"/>
                <w:sz w:val="24"/>
                <w:szCs w:val="24"/>
              </w:rPr>
            </w:pPr>
            <w:r w:rsidRPr="00454604">
              <w:rPr>
                <w:rFonts w:ascii="Times New Roman" w:eastAsia="Times New Roman" w:hAnsi="Times New Roman" w:cs="Times New Roman"/>
                <w:sz w:val="24"/>
                <w:szCs w:val="24"/>
              </w:rPr>
              <w:t>8</w:t>
            </w:r>
            <w:r w:rsidR="00FE5856" w:rsidRPr="00454604">
              <w:rPr>
                <w:rFonts w:ascii="Times New Roman" w:eastAsia="Times New Roman" w:hAnsi="Times New Roman" w:cs="Times New Roman"/>
                <w:sz w:val="24"/>
                <w:szCs w:val="24"/>
              </w:rPr>
              <w:t>0% of Instructional Checklist meeting expectations</w:t>
            </w:r>
          </w:p>
          <w:p w14:paraId="0C9D907F" w14:textId="77777777" w:rsidR="00637C19" w:rsidRPr="00637C19" w:rsidRDefault="00637C19" w:rsidP="00FE5856">
            <w:pPr>
              <w:numPr>
                <w:ilvl w:val="0"/>
                <w:numId w:val="15"/>
              </w:numPr>
              <w:textAlignment w:val="baseline"/>
              <w:rPr>
                <w:rFonts w:ascii="Times New Roman" w:eastAsia="Times New Roman" w:hAnsi="Times New Roman" w:cs="Times New Roman"/>
                <w:sz w:val="24"/>
                <w:szCs w:val="24"/>
              </w:rPr>
            </w:pPr>
            <w:r w:rsidRPr="00637C19">
              <w:rPr>
                <w:rStyle w:val="normaltextrun"/>
                <w:rFonts w:ascii="Times New Roman" w:hAnsi="Times New Roman" w:cs="Times New Roman"/>
                <w:color w:val="000000"/>
                <w:sz w:val="24"/>
                <w:szCs w:val="24"/>
                <w:shd w:val="clear" w:color="auto" w:fill="FFFFFF"/>
              </w:rPr>
              <w:t>100% teachers check-in with principal on IPDP goals and progress</w:t>
            </w:r>
            <w:r w:rsidRPr="00637C19">
              <w:rPr>
                <w:rStyle w:val="eop"/>
                <w:rFonts w:ascii="Times New Roman" w:hAnsi="Times New Roman" w:cs="Times New Roman"/>
                <w:color w:val="000000"/>
                <w:sz w:val="24"/>
                <w:szCs w:val="24"/>
                <w:shd w:val="clear" w:color="auto" w:fill="FFFFFF"/>
              </w:rPr>
              <w:t> </w:t>
            </w:r>
          </w:p>
          <w:p w14:paraId="4475AD14" w14:textId="77777777" w:rsidR="00FE5856" w:rsidRPr="00111BF9" w:rsidRDefault="00FE5856" w:rsidP="00FE5856">
            <w:pPr>
              <w:pStyle w:val="ListParagraph"/>
              <w:rPr>
                <w:rFonts w:ascii="Times New Roman" w:hAnsi="Times New Roman" w:cs="Times New Roman"/>
              </w:rPr>
            </w:pPr>
          </w:p>
        </w:tc>
        <w:tc>
          <w:tcPr>
            <w:tcW w:w="1143" w:type="pct"/>
          </w:tcPr>
          <w:p w14:paraId="457BFE98" w14:textId="77777777" w:rsidR="00FE5856" w:rsidRPr="006E67CC" w:rsidRDefault="00FE5856" w:rsidP="00FE5856">
            <w:pPr>
              <w:numPr>
                <w:ilvl w:val="0"/>
                <w:numId w:val="17"/>
              </w:numPr>
              <w:rPr>
                <w:rFonts w:ascii="Times New Roman" w:hAnsi="Times New Roman" w:cs="Times New Roman"/>
              </w:rPr>
            </w:pPr>
            <w:r w:rsidRPr="006E67CC">
              <w:rPr>
                <w:rFonts w:ascii="Times New Roman" w:hAnsi="Times New Roman" w:cs="Times New Roman"/>
              </w:rPr>
              <w:t>Observes teachers 90% of observations in observation tracker </w:t>
            </w:r>
          </w:p>
          <w:p w14:paraId="120C4E94" w14:textId="77777777" w:rsidR="00FE5856" w:rsidRDefault="00FE5856" w:rsidP="00FE5856">
            <w:pPr>
              <w:ind w:left="720"/>
              <w:rPr>
                <w:rFonts w:ascii="Times New Roman" w:hAnsi="Times New Roman" w:cs="Times New Roman"/>
              </w:rPr>
            </w:pPr>
          </w:p>
          <w:p w14:paraId="7862041F" w14:textId="77777777" w:rsidR="00FE5856" w:rsidRDefault="00FE5856" w:rsidP="00FE5856">
            <w:pPr>
              <w:numPr>
                <w:ilvl w:val="0"/>
                <w:numId w:val="17"/>
              </w:numPr>
              <w:rPr>
                <w:rFonts w:ascii="Times New Roman" w:hAnsi="Times New Roman" w:cs="Times New Roman"/>
              </w:rPr>
            </w:pPr>
            <w:r w:rsidRPr="006E67CC">
              <w:rPr>
                <w:rFonts w:ascii="Times New Roman" w:hAnsi="Times New Roman" w:cs="Times New Roman"/>
              </w:rPr>
              <w:t xml:space="preserve">Weekly classroom walkthroughs </w:t>
            </w:r>
          </w:p>
          <w:p w14:paraId="42AFC42D" w14:textId="77777777" w:rsidR="00FE5856" w:rsidRDefault="00FE5856" w:rsidP="00FE5856">
            <w:pPr>
              <w:pStyle w:val="ListParagraph"/>
              <w:rPr>
                <w:rFonts w:ascii="Times New Roman" w:hAnsi="Times New Roman" w:cs="Times New Roman"/>
              </w:rPr>
            </w:pPr>
          </w:p>
          <w:p w14:paraId="2887C625" w14:textId="77777777" w:rsidR="00FE5856" w:rsidRDefault="00FE5856" w:rsidP="00FE5856">
            <w:pPr>
              <w:numPr>
                <w:ilvl w:val="0"/>
                <w:numId w:val="15"/>
              </w:numPr>
              <w:textAlignment w:val="baseline"/>
              <w:rPr>
                <w:rFonts w:ascii="Times New Roman" w:eastAsia="Times New Roman" w:hAnsi="Times New Roman" w:cs="Times New Roman"/>
              </w:rPr>
            </w:pPr>
            <w:r w:rsidRPr="00AC1E3C">
              <w:rPr>
                <w:rFonts w:ascii="Times New Roman" w:eastAsia="Times New Roman" w:hAnsi="Times New Roman" w:cs="Times New Roman"/>
              </w:rPr>
              <w:t>80% of Instructional Checklist meeting expectations</w:t>
            </w:r>
          </w:p>
          <w:p w14:paraId="75EF76B9" w14:textId="77777777" w:rsidR="00637C19" w:rsidRPr="00637C19" w:rsidRDefault="00637C19" w:rsidP="00FE5856">
            <w:pPr>
              <w:numPr>
                <w:ilvl w:val="0"/>
                <w:numId w:val="15"/>
              </w:numPr>
              <w:textAlignment w:val="baseline"/>
              <w:rPr>
                <w:rFonts w:ascii="Times New Roman" w:eastAsia="Times New Roman" w:hAnsi="Times New Roman" w:cs="Times New Roman"/>
                <w:sz w:val="24"/>
                <w:szCs w:val="24"/>
              </w:rPr>
            </w:pPr>
            <w:r w:rsidRPr="00637C19">
              <w:rPr>
                <w:rStyle w:val="normaltextrun"/>
                <w:rFonts w:ascii="Times New Roman" w:hAnsi="Times New Roman" w:cs="Times New Roman"/>
                <w:color w:val="000000"/>
                <w:sz w:val="24"/>
                <w:szCs w:val="24"/>
                <w:shd w:val="clear" w:color="auto" w:fill="FFFFFF"/>
              </w:rPr>
              <w:t>100% teachers check-in with principal on IPDP goals and progress</w:t>
            </w:r>
            <w:r w:rsidRPr="00637C19">
              <w:rPr>
                <w:rStyle w:val="eop"/>
                <w:rFonts w:ascii="Times New Roman" w:hAnsi="Times New Roman" w:cs="Times New Roman"/>
                <w:color w:val="000000"/>
                <w:sz w:val="24"/>
                <w:szCs w:val="24"/>
                <w:shd w:val="clear" w:color="auto" w:fill="FFFFFF"/>
              </w:rPr>
              <w:t> </w:t>
            </w:r>
          </w:p>
          <w:p w14:paraId="271CA723" w14:textId="77777777" w:rsidR="00FE5856" w:rsidRPr="00AC1E3C" w:rsidRDefault="00FE5856" w:rsidP="00AC1E3C">
            <w:pPr>
              <w:ind w:left="720"/>
              <w:rPr>
                <w:rFonts w:ascii="Times New Roman" w:hAnsi="Times New Roman" w:cs="Times New Roman"/>
              </w:rPr>
            </w:pPr>
          </w:p>
        </w:tc>
        <w:tc>
          <w:tcPr>
            <w:tcW w:w="845" w:type="pct"/>
          </w:tcPr>
          <w:p w14:paraId="031A8DD8" w14:textId="77777777" w:rsidR="00FE5856" w:rsidRPr="002A1A57" w:rsidRDefault="00FE5856" w:rsidP="00FE5856">
            <w:pPr>
              <w:pStyle w:val="ListParagraph"/>
              <w:numPr>
                <w:ilvl w:val="0"/>
                <w:numId w:val="18"/>
              </w:numPr>
              <w:rPr>
                <w:rFonts w:ascii="Times New Roman" w:hAnsi="Times New Roman" w:cs="Times New Roman"/>
                <w:sz w:val="24"/>
                <w:szCs w:val="24"/>
              </w:rPr>
            </w:pPr>
            <w:r w:rsidRPr="006E67CC">
              <w:rPr>
                <w:rFonts w:eastAsia="Times New Roman" w:cstheme="minorHAnsi"/>
              </w:rPr>
              <w:t xml:space="preserve"> </w:t>
            </w:r>
            <w:r w:rsidRPr="006E67CC">
              <w:rPr>
                <w:rFonts w:ascii="Times New Roman" w:hAnsi="Times New Roman" w:cs="Times New Roman"/>
              </w:rPr>
              <w:t xml:space="preserve">Observes teachers implementing </w:t>
            </w:r>
            <w:r w:rsidR="00432056">
              <w:rPr>
                <w:rFonts w:ascii="Times New Roman" w:hAnsi="Times New Roman" w:cs="Times New Roman"/>
              </w:rPr>
              <w:t xml:space="preserve">instructional expectations </w:t>
            </w:r>
            <w:r w:rsidRPr="006E67CC">
              <w:rPr>
                <w:rFonts w:ascii="Times New Roman" w:hAnsi="Times New Roman" w:cs="Times New Roman"/>
              </w:rPr>
              <w:t>week</w:t>
            </w:r>
            <w:r w:rsidR="00432056">
              <w:rPr>
                <w:rFonts w:ascii="Times New Roman" w:hAnsi="Times New Roman" w:cs="Times New Roman"/>
              </w:rPr>
              <w:t>ly</w:t>
            </w:r>
            <w:r w:rsidRPr="006E67CC">
              <w:rPr>
                <w:rFonts w:ascii="Times New Roman" w:hAnsi="Times New Roman" w:cs="Times New Roman"/>
              </w:rPr>
              <w:t xml:space="preserve"> and maintains 90% </w:t>
            </w:r>
            <w:r w:rsidRPr="002A1A57">
              <w:rPr>
                <w:rFonts w:ascii="Times New Roman" w:hAnsi="Times New Roman" w:cs="Times New Roman"/>
                <w:sz w:val="24"/>
                <w:szCs w:val="24"/>
              </w:rPr>
              <w:t>of observations in observation tracker </w:t>
            </w:r>
          </w:p>
          <w:p w14:paraId="75FBE423" w14:textId="77777777" w:rsidR="00FE5856" w:rsidRPr="002A1A57" w:rsidRDefault="00FE5856" w:rsidP="00FE5856">
            <w:pPr>
              <w:pStyle w:val="ListParagraph"/>
              <w:rPr>
                <w:rFonts w:ascii="Times New Roman" w:hAnsi="Times New Roman" w:cs="Times New Roman"/>
                <w:sz w:val="24"/>
                <w:szCs w:val="24"/>
              </w:rPr>
            </w:pPr>
          </w:p>
          <w:p w14:paraId="5C32E1B1" w14:textId="77777777" w:rsidR="00FE5856" w:rsidRPr="002A1A57" w:rsidRDefault="00FE5856" w:rsidP="00FE5856">
            <w:pPr>
              <w:pStyle w:val="ListParagraph"/>
              <w:numPr>
                <w:ilvl w:val="0"/>
                <w:numId w:val="19"/>
              </w:numPr>
              <w:rPr>
                <w:rFonts w:ascii="Times New Roman" w:hAnsi="Times New Roman" w:cs="Times New Roman"/>
                <w:sz w:val="24"/>
                <w:szCs w:val="24"/>
              </w:rPr>
            </w:pPr>
            <w:r w:rsidRPr="002A1A57">
              <w:rPr>
                <w:rFonts w:ascii="Times New Roman" w:hAnsi="Times New Roman" w:cs="Times New Roman"/>
                <w:sz w:val="24"/>
                <w:szCs w:val="24"/>
              </w:rPr>
              <w:t xml:space="preserve">Weekly classroom walkthroughs result in 0% action steps </w:t>
            </w:r>
          </w:p>
          <w:p w14:paraId="2D3F0BEC" w14:textId="77777777" w:rsidR="00FE5856" w:rsidRPr="002A1A57" w:rsidRDefault="00FE5856" w:rsidP="00FE5856">
            <w:pPr>
              <w:pStyle w:val="ListParagraph"/>
              <w:rPr>
                <w:rFonts w:ascii="Times New Roman" w:hAnsi="Times New Roman" w:cs="Times New Roman"/>
                <w:sz w:val="24"/>
                <w:szCs w:val="24"/>
              </w:rPr>
            </w:pPr>
          </w:p>
          <w:p w14:paraId="7D8DE2BD" w14:textId="77777777" w:rsidR="00FE5856" w:rsidRPr="002A1A57" w:rsidRDefault="00FE5856" w:rsidP="00FE5856">
            <w:pPr>
              <w:numPr>
                <w:ilvl w:val="0"/>
                <w:numId w:val="15"/>
              </w:numPr>
              <w:textAlignment w:val="baseline"/>
              <w:rPr>
                <w:rFonts w:ascii="Times New Roman" w:eastAsia="Times New Roman" w:hAnsi="Times New Roman" w:cs="Times New Roman"/>
                <w:sz w:val="24"/>
                <w:szCs w:val="24"/>
              </w:rPr>
            </w:pPr>
            <w:r w:rsidRPr="002A1A57">
              <w:rPr>
                <w:rFonts w:ascii="Times New Roman" w:eastAsia="Times New Roman" w:hAnsi="Times New Roman" w:cs="Times New Roman"/>
                <w:sz w:val="24"/>
                <w:szCs w:val="24"/>
              </w:rPr>
              <w:t>100% of Instructional Checklist meeting expectations</w:t>
            </w:r>
          </w:p>
          <w:p w14:paraId="75CF4315" w14:textId="77777777" w:rsidR="00FE5856" w:rsidRPr="002A1A57" w:rsidRDefault="00FE5856" w:rsidP="002A1A57">
            <w:pPr>
              <w:pStyle w:val="ListParagraph"/>
              <w:rPr>
                <w:rFonts w:ascii="Times New Roman" w:hAnsi="Times New Roman" w:cs="Times New Roman"/>
              </w:rPr>
            </w:pPr>
          </w:p>
        </w:tc>
      </w:tr>
    </w:tbl>
    <w:p w14:paraId="3CB648E9"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54F837D6" w14:textId="77777777" w:rsidTr="007F0DD4">
        <w:trPr>
          <w:trHeight w:val="504"/>
        </w:trPr>
        <w:tc>
          <w:tcPr>
            <w:tcW w:w="13500" w:type="dxa"/>
            <w:gridSpan w:val="5"/>
            <w:shd w:val="clear" w:color="auto" w:fill="D5DCE4" w:themeFill="text2" w:themeFillTint="33"/>
            <w:vAlign w:val="center"/>
          </w:tcPr>
          <w:p w14:paraId="575CD6F5"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221E291E" w14:textId="77777777" w:rsidTr="001D637C">
        <w:trPr>
          <w:trHeight w:val="541"/>
        </w:trPr>
        <w:tc>
          <w:tcPr>
            <w:tcW w:w="2790" w:type="dxa"/>
            <w:shd w:val="clear" w:color="auto" w:fill="D5DCE4" w:themeFill="text2" w:themeFillTint="33"/>
          </w:tcPr>
          <w:p w14:paraId="7C2F3CB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lastRenderedPageBreak/>
              <w:t>Pillar 1:</w:t>
            </w:r>
          </w:p>
          <w:p w14:paraId="73A82A7D"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0C178E9E"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566602B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31362034"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3FF8CCB5"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140F29D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2323A46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681A9997"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4AAA6F41"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60064D9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21350255" w14:textId="77777777" w:rsidTr="00914D8D">
        <w:trPr>
          <w:trHeight w:val="287"/>
        </w:trPr>
        <w:tc>
          <w:tcPr>
            <w:tcW w:w="13500" w:type="dxa"/>
            <w:gridSpan w:val="5"/>
            <w:shd w:val="clear" w:color="auto" w:fill="D5DCE4" w:themeFill="text2" w:themeFillTint="33"/>
          </w:tcPr>
          <w:p w14:paraId="17E30901"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54CEB851" w14:textId="77777777" w:rsidTr="00471A1A">
        <w:trPr>
          <w:trHeight w:val="1358"/>
        </w:trPr>
        <w:tc>
          <w:tcPr>
            <w:tcW w:w="13500" w:type="dxa"/>
            <w:gridSpan w:val="5"/>
          </w:tcPr>
          <w:p w14:paraId="7B59062B" w14:textId="77777777" w:rsidR="00530DB8" w:rsidRPr="00530DB8" w:rsidRDefault="00530DB8" w:rsidP="00530DB8">
            <w:pPr>
              <w:pStyle w:val="NormalWeb"/>
              <w:rPr>
                <w:color w:val="000000"/>
              </w:rPr>
            </w:pPr>
            <w:r>
              <w:rPr>
                <w:color w:val="000000"/>
              </w:rPr>
              <w:t>-By 2022</w:t>
            </w:r>
            <w:r w:rsidR="00DC3986">
              <w:rPr>
                <w:color w:val="000000"/>
              </w:rPr>
              <w:t xml:space="preserve"> EOY, 55</w:t>
            </w:r>
            <w:r w:rsidRPr="00530DB8">
              <w:rPr>
                <w:color w:val="000000"/>
              </w:rPr>
              <w:t>% of all students in grades 1-5 will be reading at or above grade level as measured by STAR GLE.</w:t>
            </w:r>
          </w:p>
          <w:p w14:paraId="51608EFC" w14:textId="77777777" w:rsidR="00E62DC9" w:rsidRPr="00657550" w:rsidRDefault="00530DB8" w:rsidP="00530DB8">
            <w:pPr>
              <w:pStyle w:val="NormalWeb"/>
            </w:pPr>
            <w:r>
              <w:rPr>
                <w:color w:val="000000"/>
              </w:rPr>
              <w:t>-By EOY 2022</w:t>
            </w:r>
            <w:r w:rsidRPr="00530DB8">
              <w:rPr>
                <w:color w:val="000000"/>
              </w:rPr>
              <w:t>, our school-wide average for STAR will be 4.1</w:t>
            </w:r>
            <w:r w:rsidR="004F13A0">
              <w:rPr>
                <w:color w:val="000000"/>
              </w:rPr>
              <w:t xml:space="preserve"> growth for </w:t>
            </w:r>
            <w:r w:rsidR="00DC3986">
              <w:rPr>
                <w:color w:val="000000"/>
              </w:rPr>
              <w:t xml:space="preserve">GE </w:t>
            </w:r>
            <w:r w:rsidR="00DC3986" w:rsidRPr="00530DB8">
              <w:rPr>
                <w:color w:val="000000"/>
              </w:rPr>
              <w:t>grades</w:t>
            </w:r>
            <w:r w:rsidRPr="00530DB8">
              <w:rPr>
                <w:color w:val="000000"/>
              </w:rPr>
              <w:t xml:space="preserve"> 2-5.</w:t>
            </w:r>
          </w:p>
          <w:p w14:paraId="3C0395D3" w14:textId="77777777" w:rsidR="00E62DC9" w:rsidRPr="00657550" w:rsidRDefault="00E62DC9" w:rsidP="00E62DC9">
            <w:pPr>
              <w:rPr>
                <w:rFonts w:ascii="Times New Roman" w:hAnsi="Times New Roman" w:cs="Times New Roman"/>
              </w:rPr>
            </w:pPr>
          </w:p>
        </w:tc>
      </w:tr>
      <w:tr w:rsidR="00E62DC9" w:rsidRPr="00657550" w14:paraId="1EDB57BF" w14:textId="77777777" w:rsidTr="00914D8D">
        <w:trPr>
          <w:trHeight w:val="270"/>
        </w:trPr>
        <w:tc>
          <w:tcPr>
            <w:tcW w:w="13500" w:type="dxa"/>
            <w:gridSpan w:val="5"/>
            <w:shd w:val="clear" w:color="auto" w:fill="D5DCE4" w:themeFill="text2" w:themeFillTint="33"/>
          </w:tcPr>
          <w:p w14:paraId="58238E33"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53321408" w14:textId="77777777" w:rsidTr="00914D8D">
        <w:trPr>
          <w:trHeight w:val="526"/>
        </w:trPr>
        <w:tc>
          <w:tcPr>
            <w:tcW w:w="13500" w:type="dxa"/>
            <w:gridSpan w:val="5"/>
          </w:tcPr>
          <w:p w14:paraId="66803F6B" w14:textId="77777777"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14:paraId="2B58D2BE" w14:textId="77777777" w:rsidTr="00914D8D">
        <w:trPr>
          <w:trHeight w:val="270"/>
        </w:trPr>
        <w:tc>
          <w:tcPr>
            <w:tcW w:w="13500" w:type="dxa"/>
            <w:gridSpan w:val="5"/>
            <w:shd w:val="clear" w:color="auto" w:fill="D5DCE4" w:themeFill="text2" w:themeFillTint="33"/>
          </w:tcPr>
          <w:p w14:paraId="4B4EF185"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62DC9" w:rsidRPr="00657550" w14:paraId="0472AB73" w14:textId="77777777" w:rsidTr="00914D8D">
        <w:trPr>
          <w:trHeight w:val="255"/>
        </w:trPr>
        <w:tc>
          <w:tcPr>
            <w:tcW w:w="13500" w:type="dxa"/>
            <w:gridSpan w:val="5"/>
          </w:tcPr>
          <w:p w14:paraId="233DDAE1" w14:textId="77777777" w:rsidR="004075A2" w:rsidRDefault="00530DB8" w:rsidP="00530DB8">
            <w:pPr>
              <w:pStyle w:val="NormalWeb"/>
              <w:rPr>
                <w:color w:val="000000"/>
              </w:rPr>
            </w:pPr>
            <w:r w:rsidRPr="00530DB8">
              <w:rPr>
                <w:color w:val="000000"/>
              </w:rPr>
              <w:t>1. Each student will meet in a gui</w:t>
            </w:r>
            <w:r w:rsidR="004075A2">
              <w:rPr>
                <w:color w:val="000000"/>
              </w:rPr>
              <w:t xml:space="preserve">ded reading group two times per </w:t>
            </w:r>
            <w:r w:rsidRPr="00530DB8">
              <w:rPr>
                <w:color w:val="000000"/>
              </w:rPr>
              <w:t>week, every week. Struggling readers will receive 3 guided reading sessions each</w:t>
            </w:r>
            <w:r>
              <w:rPr>
                <w:color w:val="000000"/>
              </w:rPr>
              <w:t xml:space="preserve"> </w:t>
            </w:r>
            <w:r w:rsidRPr="00530DB8">
              <w:rPr>
                <w:color w:val="000000"/>
              </w:rPr>
              <w:t>week</w:t>
            </w:r>
            <w:r>
              <w:rPr>
                <w:color w:val="000000"/>
              </w:rPr>
              <w:t>.</w:t>
            </w:r>
          </w:p>
          <w:p w14:paraId="38470CB7" w14:textId="77777777" w:rsidR="00530DB8" w:rsidRPr="00530DB8" w:rsidRDefault="00530DB8" w:rsidP="00530DB8">
            <w:pPr>
              <w:pStyle w:val="NormalWeb"/>
              <w:rPr>
                <w:color w:val="000000"/>
              </w:rPr>
            </w:pPr>
            <w:r w:rsidRPr="00530DB8">
              <w:rPr>
                <w:color w:val="000000"/>
              </w:rPr>
              <w:t>2. Rigorous curriculum inter</w:t>
            </w:r>
            <w:r w:rsidR="004F13A0">
              <w:rPr>
                <w:color w:val="000000"/>
              </w:rPr>
              <w:t>nalization for grades 2-5 SAAVS-Realize-</w:t>
            </w:r>
            <w:r w:rsidRPr="00530DB8">
              <w:rPr>
                <w:color w:val="000000"/>
              </w:rPr>
              <w:t xml:space="preserve"> ELA.</w:t>
            </w:r>
          </w:p>
          <w:p w14:paraId="3254BC2F" w14:textId="77777777" w:rsidR="00E62DC9" w:rsidRPr="00657550" w:rsidRDefault="00E62DC9" w:rsidP="00E62DC9">
            <w:pPr>
              <w:rPr>
                <w:rFonts w:ascii="Times New Roman" w:hAnsi="Times New Roman" w:cs="Times New Roman"/>
              </w:rPr>
            </w:pPr>
          </w:p>
        </w:tc>
      </w:tr>
      <w:tr w:rsidR="00E62DC9" w:rsidRPr="00657550" w14:paraId="0C6A03F6" w14:textId="77777777" w:rsidTr="00914D8D">
        <w:trPr>
          <w:trHeight w:val="270"/>
        </w:trPr>
        <w:tc>
          <w:tcPr>
            <w:tcW w:w="13500" w:type="dxa"/>
            <w:gridSpan w:val="5"/>
          </w:tcPr>
          <w:p w14:paraId="756F69BB"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t>Funding Source(s):</w:t>
            </w:r>
            <w:r w:rsidR="004F13A0">
              <w:rPr>
                <w:rFonts w:ascii="Times New Roman" w:hAnsi="Times New Roman" w:cs="Times New Roman"/>
                <w:b/>
              </w:rPr>
              <w:t xml:space="preserve"> Extra serv</w:t>
            </w:r>
            <w:r w:rsidR="00FE79CB">
              <w:rPr>
                <w:rFonts w:ascii="Times New Roman" w:hAnsi="Times New Roman" w:cs="Times New Roman"/>
                <w:b/>
              </w:rPr>
              <w:t>ice pay for veteran staff (8</w:t>
            </w:r>
            <w:r w:rsidR="00DC3986">
              <w:rPr>
                <w:rFonts w:ascii="Times New Roman" w:hAnsi="Times New Roman" w:cs="Times New Roman"/>
                <w:b/>
              </w:rPr>
              <w:t>,000</w:t>
            </w:r>
            <w:r w:rsidR="004F13A0">
              <w:rPr>
                <w:rFonts w:ascii="Times New Roman" w:hAnsi="Times New Roman" w:cs="Times New Roman"/>
                <w:b/>
              </w:rPr>
              <w:t>.00) reserved from 21-22 budget</w:t>
            </w:r>
          </w:p>
        </w:tc>
      </w:tr>
    </w:tbl>
    <w:p w14:paraId="651E9592" w14:textId="77777777" w:rsidR="00C412BE" w:rsidRDefault="00C412BE" w:rsidP="0038081F">
      <w:pPr>
        <w:rPr>
          <w:rFonts w:ascii="Times New Roman" w:hAnsi="Times New Roman" w:cs="Times New Roman"/>
        </w:rPr>
      </w:pPr>
    </w:p>
    <w:p w14:paraId="269E314A" w14:textId="77777777" w:rsidR="003835F1" w:rsidRDefault="003835F1" w:rsidP="0038081F">
      <w:pPr>
        <w:rPr>
          <w:rFonts w:ascii="Times New Roman" w:hAnsi="Times New Roman" w:cs="Times New Roman"/>
        </w:rPr>
      </w:pPr>
    </w:p>
    <w:p w14:paraId="47341341" w14:textId="77777777" w:rsidR="003835F1" w:rsidRDefault="003835F1" w:rsidP="0038081F">
      <w:pPr>
        <w:rPr>
          <w:rFonts w:ascii="Times New Roman" w:hAnsi="Times New Roman" w:cs="Times New Roman"/>
        </w:rPr>
      </w:pPr>
    </w:p>
    <w:p w14:paraId="42EF2083" w14:textId="77777777" w:rsidR="009A5EC8" w:rsidRDefault="009A5EC8" w:rsidP="0038081F">
      <w:pPr>
        <w:rPr>
          <w:rFonts w:ascii="Times New Roman" w:hAnsi="Times New Roman" w:cs="Times New Roman"/>
        </w:rPr>
      </w:pPr>
    </w:p>
    <w:p w14:paraId="7B40C951" w14:textId="77777777" w:rsidR="009A5EC8" w:rsidRPr="00657550" w:rsidRDefault="009A5EC8" w:rsidP="0038081F">
      <w:pPr>
        <w:rPr>
          <w:rFonts w:ascii="Times New Roman" w:hAnsi="Times New Roman" w:cs="Times New Roman"/>
        </w:rPr>
      </w:pPr>
    </w:p>
    <w:p w14:paraId="4B4D7232" w14:textId="77777777" w:rsidR="006E710A" w:rsidRDefault="006E710A" w:rsidP="00C412BE">
      <w:pPr>
        <w:rPr>
          <w:rFonts w:ascii="Times New Roman" w:hAnsi="Times New Roman" w:cs="Times New Roman"/>
        </w:rPr>
      </w:pPr>
    </w:p>
    <w:p w14:paraId="2093CA67" w14:textId="77777777"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14:paraId="78189F90" w14:textId="77777777" w:rsidTr="00914D8D">
        <w:trPr>
          <w:trHeight w:val="890"/>
        </w:trPr>
        <w:tc>
          <w:tcPr>
            <w:tcW w:w="1279" w:type="pct"/>
          </w:tcPr>
          <w:p w14:paraId="28A72192"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721" w:type="pct"/>
          </w:tcPr>
          <w:p w14:paraId="58EC7F12" w14:textId="77777777" w:rsidR="00C412BE" w:rsidRPr="00530DB8" w:rsidRDefault="00530DB8" w:rsidP="00204D49">
            <w:pPr>
              <w:rPr>
                <w:rFonts w:ascii="Times New Roman" w:hAnsi="Times New Roman" w:cs="Times New Roman"/>
                <w:b/>
                <w:sz w:val="24"/>
                <w:szCs w:val="24"/>
              </w:rPr>
            </w:pPr>
            <w:r w:rsidRPr="00530DB8">
              <w:rPr>
                <w:rFonts w:ascii="Times New Roman" w:hAnsi="Times New Roman" w:cs="Times New Roman"/>
                <w:color w:val="000000"/>
                <w:sz w:val="24"/>
                <w:szCs w:val="24"/>
              </w:rPr>
              <w:t>Each student will meet in a gui</w:t>
            </w:r>
            <w:r w:rsidR="004075A2">
              <w:rPr>
                <w:rFonts w:ascii="Times New Roman" w:hAnsi="Times New Roman" w:cs="Times New Roman"/>
                <w:color w:val="000000"/>
                <w:sz w:val="24"/>
                <w:szCs w:val="24"/>
              </w:rPr>
              <w:t xml:space="preserve">ded reading group two times per </w:t>
            </w:r>
            <w:r w:rsidRPr="00530DB8">
              <w:rPr>
                <w:rFonts w:ascii="Times New Roman" w:hAnsi="Times New Roman" w:cs="Times New Roman"/>
                <w:color w:val="000000"/>
                <w:sz w:val="24"/>
                <w:szCs w:val="24"/>
              </w:rPr>
              <w:t>week, every week. Struggling readers will receive 3 guided reading sessions each week</w:t>
            </w:r>
            <w:r w:rsidR="004075A2">
              <w:rPr>
                <w:rFonts w:ascii="Times New Roman" w:hAnsi="Times New Roman" w:cs="Times New Roman"/>
                <w:color w:val="000000"/>
                <w:sz w:val="24"/>
                <w:szCs w:val="24"/>
              </w:rPr>
              <w:t>.</w:t>
            </w:r>
          </w:p>
        </w:tc>
      </w:tr>
      <w:tr w:rsidR="00C412BE" w:rsidRPr="00657550" w14:paraId="7A3392CB" w14:textId="77777777" w:rsidTr="00914D8D">
        <w:trPr>
          <w:trHeight w:val="890"/>
        </w:trPr>
        <w:tc>
          <w:tcPr>
            <w:tcW w:w="1279" w:type="pct"/>
          </w:tcPr>
          <w:p w14:paraId="1178FDFC"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tcPr>
          <w:p w14:paraId="4F4638F0" w14:textId="77777777" w:rsidR="00C412BE" w:rsidRPr="00B225EF" w:rsidRDefault="00B225EF" w:rsidP="00204D49">
            <w:pPr>
              <w:rPr>
                <w:rFonts w:ascii="Times New Roman" w:hAnsi="Times New Roman" w:cs="Times New Roman"/>
                <w:b/>
                <w:sz w:val="24"/>
                <w:szCs w:val="24"/>
              </w:rPr>
            </w:pPr>
            <w:r w:rsidRPr="00B225EF">
              <w:rPr>
                <w:rFonts w:ascii="Times New Roman" w:hAnsi="Times New Roman" w:cs="Times New Roman"/>
                <w:color w:val="000000"/>
                <w:sz w:val="24"/>
                <w:szCs w:val="24"/>
              </w:rPr>
              <w:t>More leveled library books in the lower grade levels (levels A-F). $2000 Paul Bambrick-Santoyo’s book, “Great Habits, Great Readers” for every teacher - $100</w:t>
            </w:r>
          </w:p>
        </w:tc>
      </w:tr>
      <w:tr w:rsidR="00795993" w:rsidRPr="00657550" w14:paraId="4E15A59C" w14:textId="77777777" w:rsidTr="00914D8D">
        <w:trPr>
          <w:trHeight w:val="971"/>
        </w:trPr>
        <w:tc>
          <w:tcPr>
            <w:tcW w:w="1279" w:type="pct"/>
          </w:tcPr>
          <w:p w14:paraId="533B335F"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270EEF9D" w14:textId="77777777" w:rsidR="00795993" w:rsidRDefault="00DC3986" w:rsidP="00204D49">
            <w:pPr>
              <w:rPr>
                <w:rFonts w:ascii="Times New Roman" w:hAnsi="Times New Roman" w:cs="Times New Roman"/>
                <w:b/>
              </w:rPr>
            </w:pPr>
            <w:r>
              <w:rPr>
                <w:rFonts w:ascii="Times New Roman" w:hAnsi="Times New Roman" w:cs="Times New Roman"/>
                <w:b/>
              </w:rPr>
              <w:t>Leveled library upgrades $4</w:t>
            </w:r>
            <w:r w:rsidR="00432056">
              <w:rPr>
                <w:rFonts w:ascii="Times New Roman" w:hAnsi="Times New Roman" w:cs="Times New Roman"/>
                <w:b/>
              </w:rPr>
              <w:t>,000</w:t>
            </w:r>
          </w:p>
          <w:p w14:paraId="022AEB9B" w14:textId="77777777" w:rsidR="00DC3986" w:rsidRDefault="00DC3986" w:rsidP="00204D49">
            <w:pPr>
              <w:rPr>
                <w:rFonts w:ascii="Times New Roman" w:hAnsi="Times New Roman" w:cs="Times New Roman"/>
                <w:b/>
              </w:rPr>
            </w:pPr>
            <w:r>
              <w:rPr>
                <w:rFonts w:ascii="Times New Roman" w:hAnsi="Times New Roman" w:cs="Times New Roman"/>
                <w:b/>
              </w:rPr>
              <w:t>Great Habits book $ 2,000</w:t>
            </w:r>
          </w:p>
          <w:p w14:paraId="2503B197" w14:textId="77777777" w:rsidR="00432056" w:rsidRPr="00657550" w:rsidRDefault="00432056" w:rsidP="00204D49">
            <w:pPr>
              <w:rPr>
                <w:rFonts w:ascii="Times New Roman" w:hAnsi="Times New Roman" w:cs="Times New Roman"/>
                <w:b/>
              </w:rPr>
            </w:pPr>
          </w:p>
        </w:tc>
      </w:tr>
    </w:tbl>
    <w:p w14:paraId="38288749"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657550" w14:paraId="520A0E27" w14:textId="77777777" w:rsidTr="00FE79CB">
        <w:trPr>
          <w:trHeight w:val="787"/>
        </w:trPr>
        <w:tc>
          <w:tcPr>
            <w:tcW w:w="2044" w:type="pct"/>
            <w:gridSpan w:val="2"/>
          </w:tcPr>
          <w:p w14:paraId="1278E140"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14:paraId="54EE3DFD" w14:textId="77777777" w:rsidR="00DC3986" w:rsidRPr="00530DB8" w:rsidRDefault="00DC3986" w:rsidP="00DC3986">
            <w:pPr>
              <w:pStyle w:val="NormalWeb"/>
              <w:rPr>
                <w:color w:val="000000"/>
              </w:rPr>
            </w:pPr>
            <w:r w:rsidRPr="00530DB8">
              <w:rPr>
                <w:color w:val="000000"/>
              </w:rPr>
              <w:t>2. Rigorous curriculum inter</w:t>
            </w:r>
            <w:r>
              <w:rPr>
                <w:color w:val="000000"/>
              </w:rPr>
              <w:t>nalization for grades 2-5 SAAVS-Realize-</w:t>
            </w:r>
            <w:r w:rsidRPr="00530DB8">
              <w:rPr>
                <w:color w:val="000000"/>
              </w:rPr>
              <w:t xml:space="preserve"> ELA.</w:t>
            </w:r>
          </w:p>
          <w:p w14:paraId="20BD9A1A" w14:textId="77777777" w:rsidR="00056DFC" w:rsidRPr="00657550" w:rsidRDefault="00056DFC" w:rsidP="00204D49">
            <w:pPr>
              <w:rPr>
                <w:rFonts w:ascii="Times New Roman" w:hAnsi="Times New Roman" w:cs="Times New Roman"/>
                <w:b/>
              </w:rPr>
            </w:pPr>
          </w:p>
        </w:tc>
      </w:tr>
      <w:tr w:rsidR="00056DFC" w:rsidRPr="00657550" w14:paraId="0AC9AEC7" w14:textId="77777777" w:rsidTr="00FE79CB">
        <w:trPr>
          <w:trHeight w:val="885"/>
        </w:trPr>
        <w:tc>
          <w:tcPr>
            <w:tcW w:w="2044" w:type="pct"/>
            <w:gridSpan w:val="2"/>
          </w:tcPr>
          <w:p w14:paraId="6942661A"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14:paraId="4A7007BE" w14:textId="77777777" w:rsidR="00056DFC" w:rsidRPr="00657550" w:rsidRDefault="00DC3986" w:rsidP="00204D49">
            <w:pPr>
              <w:rPr>
                <w:rFonts w:ascii="Times New Roman" w:hAnsi="Times New Roman" w:cs="Times New Roman"/>
                <w:b/>
              </w:rPr>
            </w:pPr>
            <w:r>
              <w:rPr>
                <w:rFonts w:ascii="Times New Roman" w:hAnsi="Times New Roman" w:cs="Times New Roman"/>
                <w:b/>
              </w:rPr>
              <w:t xml:space="preserve">SAAVS Realize curriculum </w:t>
            </w:r>
            <w:r w:rsidR="00FE79CB">
              <w:rPr>
                <w:rFonts w:ascii="Times New Roman" w:hAnsi="Times New Roman" w:cs="Times New Roman"/>
                <w:b/>
              </w:rPr>
              <w:t>teacher deep dive curriculum development</w:t>
            </w:r>
          </w:p>
        </w:tc>
      </w:tr>
      <w:tr w:rsidR="00056DFC" w:rsidRPr="00657550" w14:paraId="52BB7832" w14:textId="77777777" w:rsidTr="00FE79CB">
        <w:trPr>
          <w:trHeight w:val="672"/>
        </w:trPr>
        <w:tc>
          <w:tcPr>
            <w:tcW w:w="2044" w:type="pct"/>
            <w:gridSpan w:val="2"/>
          </w:tcPr>
          <w:p w14:paraId="06F528DB"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14:paraId="69E90D33" w14:textId="77777777" w:rsidR="00056DFC" w:rsidRPr="00657550" w:rsidRDefault="00DC3986" w:rsidP="00204D49">
            <w:pPr>
              <w:rPr>
                <w:rFonts w:ascii="Times New Roman" w:hAnsi="Times New Roman" w:cs="Times New Roman"/>
                <w:b/>
              </w:rPr>
            </w:pPr>
            <w:r>
              <w:rPr>
                <w:rFonts w:ascii="Times New Roman" w:hAnsi="Times New Roman" w:cs="Times New Roman"/>
                <w:b/>
              </w:rPr>
              <w:t xml:space="preserve">Extra service pay for teachers: </w:t>
            </w:r>
            <w:r w:rsidR="00FE79CB">
              <w:rPr>
                <w:rFonts w:ascii="Times New Roman" w:hAnsi="Times New Roman" w:cs="Times New Roman"/>
                <w:b/>
              </w:rPr>
              <w:t>$8</w:t>
            </w:r>
            <w:r>
              <w:rPr>
                <w:rFonts w:ascii="Times New Roman" w:hAnsi="Times New Roman" w:cs="Times New Roman"/>
                <w:b/>
              </w:rPr>
              <w:t>,000.00</w:t>
            </w:r>
            <w:r w:rsidR="008414BD">
              <w:rPr>
                <w:rFonts w:ascii="Times New Roman" w:hAnsi="Times New Roman" w:cs="Times New Roman"/>
                <w:b/>
              </w:rPr>
              <w:t xml:space="preserve"> deep dive development and implementation of the new curriculum</w:t>
            </w:r>
          </w:p>
        </w:tc>
      </w:tr>
      <w:tr w:rsidR="00056DFC" w:rsidRPr="00657550" w14:paraId="399BC7A1" w14:textId="77777777" w:rsidTr="00613DE9">
        <w:trPr>
          <w:trHeight w:val="344"/>
        </w:trPr>
        <w:tc>
          <w:tcPr>
            <w:tcW w:w="5000" w:type="pct"/>
            <w:gridSpan w:val="5"/>
            <w:shd w:val="clear" w:color="auto" w:fill="D5DCE4" w:themeFill="text2" w:themeFillTint="33"/>
          </w:tcPr>
          <w:p w14:paraId="4D8B4E4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37C19" w:rsidRPr="00657550" w14:paraId="5C6BCAFC" w14:textId="77777777" w:rsidTr="00FE79CB">
        <w:trPr>
          <w:trHeight w:val="282"/>
        </w:trPr>
        <w:tc>
          <w:tcPr>
            <w:tcW w:w="1040" w:type="pct"/>
          </w:tcPr>
          <w:p w14:paraId="693AC421" w14:textId="77777777" w:rsidR="00637C19" w:rsidRDefault="00637C19" w:rsidP="00637C19">
            <w:pPr>
              <w:jc w:val="center"/>
              <w:rPr>
                <w:rFonts w:ascii="Times New Roman" w:hAnsi="Times New Roman" w:cs="Times New Roman"/>
                <w:b/>
              </w:rPr>
            </w:pPr>
            <w:r>
              <w:rPr>
                <w:rFonts w:ascii="Times New Roman" w:hAnsi="Times New Roman" w:cs="Times New Roman"/>
                <w:b/>
              </w:rPr>
              <w:t>Students</w:t>
            </w:r>
          </w:p>
        </w:tc>
        <w:tc>
          <w:tcPr>
            <w:tcW w:w="1004" w:type="pct"/>
          </w:tcPr>
          <w:p w14:paraId="0A735C21"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August</w:t>
            </w:r>
          </w:p>
        </w:tc>
        <w:tc>
          <w:tcPr>
            <w:tcW w:w="977" w:type="pct"/>
          </w:tcPr>
          <w:p w14:paraId="59A9BD64" w14:textId="77777777" w:rsidR="00637C19" w:rsidRPr="00657550" w:rsidRDefault="00637C19" w:rsidP="00637C19">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52B31229" w14:textId="77777777" w:rsidR="00637C19" w:rsidRPr="00657550" w:rsidRDefault="00637C19" w:rsidP="00637C19">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1F3D2940"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May</w:t>
            </w:r>
          </w:p>
        </w:tc>
      </w:tr>
      <w:tr w:rsidR="00416367" w:rsidRPr="00657550" w14:paraId="51600A52" w14:textId="77777777" w:rsidTr="00E31CD7">
        <w:trPr>
          <w:trHeight w:val="282"/>
        </w:trPr>
        <w:tc>
          <w:tcPr>
            <w:tcW w:w="1040" w:type="pct"/>
          </w:tcPr>
          <w:p w14:paraId="0C136CF1" w14:textId="77777777" w:rsidR="00416367" w:rsidRDefault="00416367" w:rsidP="00416367">
            <w:pPr>
              <w:jc w:val="center"/>
              <w:rPr>
                <w:rFonts w:ascii="Times New Roman" w:hAnsi="Times New Roman" w:cs="Times New Roman"/>
                <w:b/>
              </w:rPr>
            </w:pPr>
          </w:p>
        </w:tc>
        <w:tc>
          <w:tcPr>
            <w:tcW w:w="1004" w:type="pct"/>
            <w:tcBorders>
              <w:top w:val="single" w:sz="6" w:space="0" w:color="auto"/>
              <w:left w:val="single" w:sz="6" w:space="0" w:color="auto"/>
              <w:bottom w:val="single" w:sz="6" w:space="0" w:color="auto"/>
              <w:right w:val="single" w:sz="6" w:space="0" w:color="auto"/>
            </w:tcBorders>
            <w:shd w:val="clear" w:color="auto" w:fill="auto"/>
          </w:tcPr>
          <w:p w14:paraId="0391811E" w14:textId="77777777" w:rsidR="00416367" w:rsidRDefault="00416367" w:rsidP="00416367">
            <w:pPr>
              <w:pStyle w:val="paragraph"/>
              <w:numPr>
                <w:ilvl w:val="0"/>
                <w:numId w:val="26"/>
              </w:numPr>
              <w:spacing w:before="0" w:beforeAutospacing="0" w:after="0" w:afterAutospacing="0"/>
              <w:ind w:left="0" w:firstLine="0"/>
              <w:textAlignment w:val="baseline"/>
              <w:divId w:val="1723287652"/>
              <w:rPr>
                <w:sz w:val="22"/>
                <w:szCs w:val="22"/>
              </w:rPr>
            </w:pPr>
            <w:r>
              <w:rPr>
                <w:rStyle w:val="normaltextrun"/>
                <w:sz w:val="22"/>
                <w:szCs w:val="22"/>
              </w:rPr>
              <w:t>100% of students complete STAR Reading and SIPPS initial assessments.</w:t>
            </w:r>
            <w:r>
              <w:rPr>
                <w:rStyle w:val="eop"/>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tcPr>
          <w:p w14:paraId="78AA1F58" w14:textId="77777777" w:rsidR="00416367" w:rsidRDefault="00416367" w:rsidP="00416367">
            <w:pPr>
              <w:pStyle w:val="paragraph"/>
              <w:numPr>
                <w:ilvl w:val="0"/>
                <w:numId w:val="27"/>
              </w:numPr>
              <w:spacing w:before="0" w:beforeAutospacing="0" w:after="0" w:afterAutospacing="0"/>
              <w:ind w:left="0" w:firstLine="0"/>
              <w:textAlignment w:val="baseline"/>
              <w:divId w:val="1087921562"/>
              <w:rPr>
                <w:sz w:val="22"/>
                <w:szCs w:val="22"/>
              </w:rPr>
            </w:pPr>
            <w:r>
              <w:rPr>
                <w:rStyle w:val="normaltextrun"/>
                <w:sz w:val="22"/>
                <w:szCs w:val="22"/>
              </w:rPr>
              <w:t>On STAR reading in grades 2-5, 35% of students will be reading at or above grade level.  All students reading below grade level will perform minimally at 50 SGP on Mid-Year Screening.</w:t>
            </w:r>
            <w:r>
              <w:rPr>
                <w:rStyle w:val="eop"/>
                <w:sz w:val="22"/>
                <w:szCs w:val="22"/>
              </w:rPr>
              <w:t> </w:t>
            </w:r>
          </w:p>
        </w:tc>
        <w:tc>
          <w:tcPr>
            <w:tcW w:w="1004" w:type="pct"/>
            <w:tcBorders>
              <w:top w:val="single" w:sz="6" w:space="0" w:color="auto"/>
              <w:left w:val="single" w:sz="6" w:space="0" w:color="auto"/>
              <w:bottom w:val="single" w:sz="6" w:space="0" w:color="auto"/>
              <w:right w:val="single" w:sz="6" w:space="0" w:color="auto"/>
            </w:tcBorders>
            <w:shd w:val="clear" w:color="auto" w:fill="auto"/>
          </w:tcPr>
          <w:p w14:paraId="62922B0E" w14:textId="77777777" w:rsidR="00416367" w:rsidRDefault="00416367" w:rsidP="00416367">
            <w:pPr>
              <w:pStyle w:val="paragraph"/>
              <w:numPr>
                <w:ilvl w:val="0"/>
                <w:numId w:val="28"/>
              </w:numPr>
              <w:spacing w:before="0" w:beforeAutospacing="0" w:after="0" w:afterAutospacing="0"/>
              <w:ind w:left="0" w:firstLine="0"/>
              <w:textAlignment w:val="baseline"/>
              <w:divId w:val="914705606"/>
              <w:rPr>
                <w:sz w:val="22"/>
                <w:szCs w:val="22"/>
              </w:rPr>
            </w:pPr>
            <w:r>
              <w:rPr>
                <w:rStyle w:val="normaltextrun"/>
                <w:sz w:val="22"/>
                <w:szCs w:val="22"/>
              </w:rPr>
              <w:t>On Quarter 3 STAR reading in grades 2-5, 45% of students will be reading at or above grade level.  All students reading below grade level will perform minimally at 55 SGP on Mid-Year Screening.</w:t>
            </w:r>
            <w:r>
              <w:rPr>
                <w:rStyle w:val="eop"/>
                <w:sz w:val="22"/>
                <w:szCs w:val="22"/>
              </w:rPr>
              <w:t> </w:t>
            </w:r>
          </w:p>
          <w:p w14:paraId="46624170" w14:textId="77777777" w:rsidR="00416367" w:rsidRDefault="00416367" w:rsidP="00416367">
            <w:pPr>
              <w:pStyle w:val="paragraph"/>
              <w:spacing w:before="0" w:beforeAutospacing="0" w:after="0" w:afterAutospacing="0"/>
              <w:textAlignment w:val="baseline"/>
              <w:divId w:val="1700623706"/>
              <w:rPr>
                <w:sz w:val="22"/>
                <w:szCs w:val="22"/>
              </w:rPr>
            </w:pPr>
            <w:r>
              <w:rPr>
                <w:rStyle w:val="eop"/>
                <w:sz w:val="22"/>
                <w:szCs w:val="22"/>
              </w:rPr>
              <w:t> </w:t>
            </w:r>
          </w:p>
        </w:tc>
        <w:tc>
          <w:tcPr>
            <w:tcW w:w="975" w:type="pct"/>
            <w:tcBorders>
              <w:top w:val="single" w:sz="6" w:space="0" w:color="auto"/>
              <w:left w:val="single" w:sz="6" w:space="0" w:color="auto"/>
              <w:bottom w:val="single" w:sz="6" w:space="0" w:color="auto"/>
              <w:right w:val="single" w:sz="6" w:space="0" w:color="auto"/>
            </w:tcBorders>
            <w:shd w:val="clear" w:color="auto" w:fill="auto"/>
          </w:tcPr>
          <w:p w14:paraId="0A0692DA" w14:textId="77777777" w:rsidR="00416367" w:rsidRDefault="00416367" w:rsidP="00416367">
            <w:pPr>
              <w:pStyle w:val="paragraph"/>
              <w:numPr>
                <w:ilvl w:val="0"/>
                <w:numId w:val="29"/>
              </w:numPr>
              <w:spacing w:before="0" w:beforeAutospacing="0" w:after="0" w:afterAutospacing="0"/>
              <w:ind w:left="0" w:firstLine="0"/>
              <w:textAlignment w:val="baseline"/>
              <w:divId w:val="1898080339"/>
              <w:rPr>
                <w:sz w:val="22"/>
                <w:szCs w:val="22"/>
              </w:rPr>
            </w:pPr>
            <w:r>
              <w:rPr>
                <w:rStyle w:val="normaltextrun"/>
                <w:sz w:val="22"/>
                <w:szCs w:val="22"/>
              </w:rPr>
              <w:t>EOY STAR reading in grades 2-5, 51% of students will be reading at or above grade level.  All students reading below grade level will perform minimally at 60 SGP on EOY Screening.</w:t>
            </w:r>
            <w:r>
              <w:rPr>
                <w:rStyle w:val="eop"/>
                <w:sz w:val="22"/>
                <w:szCs w:val="22"/>
              </w:rPr>
              <w:t> </w:t>
            </w:r>
          </w:p>
          <w:p w14:paraId="4B8484D5" w14:textId="77777777" w:rsidR="00416367" w:rsidRDefault="00416367" w:rsidP="00416367">
            <w:pPr>
              <w:pStyle w:val="paragraph"/>
              <w:spacing w:before="0" w:beforeAutospacing="0" w:after="0" w:afterAutospacing="0"/>
              <w:textAlignment w:val="baseline"/>
              <w:divId w:val="1294363343"/>
              <w:rPr>
                <w:sz w:val="22"/>
                <w:szCs w:val="22"/>
              </w:rPr>
            </w:pPr>
            <w:r>
              <w:rPr>
                <w:rStyle w:val="eop"/>
                <w:sz w:val="22"/>
                <w:szCs w:val="22"/>
              </w:rPr>
              <w:t> </w:t>
            </w:r>
          </w:p>
        </w:tc>
      </w:tr>
      <w:tr w:rsidR="00056DFC" w:rsidRPr="00657550" w14:paraId="48C51888" w14:textId="77777777" w:rsidTr="00FE79CB">
        <w:trPr>
          <w:trHeight w:val="282"/>
        </w:trPr>
        <w:tc>
          <w:tcPr>
            <w:tcW w:w="1040" w:type="pct"/>
          </w:tcPr>
          <w:p w14:paraId="0A392C6A" w14:textId="77777777" w:rsidR="00056DFC" w:rsidRDefault="00056DFC" w:rsidP="00166382">
            <w:pPr>
              <w:jc w:val="center"/>
              <w:rPr>
                <w:rFonts w:ascii="Times New Roman" w:hAnsi="Times New Roman" w:cs="Times New Roman"/>
                <w:b/>
              </w:rPr>
            </w:pPr>
          </w:p>
        </w:tc>
        <w:tc>
          <w:tcPr>
            <w:tcW w:w="1004" w:type="pct"/>
          </w:tcPr>
          <w:p w14:paraId="5314EA9D"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7" w:type="pct"/>
          </w:tcPr>
          <w:p w14:paraId="75F1199B"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2E403458"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3F35FF2C"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FE79CB" w:rsidRPr="00657550" w14:paraId="485DAD9C" w14:textId="77777777" w:rsidTr="00FE79CB">
        <w:trPr>
          <w:trHeight w:val="929"/>
        </w:trPr>
        <w:tc>
          <w:tcPr>
            <w:tcW w:w="1040" w:type="pct"/>
          </w:tcPr>
          <w:p w14:paraId="12FC32A8" w14:textId="77777777" w:rsidR="00FE79CB" w:rsidRPr="00056DFC" w:rsidRDefault="00FE79CB" w:rsidP="00FE79CB">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004" w:type="pct"/>
          </w:tcPr>
          <w:p w14:paraId="187A26E2" w14:textId="77777777" w:rsidR="00FE79CB" w:rsidRPr="008414BD" w:rsidRDefault="008414BD" w:rsidP="00FE79CB">
            <w:pPr>
              <w:rPr>
                <w:rFonts w:ascii="Times New Roman" w:hAnsi="Times New Roman" w:cs="Times New Roman"/>
                <w:bCs/>
                <w:sz w:val="24"/>
                <w:szCs w:val="24"/>
              </w:rPr>
            </w:pPr>
            <w:r w:rsidRPr="008414BD">
              <w:rPr>
                <w:rFonts w:ascii="Times New Roman" w:hAnsi="Times New Roman" w:cs="Times New Roman"/>
                <w:bCs/>
                <w:sz w:val="24"/>
                <w:szCs w:val="24"/>
              </w:rPr>
              <w:t xml:space="preserve">SAVVIS </w:t>
            </w:r>
            <w:r w:rsidR="00FE79CB" w:rsidRPr="008414BD">
              <w:rPr>
                <w:rFonts w:ascii="Times New Roman" w:hAnsi="Times New Roman" w:cs="Times New Roman"/>
                <w:bCs/>
                <w:sz w:val="24"/>
                <w:szCs w:val="24"/>
              </w:rPr>
              <w:t>Resource</w:t>
            </w:r>
          </w:p>
          <w:p w14:paraId="1ABB51CD" w14:textId="77777777" w:rsidR="00FE79CB" w:rsidRPr="008414BD" w:rsidRDefault="00FE79CB" w:rsidP="00FE79CB">
            <w:pPr>
              <w:rPr>
                <w:rFonts w:ascii="Times New Roman" w:hAnsi="Times New Roman" w:cs="Times New Roman"/>
                <w:bCs/>
                <w:sz w:val="24"/>
                <w:szCs w:val="24"/>
              </w:rPr>
            </w:pPr>
            <w:r w:rsidRPr="008414BD">
              <w:rPr>
                <w:rFonts w:ascii="Times New Roman" w:hAnsi="Times New Roman" w:cs="Times New Roman"/>
                <w:bCs/>
                <w:sz w:val="24"/>
                <w:szCs w:val="24"/>
              </w:rPr>
              <w:t xml:space="preserve">Preservice professional development completed for all relevant teaching staff; teachers are able to identify key metrics for the end of each unit, know and plan backward from pacing guidance for the school year, and have practiced facilitation and received feedback on implementation of at least one key lesson.  </w:t>
            </w:r>
          </w:p>
          <w:p w14:paraId="68F06924" w14:textId="77777777" w:rsidR="00FE79CB" w:rsidRPr="008414BD" w:rsidRDefault="00FE79CB" w:rsidP="00FE79CB">
            <w:pPr>
              <w:pStyle w:val="ListParagraph"/>
              <w:numPr>
                <w:ilvl w:val="0"/>
                <w:numId w:val="19"/>
              </w:numPr>
              <w:rPr>
                <w:rFonts w:ascii="Times New Roman" w:hAnsi="Times New Roman" w:cs="Times New Roman"/>
                <w:sz w:val="24"/>
                <w:szCs w:val="24"/>
              </w:rPr>
            </w:pPr>
            <w:r w:rsidRPr="008414BD">
              <w:rPr>
                <w:rFonts w:ascii="Times New Roman" w:hAnsi="Times New Roman" w:cs="Times New Roman"/>
                <w:bCs/>
                <w:sz w:val="24"/>
                <w:szCs w:val="24"/>
              </w:rPr>
              <w:t>Lesson internalization meetings scheduled for the duration of the school year.</w:t>
            </w:r>
            <w:r w:rsidRPr="008414BD">
              <w:rPr>
                <w:rFonts w:ascii="Times New Roman" w:hAnsi="Times New Roman" w:cs="Times New Roman"/>
                <w:sz w:val="24"/>
                <w:szCs w:val="24"/>
              </w:rPr>
              <w:t xml:space="preserve">.  </w:t>
            </w:r>
          </w:p>
          <w:p w14:paraId="290583F9" w14:textId="77777777" w:rsidR="00FE79CB" w:rsidRPr="00111BF9" w:rsidRDefault="00FE79CB" w:rsidP="00FE79CB">
            <w:pPr>
              <w:rPr>
                <w:rFonts w:ascii="Times New Roman" w:hAnsi="Times New Roman" w:cs="Times New Roman"/>
              </w:rPr>
            </w:pPr>
          </w:p>
        </w:tc>
        <w:tc>
          <w:tcPr>
            <w:tcW w:w="977" w:type="pct"/>
          </w:tcPr>
          <w:p w14:paraId="63423E39" w14:textId="77777777" w:rsidR="00FE79CB" w:rsidRPr="008414BD" w:rsidRDefault="00FE79CB" w:rsidP="00FE79CB">
            <w:pPr>
              <w:pStyle w:val="ListParagraph"/>
              <w:numPr>
                <w:ilvl w:val="0"/>
                <w:numId w:val="19"/>
              </w:numPr>
              <w:rPr>
                <w:rFonts w:ascii="Times New Roman" w:hAnsi="Times New Roman" w:cs="Times New Roman"/>
                <w:sz w:val="24"/>
                <w:szCs w:val="24"/>
              </w:rPr>
            </w:pPr>
            <w:r w:rsidRPr="008414BD">
              <w:rPr>
                <w:rFonts w:ascii="Times New Roman" w:hAnsi="Times New Roman" w:cs="Times New Roman"/>
                <w:sz w:val="24"/>
                <w:szCs w:val="24"/>
              </w:rPr>
              <w:t>Weekly Data Meetings, Observation / Feedback cycles, Data Meetings, and Lesson Plan Internalization meetings occur weekly at least 90% of the time; measurable impact on teacher practice or student data observed after at least 70% of these int On unit level assessments, students are demonstrating at least 60% average mastery and/or at least 4 months growth on STAR from the BOY STAR.eractions.</w:t>
            </w:r>
          </w:p>
          <w:p w14:paraId="68F21D90" w14:textId="77777777" w:rsidR="00FE79CB" w:rsidRPr="008414BD" w:rsidRDefault="00FE79CB" w:rsidP="00FE79CB">
            <w:pPr>
              <w:pStyle w:val="ListParagraph"/>
              <w:rPr>
                <w:rFonts w:ascii="Times New Roman" w:hAnsi="Times New Roman" w:cs="Times New Roman"/>
                <w:sz w:val="24"/>
                <w:szCs w:val="24"/>
              </w:rPr>
            </w:pPr>
          </w:p>
          <w:p w14:paraId="13C326F3" w14:textId="77777777" w:rsidR="00FE79CB" w:rsidRPr="008414BD" w:rsidRDefault="00FE79CB" w:rsidP="00FE79CB">
            <w:pPr>
              <w:rPr>
                <w:rFonts w:ascii="Times New Roman" w:hAnsi="Times New Roman" w:cs="Times New Roman"/>
                <w:sz w:val="24"/>
                <w:szCs w:val="24"/>
              </w:rPr>
            </w:pPr>
          </w:p>
        </w:tc>
        <w:tc>
          <w:tcPr>
            <w:tcW w:w="1004" w:type="pct"/>
          </w:tcPr>
          <w:p w14:paraId="7AA687DD" w14:textId="77777777" w:rsidR="00FE79CB" w:rsidRPr="008414BD" w:rsidRDefault="00FE79CB" w:rsidP="00FE79CB">
            <w:pPr>
              <w:pStyle w:val="ListParagraph"/>
              <w:numPr>
                <w:ilvl w:val="0"/>
                <w:numId w:val="19"/>
              </w:numPr>
              <w:rPr>
                <w:rFonts w:ascii="Times New Roman" w:hAnsi="Times New Roman" w:cs="Times New Roman"/>
                <w:sz w:val="24"/>
                <w:szCs w:val="24"/>
              </w:rPr>
            </w:pPr>
            <w:r w:rsidRPr="008414BD">
              <w:rPr>
                <w:rFonts w:ascii="Times New Roman" w:hAnsi="Times New Roman" w:cs="Times New Roman"/>
                <w:sz w:val="24"/>
                <w:szCs w:val="24"/>
              </w:rPr>
              <w:t>Weekly Data Meetings, Observation / Feedback cycles, Data Team, and Lesson Plan Internalization meetings occur weekly at least 90% of the time; measurable impact on teacher practice or student data observed after at least 80% of these interactions.</w:t>
            </w:r>
          </w:p>
          <w:p w14:paraId="4853B841" w14:textId="77777777" w:rsidR="00FE79CB" w:rsidRPr="00111BF9" w:rsidRDefault="00FE79CB" w:rsidP="00FE79CB">
            <w:pPr>
              <w:rPr>
                <w:rFonts w:ascii="Times New Roman" w:hAnsi="Times New Roman" w:cs="Times New Roman"/>
              </w:rPr>
            </w:pPr>
          </w:p>
        </w:tc>
        <w:tc>
          <w:tcPr>
            <w:tcW w:w="975" w:type="pct"/>
          </w:tcPr>
          <w:p w14:paraId="1341DBAC" w14:textId="77777777" w:rsidR="00FE79CB" w:rsidRPr="008414BD" w:rsidRDefault="00FE79CB" w:rsidP="00FE79CB">
            <w:pPr>
              <w:pStyle w:val="ListParagraph"/>
              <w:numPr>
                <w:ilvl w:val="0"/>
                <w:numId w:val="19"/>
              </w:numPr>
              <w:rPr>
                <w:rFonts w:ascii="Times New Roman" w:hAnsi="Times New Roman" w:cs="Times New Roman"/>
                <w:sz w:val="24"/>
                <w:szCs w:val="24"/>
              </w:rPr>
            </w:pPr>
            <w:r w:rsidRPr="008414BD">
              <w:rPr>
                <w:rFonts w:ascii="Times New Roman" w:hAnsi="Times New Roman" w:cs="Times New Roman"/>
                <w:sz w:val="24"/>
                <w:szCs w:val="24"/>
              </w:rPr>
              <w:t>Weekly Data Meetings, Observation / Feedback cycles, Data Meeting, and Lesson Plan Internalization meetings occur weekly at least 90% of the time; measurable impact on teacher practice or student data observed after at least 90% of these interactions.</w:t>
            </w:r>
          </w:p>
        </w:tc>
      </w:tr>
    </w:tbl>
    <w:p w14:paraId="50125231"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47CB6F42" w14:textId="77777777" w:rsidTr="007F0DD4">
        <w:trPr>
          <w:trHeight w:val="507"/>
        </w:trPr>
        <w:tc>
          <w:tcPr>
            <w:tcW w:w="13500" w:type="dxa"/>
            <w:gridSpan w:val="5"/>
            <w:shd w:val="clear" w:color="auto" w:fill="D5DCE4" w:themeFill="text2" w:themeFillTint="33"/>
            <w:vAlign w:val="center"/>
          </w:tcPr>
          <w:p w14:paraId="5FEE0CFB"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7D7404C3" w14:textId="77777777" w:rsidTr="00914D8D">
        <w:trPr>
          <w:trHeight w:val="530"/>
        </w:trPr>
        <w:tc>
          <w:tcPr>
            <w:tcW w:w="2825" w:type="dxa"/>
            <w:shd w:val="clear" w:color="auto" w:fill="D5DCE4" w:themeFill="text2" w:themeFillTint="33"/>
          </w:tcPr>
          <w:p w14:paraId="296195BD"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lastRenderedPageBreak/>
              <w:t>Pillar 1:</w:t>
            </w:r>
          </w:p>
          <w:p w14:paraId="139449B0"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5A25747A"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12CFDC80"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51BA8E90"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0D186FE2"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0B939C78"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1316091A"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3BAB5FE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2EFCC296"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3431E74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366E1D6C" w14:textId="77777777" w:rsidTr="00905601">
        <w:trPr>
          <w:trHeight w:val="278"/>
        </w:trPr>
        <w:tc>
          <w:tcPr>
            <w:tcW w:w="13500" w:type="dxa"/>
            <w:gridSpan w:val="5"/>
            <w:shd w:val="clear" w:color="auto" w:fill="D5DCE4" w:themeFill="text2" w:themeFillTint="33"/>
          </w:tcPr>
          <w:p w14:paraId="35F0E1F7"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7A92C3D6" w14:textId="77777777" w:rsidTr="00471A1A">
        <w:trPr>
          <w:trHeight w:val="1367"/>
        </w:trPr>
        <w:tc>
          <w:tcPr>
            <w:tcW w:w="13500" w:type="dxa"/>
            <w:gridSpan w:val="5"/>
          </w:tcPr>
          <w:p w14:paraId="09B8D95D" w14:textId="77777777" w:rsidR="0038081F" w:rsidRPr="00657550" w:rsidRDefault="0038081F" w:rsidP="00204D49">
            <w:pPr>
              <w:rPr>
                <w:rFonts w:ascii="Times New Roman" w:hAnsi="Times New Roman" w:cs="Times New Roman"/>
              </w:rPr>
            </w:pPr>
          </w:p>
          <w:p w14:paraId="3C00DCD7" w14:textId="77777777" w:rsidR="0038081F" w:rsidRPr="00657550" w:rsidRDefault="006716AB" w:rsidP="00CC5989">
            <w:pPr>
              <w:spacing w:after="160" w:line="259" w:lineRule="auto"/>
              <w:rPr>
                <w:rFonts w:ascii="Times New Roman" w:hAnsi="Times New Roman" w:cs="Times New Roman"/>
              </w:rPr>
            </w:pPr>
            <w:r>
              <w:rPr>
                <w:rFonts w:eastAsia="Calibri" w:cstheme="minorHAnsi"/>
                <w:color w:val="212121"/>
                <w:sz w:val="24"/>
                <w:szCs w:val="24"/>
              </w:rPr>
              <w:t>EOY STAR Math will show that 55</w:t>
            </w:r>
            <w:r w:rsidR="008414BD" w:rsidRPr="008414BD">
              <w:rPr>
                <w:rFonts w:eastAsia="Calibri" w:cstheme="minorHAnsi"/>
                <w:color w:val="212121"/>
                <w:sz w:val="24"/>
                <w:szCs w:val="24"/>
              </w:rPr>
              <w:t>% of students grades 2-5 are at/above grade level.  MOY STAR will show an increase from BOY STAR that indicates a trajectory of growth to meet this goal (growth of 50% of deficit from BOY to MOY).</w:t>
            </w:r>
          </w:p>
        </w:tc>
      </w:tr>
      <w:tr w:rsidR="00B57BF8" w:rsidRPr="00657550" w14:paraId="34979002" w14:textId="77777777" w:rsidTr="00914D8D">
        <w:trPr>
          <w:trHeight w:val="255"/>
        </w:trPr>
        <w:tc>
          <w:tcPr>
            <w:tcW w:w="13500" w:type="dxa"/>
            <w:gridSpan w:val="5"/>
            <w:shd w:val="clear" w:color="auto" w:fill="D5DCE4" w:themeFill="text2" w:themeFillTint="33"/>
          </w:tcPr>
          <w:p w14:paraId="511EB300"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178F2651" w14:textId="77777777" w:rsidTr="00EF684D">
        <w:trPr>
          <w:trHeight w:val="836"/>
        </w:trPr>
        <w:tc>
          <w:tcPr>
            <w:tcW w:w="13500" w:type="dxa"/>
            <w:gridSpan w:val="5"/>
          </w:tcPr>
          <w:p w14:paraId="596D3211" w14:textId="77777777"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14:paraId="59046B70" w14:textId="77777777" w:rsidTr="00914D8D">
        <w:trPr>
          <w:trHeight w:val="255"/>
        </w:trPr>
        <w:tc>
          <w:tcPr>
            <w:tcW w:w="13500" w:type="dxa"/>
            <w:gridSpan w:val="5"/>
            <w:shd w:val="clear" w:color="auto" w:fill="D5DCE4" w:themeFill="text2" w:themeFillTint="33"/>
          </w:tcPr>
          <w:p w14:paraId="18304247"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14:paraId="5E2E9D98" w14:textId="77777777" w:rsidTr="008823F5">
        <w:trPr>
          <w:trHeight w:val="512"/>
        </w:trPr>
        <w:tc>
          <w:tcPr>
            <w:tcW w:w="13500" w:type="dxa"/>
            <w:gridSpan w:val="5"/>
          </w:tcPr>
          <w:p w14:paraId="5819AF52" w14:textId="77777777" w:rsidR="006716AB" w:rsidRPr="006716AB" w:rsidRDefault="00B57BF8" w:rsidP="006716AB">
            <w:pPr>
              <w:rPr>
                <w:rFonts w:ascii="Times New Roman" w:hAnsi="Times New Roman" w:cs="Times New Roman"/>
              </w:rPr>
            </w:pPr>
            <w:r w:rsidRPr="00657550">
              <w:rPr>
                <w:rFonts w:ascii="Times New Roman" w:hAnsi="Times New Roman" w:cs="Times New Roman"/>
              </w:rPr>
              <w:t>1.</w:t>
            </w:r>
            <w:r w:rsidR="006716AB" w:rsidRPr="006716AB">
              <w:rPr>
                <w:rFonts w:ascii="Times New Roman" w:hAnsi="Times New Roman" w:cs="Times New Roman"/>
              </w:rPr>
              <w:t xml:space="preserve"> Lesson Internaliza</w:t>
            </w:r>
            <w:r w:rsidR="006716AB">
              <w:rPr>
                <w:rFonts w:ascii="Times New Roman" w:hAnsi="Times New Roman" w:cs="Times New Roman"/>
              </w:rPr>
              <w:t>tion using new curriculum</w:t>
            </w:r>
          </w:p>
          <w:p w14:paraId="0E4A5C4E" w14:textId="77777777" w:rsidR="00B57BF8" w:rsidRPr="00657550" w:rsidRDefault="006716AB" w:rsidP="006716AB">
            <w:pPr>
              <w:spacing w:after="160" w:line="259" w:lineRule="auto"/>
              <w:rPr>
                <w:rFonts w:ascii="Times New Roman" w:hAnsi="Times New Roman" w:cs="Times New Roman"/>
              </w:rPr>
            </w:pPr>
            <w:r w:rsidRPr="006716AB">
              <w:rPr>
                <w:rFonts w:ascii="Times New Roman" w:hAnsi="Times New Roman" w:cs="Times New Roman"/>
              </w:rPr>
              <w:t>2. Leader and teacher devel</w:t>
            </w:r>
            <w:r>
              <w:rPr>
                <w:rFonts w:ascii="Times New Roman" w:hAnsi="Times New Roman" w:cs="Times New Roman"/>
              </w:rPr>
              <w:t>opment on teaching math concept</w:t>
            </w:r>
            <w:r w:rsidR="00CC5989">
              <w:rPr>
                <w:rFonts w:ascii="Times New Roman" w:hAnsi="Times New Roman" w:cs="Times New Roman"/>
              </w:rPr>
              <w:t xml:space="preserve">s. Building </w:t>
            </w:r>
            <w:r>
              <w:rPr>
                <w:rFonts w:ascii="Times New Roman" w:hAnsi="Times New Roman" w:cs="Times New Roman"/>
              </w:rPr>
              <w:t>teacher</w:t>
            </w:r>
            <w:r w:rsidR="00CC5989">
              <w:rPr>
                <w:rFonts w:ascii="Times New Roman" w:hAnsi="Times New Roman" w:cs="Times New Roman"/>
              </w:rPr>
              <w:t>s and AIC’s</w:t>
            </w:r>
            <w:r>
              <w:rPr>
                <w:rFonts w:ascii="Times New Roman" w:hAnsi="Times New Roman" w:cs="Times New Roman"/>
              </w:rPr>
              <w:t xml:space="preserve"> capacity with </w:t>
            </w:r>
            <w:r w:rsidR="00495B0A">
              <w:rPr>
                <w:rFonts w:ascii="Times New Roman" w:hAnsi="Times New Roman" w:cs="Times New Roman"/>
              </w:rPr>
              <w:t>new math curriculum.</w:t>
            </w:r>
          </w:p>
        </w:tc>
      </w:tr>
      <w:tr w:rsidR="00B57BF8" w:rsidRPr="00657550" w14:paraId="0B1A1346" w14:textId="77777777" w:rsidTr="00914D8D">
        <w:trPr>
          <w:trHeight w:val="255"/>
        </w:trPr>
        <w:tc>
          <w:tcPr>
            <w:tcW w:w="13500" w:type="dxa"/>
            <w:gridSpan w:val="5"/>
          </w:tcPr>
          <w:p w14:paraId="260D66CB" w14:textId="77777777"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495B0A">
              <w:rPr>
                <w:rFonts w:ascii="Times New Roman" w:hAnsi="Times New Roman" w:cs="Times New Roman"/>
                <w:b/>
              </w:rPr>
              <w:t xml:space="preserve"> Extra service pay for in deep dive into the new curriculum  $ 6,000.00.Extra service pay $ 4,000.00 for teacher leader Math to lead, develop and work with the AIC to design and implement new Math curriculum. </w:t>
            </w:r>
          </w:p>
        </w:tc>
      </w:tr>
    </w:tbl>
    <w:p w14:paraId="78BEFD2A" w14:textId="77777777" w:rsidR="0038081F" w:rsidRDefault="0038081F" w:rsidP="0038081F">
      <w:pPr>
        <w:rPr>
          <w:rFonts w:ascii="Times New Roman" w:hAnsi="Times New Roman" w:cs="Times New Roman"/>
        </w:rPr>
      </w:pPr>
    </w:p>
    <w:p w14:paraId="27A76422" w14:textId="77777777" w:rsidR="006E710A" w:rsidRDefault="006E710A" w:rsidP="0038081F">
      <w:pPr>
        <w:rPr>
          <w:rFonts w:ascii="Times New Roman" w:hAnsi="Times New Roman" w:cs="Times New Roman"/>
        </w:rPr>
      </w:pPr>
    </w:p>
    <w:p w14:paraId="49206A88" w14:textId="77777777" w:rsidR="00905601" w:rsidRDefault="00905601" w:rsidP="0038081F">
      <w:pPr>
        <w:rPr>
          <w:rFonts w:ascii="Times New Roman" w:hAnsi="Times New Roman" w:cs="Times New Roman"/>
        </w:rPr>
      </w:pPr>
    </w:p>
    <w:p w14:paraId="67B7A70C" w14:textId="77777777" w:rsidR="009A5EC8" w:rsidRDefault="009A5EC8" w:rsidP="0038081F">
      <w:pPr>
        <w:rPr>
          <w:rFonts w:ascii="Times New Roman" w:hAnsi="Times New Roman" w:cs="Times New Roman"/>
        </w:rPr>
      </w:pPr>
    </w:p>
    <w:p w14:paraId="71887C79" w14:textId="77777777" w:rsidR="009A5EC8" w:rsidRDefault="009A5EC8" w:rsidP="0038081F">
      <w:pPr>
        <w:rPr>
          <w:rFonts w:ascii="Times New Roman" w:hAnsi="Times New Roman" w:cs="Times New Roman"/>
        </w:rPr>
      </w:pPr>
    </w:p>
    <w:p w14:paraId="3B7FD67C"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14:paraId="69597169" w14:textId="77777777" w:rsidTr="00471A1A">
        <w:trPr>
          <w:trHeight w:val="890"/>
        </w:trPr>
        <w:tc>
          <w:tcPr>
            <w:tcW w:w="1200" w:type="pct"/>
          </w:tcPr>
          <w:p w14:paraId="257E194C"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4C3DD3DD" w14:textId="77777777" w:rsidR="00B57BF8" w:rsidRPr="00657550" w:rsidRDefault="00495B0A" w:rsidP="00204D49">
            <w:pPr>
              <w:rPr>
                <w:rFonts w:ascii="Times New Roman" w:hAnsi="Times New Roman" w:cs="Times New Roman"/>
                <w:b/>
              </w:rPr>
            </w:pPr>
            <w:r w:rsidRPr="006716AB">
              <w:rPr>
                <w:rFonts w:ascii="Times New Roman" w:hAnsi="Times New Roman" w:cs="Times New Roman"/>
              </w:rPr>
              <w:t>Lesson Internaliza</w:t>
            </w:r>
            <w:r>
              <w:rPr>
                <w:rFonts w:ascii="Times New Roman" w:hAnsi="Times New Roman" w:cs="Times New Roman"/>
              </w:rPr>
              <w:t>tion using new curriculum</w:t>
            </w:r>
            <w:r w:rsidR="00F134FB">
              <w:rPr>
                <w:rFonts w:ascii="Times New Roman" w:hAnsi="Times New Roman" w:cs="Times New Roman"/>
              </w:rPr>
              <w:t>.</w:t>
            </w:r>
          </w:p>
        </w:tc>
      </w:tr>
      <w:tr w:rsidR="00B57BF8" w:rsidRPr="00657550" w14:paraId="479DC10F" w14:textId="77777777" w:rsidTr="00471A1A">
        <w:trPr>
          <w:trHeight w:val="980"/>
        </w:trPr>
        <w:tc>
          <w:tcPr>
            <w:tcW w:w="1200" w:type="pct"/>
          </w:tcPr>
          <w:p w14:paraId="172D718C"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lastRenderedPageBreak/>
              <w:t>Evidence</w:t>
            </w:r>
            <w:r w:rsidR="00B57BF8" w:rsidRPr="00657550">
              <w:rPr>
                <w:rFonts w:ascii="Times New Roman" w:hAnsi="Times New Roman" w:cs="Times New Roman"/>
                <w:b/>
              </w:rPr>
              <w:t xml:space="preserve">-based strategy </w:t>
            </w:r>
          </w:p>
        </w:tc>
        <w:tc>
          <w:tcPr>
            <w:tcW w:w="3800" w:type="pct"/>
          </w:tcPr>
          <w:p w14:paraId="020ACC12" w14:textId="77777777" w:rsidR="00495B0A" w:rsidRPr="00495B0A" w:rsidRDefault="00495B0A" w:rsidP="00495B0A">
            <w:pPr>
              <w:rPr>
                <w:rFonts w:ascii="Times New Roman" w:hAnsi="Times New Roman" w:cs="Times New Roman"/>
              </w:rPr>
            </w:pPr>
            <w:r w:rsidRPr="00495B0A">
              <w:rPr>
                <w:rFonts w:ascii="Times New Roman" w:hAnsi="Times New Roman" w:cs="Times New Roman"/>
              </w:rPr>
              <w:t>1.</w:t>
            </w:r>
            <w:r w:rsidR="00F134FB">
              <w:rPr>
                <w:rFonts w:ascii="Times New Roman" w:hAnsi="Times New Roman" w:cs="Times New Roman"/>
              </w:rPr>
              <w:t xml:space="preserve"> </w:t>
            </w:r>
            <w:r w:rsidRPr="00495B0A">
              <w:rPr>
                <w:rFonts w:ascii="Times New Roman" w:hAnsi="Times New Roman" w:cs="Times New Roman"/>
              </w:rPr>
              <w:t>Weekly Data Meetings, Observation Feedback, Lesson Plan Internalization  This will include:  naming rigorous parts of the lesson, deep planning on those segments, and creating exemplars of student-produced work.</w:t>
            </w:r>
          </w:p>
          <w:p w14:paraId="529E420F" w14:textId="77777777" w:rsidR="00B57BF8" w:rsidRPr="00495B0A" w:rsidRDefault="00495B0A" w:rsidP="00495B0A">
            <w:pPr>
              <w:rPr>
                <w:rFonts w:ascii="Times New Roman" w:hAnsi="Times New Roman" w:cs="Times New Roman"/>
              </w:rPr>
            </w:pPr>
            <w:r w:rsidRPr="00495B0A">
              <w:rPr>
                <w:rFonts w:ascii="Times New Roman" w:hAnsi="Times New Roman" w:cs="Times New Roman"/>
              </w:rPr>
              <w:t>2.</w:t>
            </w:r>
            <w:r w:rsidRPr="00495B0A">
              <w:rPr>
                <w:rFonts w:ascii="Times New Roman" w:hAnsi="Times New Roman" w:cs="Times New Roman"/>
              </w:rPr>
              <w:tab/>
            </w:r>
            <w:r>
              <w:rPr>
                <w:rFonts w:ascii="Times New Roman" w:hAnsi="Times New Roman" w:cs="Times New Roman"/>
              </w:rPr>
              <w:t>SAAVIS Realize curriculum</w:t>
            </w:r>
          </w:p>
        </w:tc>
      </w:tr>
      <w:tr w:rsidR="00795993" w:rsidRPr="00657550" w14:paraId="42682DFE" w14:textId="77777777" w:rsidTr="00471A1A">
        <w:trPr>
          <w:trHeight w:val="710"/>
        </w:trPr>
        <w:tc>
          <w:tcPr>
            <w:tcW w:w="1200" w:type="pct"/>
          </w:tcPr>
          <w:p w14:paraId="259D1A55"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14:paraId="291024D0" w14:textId="77777777" w:rsidR="00795993" w:rsidRPr="00495B0A" w:rsidRDefault="00495B0A" w:rsidP="00204D49">
            <w:pPr>
              <w:rPr>
                <w:rFonts w:ascii="Times New Roman" w:hAnsi="Times New Roman" w:cs="Times New Roman"/>
              </w:rPr>
            </w:pPr>
            <w:r w:rsidRPr="00495B0A">
              <w:rPr>
                <w:rFonts w:ascii="Times New Roman" w:hAnsi="Times New Roman" w:cs="Times New Roman"/>
              </w:rPr>
              <w:t xml:space="preserve">Extra service pay deep dive development $6,000.00 and Extra service pay $4,000.00 deep dive planning with teacher leader and AIC. </w:t>
            </w:r>
          </w:p>
        </w:tc>
      </w:tr>
    </w:tbl>
    <w:p w14:paraId="38D6B9B6"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1979"/>
        <w:gridCol w:w="3085"/>
        <w:gridCol w:w="2752"/>
        <w:gridCol w:w="2657"/>
        <w:gridCol w:w="2757"/>
      </w:tblGrid>
      <w:tr w:rsidR="00056DFC" w:rsidRPr="00657550" w14:paraId="03E4DAD6" w14:textId="77777777" w:rsidTr="00613DE9">
        <w:trPr>
          <w:trHeight w:val="899"/>
        </w:trPr>
        <w:tc>
          <w:tcPr>
            <w:tcW w:w="1914" w:type="pct"/>
            <w:gridSpan w:val="2"/>
          </w:tcPr>
          <w:p w14:paraId="4B5FCB2E"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396EECD9" w14:textId="77777777" w:rsidR="00613DE9" w:rsidRPr="00F134FB" w:rsidRDefault="00495B0A" w:rsidP="00204D49">
            <w:pPr>
              <w:rPr>
                <w:rFonts w:ascii="Times New Roman" w:hAnsi="Times New Roman" w:cs="Times New Roman"/>
              </w:rPr>
            </w:pPr>
            <w:r w:rsidRPr="006716AB">
              <w:rPr>
                <w:rFonts w:ascii="Times New Roman" w:hAnsi="Times New Roman" w:cs="Times New Roman"/>
              </w:rPr>
              <w:t>Leader and teacher devel</w:t>
            </w:r>
            <w:r w:rsidRPr="00F134FB">
              <w:rPr>
                <w:rFonts w:ascii="Times New Roman" w:hAnsi="Times New Roman" w:cs="Times New Roman"/>
              </w:rPr>
              <w:t>opment on teaching math concept. Build teacher leader capacity with new math curriculum.</w:t>
            </w:r>
          </w:p>
          <w:p w14:paraId="22F860BB" w14:textId="77777777" w:rsidR="00056DFC" w:rsidRPr="00F134FB" w:rsidRDefault="00613DE9" w:rsidP="00613DE9">
            <w:pPr>
              <w:tabs>
                <w:tab w:val="left" w:pos="7005"/>
              </w:tabs>
              <w:rPr>
                <w:rFonts w:ascii="Times New Roman" w:hAnsi="Times New Roman" w:cs="Times New Roman"/>
              </w:rPr>
            </w:pPr>
            <w:r w:rsidRPr="00F134FB">
              <w:rPr>
                <w:rFonts w:ascii="Times New Roman" w:hAnsi="Times New Roman" w:cs="Times New Roman"/>
              </w:rPr>
              <w:tab/>
            </w:r>
          </w:p>
        </w:tc>
      </w:tr>
      <w:tr w:rsidR="00056DFC" w:rsidRPr="00657550" w14:paraId="69D03AC8" w14:textId="77777777" w:rsidTr="00613DE9">
        <w:trPr>
          <w:trHeight w:val="899"/>
        </w:trPr>
        <w:tc>
          <w:tcPr>
            <w:tcW w:w="1914" w:type="pct"/>
            <w:gridSpan w:val="2"/>
          </w:tcPr>
          <w:p w14:paraId="0693B8C9"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2165E70D" w14:textId="77777777" w:rsidR="00F134FB" w:rsidRPr="00F134FB" w:rsidRDefault="00F134FB" w:rsidP="00F134FB">
            <w:pPr>
              <w:rPr>
                <w:rFonts w:ascii="Times New Roman" w:hAnsi="Times New Roman" w:cs="Times New Roman"/>
              </w:rPr>
            </w:pPr>
            <w:r w:rsidRPr="00F134FB">
              <w:rPr>
                <w:rFonts w:ascii="Times New Roman" w:hAnsi="Times New Roman" w:cs="Times New Roman"/>
              </w:rPr>
              <w:t>1.) Visual Representation/schematic representation to meet learning style needs will be implemented by all teachers.</w:t>
            </w:r>
          </w:p>
          <w:p w14:paraId="5C5F2F1C" w14:textId="77777777" w:rsidR="00F134FB" w:rsidRPr="00F134FB" w:rsidRDefault="00F134FB" w:rsidP="00F134FB">
            <w:pPr>
              <w:rPr>
                <w:rFonts w:ascii="Times New Roman" w:hAnsi="Times New Roman" w:cs="Times New Roman"/>
              </w:rPr>
            </w:pPr>
            <w:r w:rsidRPr="00F134FB">
              <w:rPr>
                <w:rFonts w:ascii="Times New Roman" w:hAnsi="Times New Roman" w:cs="Times New Roman"/>
              </w:rPr>
              <w:t>2.) Schema Instruction (focus on word problem attack)- Focus on helping students improve their mathematics performance for solving word problems.</w:t>
            </w:r>
          </w:p>
          <w:p w14:paraId="7839E194" w14:textId="77777777" w:rsidR="00056DFC" w:rsidRPr="00F134FB" w:rsidRDefault="00F134FB" w:rsidP="00F134FB">
            <w:pPr>
              <w:rPr>
                <w:rFonts w:ascii="Times New Roman" w:hAnsi="Times New Roman" w:cs="Times New Roman"/>
              </w:rPr>
            </w:pPr>
            <w:r w:rsidRPr="00F134FB">
              <w:rPr>
                <w:rFonts w:ascii="Times New Roman" w:hAnsi="Times New Roman" w:cs="Times New Roman"/>
              </w:rPr>
              <w:t xml:space="preserve">3.) Metacognitive Strategies- Strategies that enable students to become aware of how they think when solving mathematics problems. </w:t>
            </w:r>
          </w:p>
        </w:tc>
      </w:tr>
      <w:tr w:rsidR="00056DFC" w:rsidRPr="00657550" w14:paraId="71E31C09" w14:textId="77777777" w:rsidTr="00613DE9">
        <w:trPr>
          <w:trHeight w:val="323"/>
        </w:trPr>
        <w:tc>
          <w:tcPr>
            <w:tcW w:w="1914" w:type="pct"/>
            <w:gridSpan w:val="2"/>
          </w:tcPr>
          <w:p w14:paraId="26B0C40E" w14:textId="77777777" w:rsidR="00056DFC"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p w14:paraId="698536F5" w14:textId="77777777" w:rsidR="00056DFC" w:rsidRDefault="00056DFC" w:rsidP="00204D49">
            <w:pPr>
              <w:rPr>
                <w:rFonts w:ascii="Times New Roman" w:hAnsi="Times New Roman" w:cs="Times New Roman"/>
                <w:b/>
              </w:rPr>
            </w:pPr>
          </w:p>
          <w:p w14:paraId="7BC1BAF2" w14:textId="77777777" w:rsidR="00056DFC" w:rsidRDefault="00056DFC" w:rsidP="00204D49">
            <w:pPr>
              <w:rPr>
                <w:rFonts w:ascii="Times New Roman" w:hAnsi="Times New Roman" w:cs="Times New Roman"/>
                <w:b/>
              </w:rPr>
            </w:pPr>
          </w:p>
          <w:p w14:paraId="61C988F9" w14:textId="77777777" w:rsidR="00056DFC" w:rsidRDefault="00056DFC" w:rsidP="00204D49">
            <w:pPr>
              <w:rPr>
                <w:rFonts w:ascii="Times New Roman" w:hAnsi="Times New Roman" w:cs="Times New Roman"/>
                <w:b/>
              </w:rPr>
            </w:pPr>
          </w:p>
          <w:p w14:paraId="3B22BB7D" w14:textId="77777777" w:rsidR="00056DFC" w:rsidRPr="00657550" w:rsidRDefault="00056DFC" w:rsidP="00204D49">
            <w:pPr>
              <w:rPr>
                <w:rFonts w:ascii="Times New Roman" w:hAnsi="Times New Roman" w:cs="Times New Roman"/>
                <w:b/>
              </w:rPr>
            </w:pPr>
          </w:p>
        </w:tc>
        <w:tc>
          <w:tcPr>
            <w:tcW w:w="3086" w:type="pct"/>
            <w:gridSpan w:val="3"/>
          </w:tcPr>
          <w:p w14:paraId="7DCE0AD7" w14:textId="77777777" w:rsidR="00056DFC" w:rsidRPr="00F134FB" w:rsidRDefault="00F134FB" w:rsidP="00204D49">
            <w:pPr>
              <w:rPr>
                <w:rFonts w:ascii="Times New Roman" w:hAnsi="Times New Roman" w:cs="Times New Roman"/>
              </w:rPr>
            </w:pPr>
            <w:r w:rsidRPr="00F134FB">
              <w:rPr>
                <w:rFonts w:ascii="Times New Roman" w:hAnsi="Times New Roman" w:cs="Times New Roman"/>
              </w:rPr>
              <w:t>Extra service pay deep dive development $6,000.00 and Extra service pay $4,000.00 deep dive planning with teacher leader and AIC.</w:t>
            </w:r>
          </w:p>
        </w:tc>
      </w:tr>
      <w:tr w:rsidR="00056DFC" w:rsidRPr="00657550" w14:paraId="3D880511" w14:textId="77777777" w:rsidTr="00613DE9">
        <w:trPr>
          <w:trHeight w:val="350"/>
        </w:trPr>
        <w:tc>
          <w:tcPr>
            <w:tcW w:w="5000" w:type="pct"/>
            <w:gridSpan w:val="5"/>
            <w:shd w:val="clear" w:color="auto" w:fill="D5DCE4" w:themeFill="text2" w:themeFillTint="33"/>
          </w:tcPr>
          <w:p w14:paraId="584599C4"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37C19" w:rsidRPr="00657550" w14:paraId="00FEF396" w14:textId="77777777" w:rsidTr="00F134FB">
        <w:trPr>
          <w:trHeight w:val="269"/>
        </w:trPr>
        <w:tc>
          <w:tcPr>
            <w:tcW w:w="748" w:type="pct"/>
          </w:tcPr>
          <w:p w14:paraId="17B246DD" w14:textId="77777777" w:rsidR="00637C19" w:rsidRDefault="00637C19" w:rsidP="00637C19">
            <w:pPr>
              <w:jc w:val="center"/>
              <w:rPr>
                <w:rFonts w:ascii="Times New Roman" w:hAnsi="Times New Roman" w:cs="Times New Roman"/>
                <w:b/>
              </w:rPr>
            </w:pPr>
          </w:p>
        </w:tc>
        <w:tc>
          <w:tcPr>
            <w:tcW w:w="1166" w:type="pct"/>
          </w:tcPr>
          <w:p w14:paraId="63B35B34"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August</w:t>
            </w:r>
          </w:p>
        </w:tc>
        <w:tc>
          <w:tcPr>
            <w:tcW w:w="1040" w:type="pct"/>
          </w:tcPr>
          <w:p w14:paraId="6A0DA920" w14:textId="77777777" w:rsidR="00637C19" w:rsidRPr="00657550" w:rsidRDefault="00637C19" w:rsidP="00637C19">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66D7C9D6" w14:textId="77777777" w:rsidR="00637C19" w:rsidRPr="00657550" w:rsidRDefault="00637C19" w:rsidP="00637C19">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532058B7" w14:textId="77777777" w:rsidR="00637C19" w:rsidRPr="00657550" w:rsidRDefault="00637C19" w:rsidP="00637C19">
            <w:pPr>
              <w:jc w:val="center"/>
              <w:rPr>
                <w:rFonts w:ascii="Times New Roman" w:hAnsi="Times New Roman" w:cs="Times New Roman"/>
                <w:b/>
              </w:rPr>
            </w:pPr>
            <w:r>
              <w:rPr>
                <w:rFonts w:ascii="Times New Roman" w:hAnsi="Times New Roman" w:cs="Times New Roman"/>
                <w:b/>
              </w:rPr>
              <w:t>May</w:t>
            </w:r>
          </w:p>
        </w:tc>
      </w:tr>
      <w:tr w:rsidR="00416367" w:rsidRPr="00657550" w14:paraId="2945D6FD" w14:textId="77777777" w:rsidTr="0083144B">
        <w:trPr>
          <w:trHeight w:val="269"/>
        </w:trPr>
        <w:tc>
          <w:tcPr>
            <w:tcW w:w="748" w:type="pct"/>
          </w:tcPr>
          <w:p w14:paraId="1FB9CB16" w14:textId="77777777" w:rsidR="00416367" w:rsidRDefault="00416367" w:rsidP="00416367">
            <w:pPr>
              <w:jc w:val="center"/>
              <w:rPr>
                <w:rFonts w:ascii="Times New Roman" w:hAnsi="Times New Roman" w:cs="Times New Roman"/>
                <w:b/>
              </w:rPr>
            </w:pPr>
            <w:r>
              <w:rPr>
                <w:rFonts w:ascii="Times New Roman" w:hAnsi="Times New Roman" w:cs="Times New Roman"/>
                <w:b/>
              </w:rPr>
              <w:t>Students</w:t>
            </w:r>
          </w:p>
        </w:tc>
        <w:tc>
          <w:tcPr>
            <w:tcW w:w="1166" w:type="pct"/>
            <w:tcBorders>
              <w:top w:val="single" w:sz="6" w:space="0" w:color="auto"/>
              <w:left w:val="single" w:sz="6" w:space="0" w:color="auto"/>
              <w:bottom w:val="single" w:sz="6" w:space="0" w:color="auto"/>
              <w:right w:val="single" w:sz="6" w:space="0" w:color="auto"/>
            </w:tcBorders>
            <w:shd w:val="clear" w:color="auto" w:fill="auto"/>
          </w:tcPr>
          <w:p w14:paraId="7160330B" w14:textId="77777777" w:rsidR="00416367" w:rsidRDefault="00416367" w:rsidP="00416367">
            <w:pPr>
              <w:pStyle w:val="paragraph"/>
              <w:numPr>
                <w:ilvl w:val="0"/>
                <w:numId w:val="30"/>
              </w:numPr>
              <w:spacing w:before="0" w:beforeAutospacing="0" w:after="0" w:afterAutospacing="0"/>
              <w:ind w:left="0" w:firstLine="0"/>
              <w:textAlignment w:val="baseline"/>
              <w:divId w:val="196310270"/>
              <w:rPr>
                <w:sz w:val="22"/>
                <w:szCs w:val="22"/>
              </w:rPr>
            </w:pPr>
            <w:r>
              <w:rPr>
                <w:rStyle w:val="normaltextrun"/>
                <w:sz w:val="22"/>
                <w:szCs w:val="22"/>
              </w:rPr>
              <w:t>100%</w:t>
            </w:r>
            <w:r w:rsidR="00CC5989">
              <w:rPr>
                <w:rStyle w:val="normaltextrun"/>
                <w:sz w:val="22"/>
                <w:szCs w:val="22"/>
              </w:rPr>
              <w:t xml:space="preserve"> of students complete Scantron </w:t>
            </w:r>
            <w:r>
              <w:rPr>
                <w:rStyle w:val="normaltextrun"/>
                <w:sz w:val="22"/>
                <w:szCs w:val="22"/>
              </w:rPr>
              <w:t>Math initial assessment.</w:t>
            </w:r>
            <w:r>
              <w:rPr>
                <w:rStyle w:val="eop"/>
                <w:sz w:val="22"/>
                <w:szCs w:val="22"/>
              </w:rPr>
              <w:t> </w:t>
            </w:r>
          </w:p>
          <w:p w14:paraId="750FF8C3" w14:textId="77777777" w:rsidR="00416367" w:rsidRDefault="00416367" w:rsidP="00416367">
            <w:pPr>
              <w:pStyle w:val="paragraph"/>
              <w:numPr>
                <w:ilvl w:val="0"/>
                <w:numId w:val="30"/>
              </w:numPr>
              <w:spacing w:before="0" w:beforeAutospacing="0" w:after="0" w:afterAutospacing="0"/>
              <w:ind w:left="0" w:firstLine="0"/>
              <w:textAlignment w:val="baseline"/>
              <w:divId w:val="196310270"/>
              <w:rPr>
                <w:sz w:val="22"/>
                <w:szCs w:val="22"/>
              </w:rPr>
            </w:pPr>
            <w:r>
              <w:rPr>
                <w:rStyle w:val="normaltextrun"/>
                <w:sz w:val="22"/>
                <w:szCs w:val="22"/>
              </w:rPr>
              <w:t>100% of students complete exit slips with 80% proficiency.</w:t>
            </w:r>
            <w:r>
              <w:rPr>
                <w:rStyle w:val="eop"/>
                <w:sz w:val="22"/>
                <w:szCs w:val="22"/>
              </w:rPr>
              <w:t> </w:t>
            </w:r>
          </w:p>
        </w:tc>
        <w:tc>
          <w:tcPr>
            <w:tcW w:w="1040" w:type="pct"/>
            <w:tcBorders>
              <w:top w:val="single" w:sz="6" w:space="0" w:color="auto"/>
              <w:left w:val="single" w:sz="6" w:space="0" w:color="auto"/>
              <w:bottom w:val="single" w:sz="6" w:space="0" w:color="auto"/>
              <w:right w:val="single" w:sz="6" w:space="0" w:color="auto"/>
            </w:tcBorders>
            <w:shd w:val="clear" w:color="auto" w:fill="auto"/>
          </w:tcPr>
          <w:p w14:paraId="31134B9F" w14:textId="77777777" w:rsidR="00416367" w:rsidRDefault="00416367" w:rsidP="00416367">
            <w:pPr>
              <w:pStyle w:val="paragraph"/>
              <w:numPr>
                <w:ilvl w:val="0"/>
                <w:numId w:val="31"/>
              </w:numPr>
              <w:spacing w:before="0" w:beforeAutospacing="0" w:after="0" w:afterAutospacing="0"/>
              <w:ind w:left="0" w:firstLine="0"/>
              <w:textAlignment w:val="baseline"/>
              <w:divId w:val="487525939"/>
              <w:rPr>
                <w:sz w:val="22"/>
                <w:szCs w:val="22"/>
              </w:rPr>
            </w:pPr>
            <w:r>
              <w:rPr>
                <w:rStyle w:val="normaltextrun"/>
                <w:sz w:val="22"/>
                <w:szCs w:val="22"/>
              </w:rPr>
              <w:t>100% of students complete Scantron Math initial assessment.</w:t>
            </w:r>
            <w:r>
              <w:rPr>
                <w:rStyle w:val="eop"/>
                <w:sz w:val="22"/>
                <w:szCs w:val="22"/>
              </w:rPr>
              <w:t> </w:t>
            </w:r>
          </w:p>
          <w:p w14:paraId="2FC777E0" w14:textId="77777777" w:rsidR="00416367" w:rsidRDefault="00416367" w:rsidP="00416367">
            <w:pPr>
              <w:pStyle w:val="paragraph"/>
              <w:numPr>
                <w:ilvl w:val="0"/>
                <w:numId w:val="31"/>
              </w:numPr>
              <w:spacing w:before="0" w:beforeAutospacing="0" w:after="0" w:afterAutospacing="0"/>
              <w:ind w:left="0" w:firstLine="0"/>
              <w:textAlignment w:val="baseline"/>
              <w:divId w:val="487525939"/>
              <w:rPr>
                <w:sz w:val="22"/>
                <w:szCs w:val="22"/>
              </w:rPr>
            </w:pPr>
            <w:r>
              <w:rPr>
                <w:rStyle w:val="normaltextrun"/>
                <w:sz w:val="22"/>
                <w:szCs w:val="22"/>
              </w:rPr>
              <w:t>100% of students complete exit slips with 80% proficiency.</w:t>
            </w:r>
            <w:r>
              <w:rPr>
                <w:rStyle w:val="eop"/>
                <w:sz w:val="22"/>
                <w:szCs w:val="22"/>
              </w:rPr>
              <w:t> </w:t>
            </w:r>
          </w:p>
          <w:p w14:paraId="4F8F56C0" w14:textId="77777777" w:rsidR="00416367" w:rsidRDefault="00416367" w:rsidP="00416367">
            <w:pPr>
              <w:pStyle w:val="paragraph"/>
              <w:spacing w:before="0" w:beforeAutospacing="0" w:after="0" w:afterAutospacing="0"/>
              <w:textAlignment w:val="baseline"/>
              <w:divId w:val="1108352218"/>
              <w:rPr>
                <w:sz w:val="22"/>
                <w:szCs w:val="22"/>
              </w:rPr>
            </w:pPr>
            <w:r>
              <w:rPr>
                <w:rStyle w:val="eop"/>
                <w:sz w:val="22"/>
                <w:szCs w:val="22"/>
              </w:rPr>
              <w:t> </w:t>
            </w:r>
          </w:p>
        </w:tc>
        <w:tc>
          <w:tcPr>
            <w:tcW w:w="1004" w:type="pct"/>
            <w:tcBorders>
              <w:top w:val="single" w:sz="6" w:space="0" w:color="auto"/>
              <w:left w:val="single" w:sz="6" w:space="0" w:color="auto"/>
              <w:bottom w:val="single" w:sz="6" w:space="0" w:color="auto"/>
              <w:right w:val="single" w:sz="6" w:space="0" w:color="auto"/>
            </w:tcBorders>
            <w:shd w:val="clear" w:color="auto" w:fill="auto"/>
          </w:tcPr>
          <w:p w14:paraId="36B9ADB5" w14:textId="77777777" w:rsidR="00416367" w:rsidRDefault="00416367" w:rsidP="00416367">
            <w:pPr>
              <w:pStyle w:val="paragraph"/>
              <w:numPr>
                <w:ilvl w:val="0"/>
                <w:numId w:val="32"/>
              </w:numPr>
              <w:spacing w:before="0" w:beforeAutospacing="0" w:after="0" w:afterAutospacing="0"/>
              <w:ind w:left="0" w:firstLine="0"/>
              <w:textAlignment w:val="baseline"/>
              <w:divId w:val="1166743739"/>
              <w:rPr>
                <w:sz w:val="22"/>
                <w:szCs w:val="22"/>
              </w:rPr>
            </w:pPr>
            <w:r>
              <w:rPr>
                <w:rStyle w:val="normaltextrun"/>
                <w:sz w:val="22"/>
                <w:szCs w:val="22"/>
              </w:rPr>
              <w:t>100% of students complete Scantron Math initial assessment.</w:t>
            </w:r>
            <w:r>
              <w:rPr>
                <w:rStyle w:val="eop"/>
                <w:sz w:val="22"/>
                <w:szCs w:val="22"/>
              </w:rPr>
              <w:t> </w:t>
            </w:r>
          </w:p>
          <w:p w14:paraId="1D09FF16" w14:textId="77777777" w:rsidR="00416367" w:rsidRDefault="00416367" w:rsidP="00416367">
            <w:pPr>
              <w:pStyle w:val="paragraph"/>
              <w:numPr>
                <w:ilvl w:val="0"/>
                <w:numId w:val="32"/>
              </w:numPr>
              <w:spacing w:before="0" w:beforeAutospacing="0" w:after="0" w:afterAutospacing="0"/>
              <w:ind w:left="0" w:firstLine="0"/>
              <w:textAlignment w:val="baseline"/>
              <w:divId w:val="1166743739"/>
              <w:rPr>
                <w:sz w:val="22"/>
                <w:szCs w:val="22"/>
              </w:rPr>
            </w:pPr>
            <w:r>
              <w:rPr>
                <w:rStyle w:val="normaltextrun"/>
                <w:sz w:val="22"/>
                <w:szCs w:val="22"/>
              </w:rPr>
              <w:t>100% of students complete exit slips with 80% proficiency.</w:t>
            </w:r>
            <w:r>
              <w:rPr>
                <w:rStyle w:val="eop"/>
                <w:sz w:val="22"/>
                <w:szCs w:val="22"/>
              </w:rPr>
              <w:t> </w:t>
            </w:r>
          </w:p>
          <w:p w14:paraId="649CC1FA" w14:textId="77777777" w:rsidR="00416367" w:rsidRDefault="00416367" w:rsidP="00416367">
            <w:pPr>
              <w:pStyle w:val="paragraph"/>
              <w:spacing w:before="0" w:beforeAutospacing="0" w:after="0" w:afterAutospacing="0"/>
              <w:textAlignment w:val="baseline"/>
              <w:divId w:val="1085345573"/>
              <w:rPr>
                <w:sz w:val="22"/>
                <w:szCs w:val="22"/>
              </w:rPr>
            </w:pPr>
            <w:r>
              <w:rPr>
                <w:rStyle w:val="eop"/>
                <w:sz w:val="22"/>
                <w:szCs w:val="22"/>
              </w:rPr>
              <w:t> </w:t>
            </w:r>
          </w:p>
          <w:p w14:paraId="10EF996B" w14:textId="77777777" w:rsidR="00416367" w:rsidRDefault="00416367" w:rsidP="00416367">
            <w:pPr>
              <w:pStyle w:val="paragraph"/>
              <w:spacing w:before="0" w:beforeAutospacing="0" w:after="0" w:afterAutospacing="0"/>
              <w:textAlignment w:val="baseline"/>
              <w:divId w:val="278033464"/>
              <w:rPr>
                <w:sz w:val="22"/>
                <w:szCs w:val="22"/>
              </w:rPr>
            </w:pPr>
            <w:r>
              <w:rPr>
                <w:rStyle w:val="eop"/>
                <w:sz w:val="22"/>
                <w:szCs w:val="22"/>
              </w:rPr>
              <w:t> </w:t>
            </w:r>
          </w:p>
        </w:tc>
        <w:tc>
          <w:tcPr>
            <w:tcW w:w="1042" w:type="pct"/>
            <w:tcBorders>
              <w:top w:val="single" w:sz="6" w:space="0" w:color="auto"/>
              <w:left w:val="single" w:sz="6" w:space="0" w:color="auto"/>
              <w:bottom w:val="single" w:sz="6" w:space="0" w:color="auto"/>
              <w:right w:val="single" w:sz="6" w:space="0" w:color="auto"/>
            </w:tcBorders>
            <w:shd w:val="clear" w:color="auto" w:fill="auto"/>
          </w:tcPr>
          <w:p w14:paraId="4C801F30" w14:textId="77777777" w:rsidR="00416367" w:rsidRDefault="00416367" w:rsidP="00416367">
            <w:pPr>
              <w:pStyle w:val="paragraph"/>
              <w:numPr>
                <w:ilvl w:val="0"/>
                <w:numId w:val="33"/>
              </w:numPr>
              <w:spacing w:before="0" w:beforeAutospacing="0" w:after="0" w:afterAutospacing="0"/>
              <w:ind w:left="0" w:firstLine="0"/>
              <w:textAlignment w:val="baseline"/>
              <w:divId w:val="609362903"/>
              <w:rPr>
                <w:sz w:val="22"/>
                <w:szCs w:val="22"/>
              </w:rPr>
            </w:pPr>
            <w:r>
              <w:rPr>
                <w:rStyle w:val="normaltextrun"/>
                <w:sz w:val="22"/>
                <w:szCs w:val="22"/>
              </w:rPr>
              <w:t>100% of students complete Scantron Math initial assessment.</w:t>
            </w:r>
            <w:r>
              <w:rPr>
                <w:rStyle w:val="eop"/>
                <w:sz w:val="22"/>
                <w:szCs w:val="22"/>
              </w:rPr>
              <w:t> </w:t>
            </w:r>
          </w:p>
          <w:p w14:paraId="37771EC2" w14:textId="77777777" w:rsidR="00416367" w:rsidRDefault="00416367" w:rsidP="00416367">
            <w:pPr>
              <w:pStyle w:val="paragraph"/>
              <w:numPr>
                <w:ilvl w:val="0"/>
                <w:numId w:val="33"/>
              </w:numPr>
              <w:spacing w:before="0" w:beforeAutospacing="0" w:after="0" w:afterAutospacing="0"/>
              <w:ind w:left="0" w:firstLine="0"/>
              <w:textAlignment w:val="baseline"/>
              <w:divId w:val="609362903"/>
              <w:rPr>
                <w:sz w:val="22"/>
                <w:szCs w:val="22"/>
              </w:rPr>
            </w:pPr>
            <w:r>
              <w:rPr>
                <w:rStyle w:val="normaltextrun"/>
                <w:sz w:val="22"/>
                <w:szCs w:val="22"/>
              </w:rPr>
              <w:t>100% of students complete exit slips with 80% proficiency.</w:t>
            </w:r>
            <w:r>
              <w:rPr>
                <w:rStyle w:val="eop"/>
                <w:sz w:val="22"/>
                <w:szCs w:val="22"/>
              </w:rPr>
              <w:t> </w:t>
            </w:r>
          </w:p>
          <w:p w14:paraId="5E3886A4" w14:textId="77777777" w:rsidR="00416367" w:rsidRDefault="00416367" w:rsidP="00416367">
            <w:pPr>
              <w:pStyle w:val="paragraph"/>
              <w:spacing w:before="0" w:beforeAutospacing="0" w:after="0" w:afterAutospacing="0"/>
              <w:textAlignment w:val="baseline"/>
              <w:divId w:val="128716001"/>
              <w:rPr>
                <w:sz w:val="22"/>
                <w:szCs w:val="22"/>
              </w:rPr>
            </w:pPr>
            <w:r>
              <w:rPr>
                <w:rStyle w:val="eop"/>
                <w:sz w:val="22"/>
                <w:szCs w:val="22"/>
              </w:rPr>
              <w:t> </w:t>
            </w:r>
          </w:p>
          <w:p w14:paraId="4ECEB114" w14:textId="77777777" w:rsidR="00416367" w:rsidRDefault="00416367" w:rsidP="00416367">
            <w:pPr>
              <w:pStyle w:val="paragraph"/>
              <w:spacing w:before="0" w:beforeAutospacing="0" w:after="0" w:afterAutospacing="0"/>
              <w:textAlignment w:val="baseline"/>
              <w:divId w:val="714625469"/>
              <w:rPr>
                <w:sz w:val="22"/>
                <w:szCs w:val="22"/>
              </w:rPr>
            </w:pPr>
            <w:r>
              <w:rPr>
                <w:rStyle w:val="eop"/>
                <w:sz w:val="22"/>
                <w:szCs w:val="22"/>
              </w:rPr>
              <w:t> </w:t>
            </w:r>
          </w:p>
        </w:tc>
      </w:tr>
      <w:tr w:rsidR="00056DFC" w:rsidRPr="00657550" w14:paraId="084DAEC4" w14:textId="77777777" w:rsidTr="00F134FB">
        <w:trPr>
          <w:trHeight w:val="269"/>
        </w:trPr>
        <w:tc>
          <w:tcPr>
            <w:tcW w:w="748" w:type="pct"/>
          </w:tcPr>
          <w:p w14:paraId="6BF89DA3" w14:textId="77777777" w:rsidR="00056DFC" w:rsidRDefault="00056DFC" w:rsidP="00166382">
            <w:pPr>
              <w:jc w:val="center"/>
              <w:rPr>
                <w:rFonts w:ascii="Times New Roman" w:hAnsi="Times New Roman" w:cs="Times New Roman"/>
                <w:b/>
              </w:rPr>
            </w:pPr>
          </w:p>
        </w:tc>
        <w:tc>
          <w:tcPr>
            <w:tcW w:w="1166" w:type="pct"/>
          </w:tcPr>
          <w:p w14:paraId="26F58769"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40" w:type="pct"/>
          </w:tcPr>
          <w:p w14:paraId="2DA1EB2E"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4EE301A1"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088511CE"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F134FB" w:rsidRPr="00657550" w14:paraId="330F5A70" w14:textId="77777777" w:rsidTr="00F134FB">
        <w:trPr>
          <w:trHeight w:val="926"/>
        </w:trPr>
        <w:tc>
          <w:tcPr>
            <w:tcW w:w="748" w:type="pct"/>
          </w:tcPr>
          <w:p w14:paraId="59D5EACC" w14:textId="77777777" w:rsidR="00F134FB" w:rsidRPr="00056DFC" w:rsidRDefault="00F134FB" w:rsidP="00F134FB">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1166" w:type="pct"/>
          </w:tcPr>
          <w:p w14:paraId="0984921D" w14:textId="77777777" w:rsidR="00F134FB" w:rsidRPr="00D86C90" w:rsidRDefault="00F134FB" w:rsidP="00E428B6">
            <w:pPr>
              <w:pStyle w:val="ListParagraph"/>
              <w:numPr>
                <w:ilvl w:val="0"/>
                <w:numId w:val="21"/>
              </w:numPr>
              <w:rPr>
                <w:rFonts w:ascii="Times New Roman" w:hAnsi="Times New Roman" w:cs="Times New Roman"/>
              </w:rPr>
            </w:pPr>
            <w:r w:rsidRPr="00D86C90">
              <w:rPr>
                <w:rFonts w:ascii="Times New Roman" w:hAnsi="Times New Roman" w:cs="Times New Roman"/>
              </w:rPr>
              <w:t>Preservice professional development completed for all re</w:t>
            </w:r>
            <w:r w:rsidR="00E428B6">
              <w:rPr>
                <w:rFonts w:ascii="Times New Roman" w:hAnsi="Times New Roman" w:cs="Times New Roman"/>
              </w:rPr>
              <w:t>levant teaching staff</w:t>
            </w:r>
            <w:r w:rsidR="00CC5989">
              <w:rPr>
                <w:rFonts w:ascii="Times New Roman" w:hAnsi="Times New Roman" w:cs="Times New Roman"/>
              </w:rPr>
              <w:t xml:space="preserve"> for</w:t>
            </w:r>
            <w:r w:rsidR="00E428B6">
              <w:rPr>
                <w:rFonts w:ascii="Times New Roman" w:hAnsi="Times New Roman" w:cs="Times New Roman"/>
              </w:rPr>
              <w:t xml:space="preserve"> Math concepts.</w:t>
            </w:r>
          </w:p>
        </w:tc>
        <w:tc>
          <w:tcPr>
            <w:tcW w:w="1040" w:type="pct"/>
          </w:tcPr>
          <w:p w14:paraId="05CA848A" w14:textId="77777777" w:rsidR="00F134FB" w:rsidRPr="00D86C90" w:rsidRDefault="00F134FB" w:rsidP="00F134FB">
            <w:pPr>
              <w:pStyle w:val="ListParagraph"/>
              <w:numPr>
                <w:ilvl w:val="0"/>
                <w:numId w:val="21"/>
              </w:numPr>
              <w:rPr>
                <w:rFonts w:ascii="Times New Roman" w:hAnsi="Times New Roman" w:cs="Times New Roman"/>
              </w:rPr>
            </w:pPr>
            <w:r w:rsidRPr="00D86C90">
              <w:rPr>
                <w:rFonts w:ascii="Times New Roman" w:hAnsi="Times New Roman" w:cs="Times New Roman"/>
              </w:rPr>
              <w:t>On S</w:t>
            </w:r>
            <w:r>
              <w:rPr>
                <w:rFonts w:ascii="Times New Roman" w:hAnsi="Times New Roman" w:cs="Times New Roman"/>
              </w:rPr>
              <w:t>TAR Math 35% of students</w:t>
            </w:r>
            <w:r w:rsidRPr="00D86C90">
              <w:rPr>
                <w:rFonts w:ascii="Times New Roman" w:hAnsi="Times New Roman" w:cs="Times New Roman"/>
              </w:rPr>
              <w:t xml:space="preserve"> will be testing at or above grade level. </w:t>
            </w:r>
          </w:p>
        </w:tc>
        <w:tc>
          <w:tcPr>
            <w:tcW w:w="1004" w:type="pct"/>
          </w:tcPr>
          <w:p w14:paraId="46A8C64B" w14:textId="77777777" w:rsidR="00F134FB" w:rsidRDefault="00F134FB" w:rsidP="00F134FB">
            <w:pPr>
              <w:pStyle w:val="ListParagraph"/>
              <w:numPr>
                <w:ilvl w:val="0"/>
                <w:numId w:val="21"/>
              </w:numPr>
              <w:rPr>
                <w:rFonts w:ascii="Times New Roman" w:hAnsi="Times New Roman" w:cs="Times New Roman"/>
              </w:rPr>
            </w:pPr>
            <w:r w:rsidRPr="00D86C90">
              <w:rPr>
                <w:rFonts w:ascii="Times New Roman" w:hAnsi="Times New Roman" w:cs="Times New Roman"/>
              </w:rPr>
              <w:t xml:space="preserve">In observations of math instruction </w:t>
            </w:r>
            <w:r>
              <w:rPr>
                <w:rFonts w:ascii="Times New Roman" w:hAnsi="Times New Roman" w:cs="Times New Roman"/>
              </w:rPr>
              <w:t>after winter break</w:t>
            </w:r>
            <w:r w:rsidRPr="00D86C90">
              <w:rPr>
                <w:rFonts w:ascii="Times New Roman" w:hAnsi="Times New Roman" w:cs="Times New Roman"/>
              </w:rPr>
              <w:t xml:space="preserve"> observers will see evidence of </w:t>
            </w:r>
            <w:r>
              <w:rPr>
                <w:rFonts w:ascii="Times New Roman" w:hAnsi="Times New Roman" w:cs="Times New Roman"/>
              </w:rPr>
              <w:t>Gradual Release</w:t>
            </w:r>
            <w:r w:rsidRPr="00D86C90">
              <w:rPr>
                <w:rFonts w:ascii="Times New Roman" w:hAnsi="Times New Roman" w:cs="Times New Roman"/>
              </w:rPr>
              <w:t xml:space="preserve"> during 70% of observations</w:t>
            </w:r>
            <w:r>
              <w:rPr>
                <w:rFonts w:ascii="Times New Roman" w:hAnsi="Times New Roman" w:cs="Times New Roman"/>
              </w:rPr>
              <w:t xml:space="preserve"> following building checklist</w:t>
            </w:r>
            <w:r w:rsidRPr="00D86C90">
              <w:rPr>
                <w:rFonts w:ascii="Times New Roman" w:hAnsi="Times New Roman" w:cs="Times New Roman"/>
              </w:rPr>
              <w:t>.</w:t>
            </w:r>
          </w:p>
          <w:p w14:paraId="6E49FC25" w14:textId="77777777" w:rsidR="00F134FB" w:rsidRPr="00D86C90" w:rsidRDefault="00F134FB" w:rsidP="00F134FB">
            <w:pPr>
              <w:pStyle w:val="ListParagraph"/>
              <w:numPr>
                <w:ilvl w:val="0"/>
                <w:numId w:val="21"/>
              </w:numPr>
              <w:rPr>
                <w:rFonts w:ascii="Times New Roman" w:hAnsi="Times New Roman" w:cs="Times New Roman"/>
              </w:rPr>
            </w:pPr>
            <w:r w:rsidRPr="00D86C90">
              <w:rPr>
                <w:rFonts w:ascii="Times New Roman" w:hAnsi="Times New Roman" w:cs="Times New Roman"/>
              </w:rPr>
              <w:t>On S</w:t>
            </w:r>
            <w:r>
              <w:rPr>
                <w:rFonts w:ascii="Times New Roman" w:hAnsi="Times New Roman" w:cs="Times New Roman"/>
              </w:rPr>
              <w:t xml:space="preserve">TAR Math 50% of students </w:t>
            </w:r>
            <w:r w:rsidRPr="00D86C90">
              <w:rPr>
                <w:rFonts w:ascii="Times New Roman" w:hAnsi="Times New Roman" w:cs="Times New Roman"/>
              </w:rPr>
              <w:t xml:space="preserve">will be testing at or above grade level. </w:t>
            </w:r>
          </w:p>
        </w:tc>
        <w:tc>
          <w:tcPr>
            <w:tcW w:w="1042" w:type="pct"/>
          </w:tcPr>
          <w:p w14:paraId="6C4418C6" w14:textId="77777777" w:rsidR="00F134FB" w:rsidRPr="00D86C90" w:rsidRDefault="00F134FB" w:rsidP="00F134FB">
            <w:pPr>
              <w:pStyle w:val="ListParagraph"/>
              <w:numPr>
                <w:ilvl w:val="0"/>
                <w:numId w:val="21"/>
              </w:numPr>
              <w:rPr>
                <w:rFonts w:ascii="Times New Roman" w:hAnsi="Times New Roman" w:cs="Times New Roman"/>
              </w:rPr>
            </w:pPr>
            <w:r w:rsidRPr="00D86C90">
              <w:rPr>
                <w:rFonts w:ascii="Times New Roman" w:hAnsi="Times New Roman" w:cs="Times New Roman"/>
              </w:rPr>
              <w:t>On S</w:t>
            </w:r>
            <w:r>
              <w:rPr>
                <w:rFonts w:ascii="Times New Roman" w:hAnsi="Times New Roman" w:cs="Times New Roman"/>
              </w:rPr>
              <w:t>TAR Math 60% of students</w:t>
            </w:r>
            <w:r w:rsidRPr="00D86C90">
              <w:rPr>
                <w:rFonts w:ascii="Times New Roman" w:hAnsi="Times New Roman" w:cs="Times New Roman"/>
              </w:rPr>
              <w:t xml:space="preserve"> will be testing at or above grade level. </w:t>
            </w:r>
          </w:p>
        </w:tc>
      </w:tr>
    </w:tbl>
    <w:p w14:paraId="5C3E0E74" w14:textId="77777777" w:rsidR="00B57BF8" w:rsidRPr="00657550" w:rsidRDefault="00B57BF8" w:rsidP="00B57BF8">
      <w:pPr>
        <w:rPr>
          <w:rFonts w:ascii="Times New Roman" w:hAnsi="Times New Roman" w:cs="Times New Roman"/>
        </w:rPr>
      </w:pPr>
    </w:p>
    <w:p w14:paraId="66A1FAB9" w14:textId="77777777" w:rsidR="00204D49" w:rsidRPr="00657550" w:rsidRDefault="00204D49" w:rsidP="00204D49">
      <w:pPr>
        <w:tabs>
          <w:tab w:val="left" w:pos="5040"/>
        </w:tabs>
        <w:spacing w:after="200" w:line="276" w:lineRule="auto"/>
        <w:rPr>
          <w:rFonts w:ascii="Times New Roman" w:hAnsi="Times New Roman" w:cs="Times New Roman"/>
        </w:rPr>
      </w:pPr>
    </w:p>
    <w:p w14:paraId="3382BC6B"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5717FE90"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76BB753C" w14:textId="77777777" w:rsidR="00354DAC" w:rsidRDefault="00354DAC" w:rsidP="00204D49">
      <w:pPr>
        <w:tabs>
          <w:tab w:val="left" w:pos="5040"/>
        </w:tabs>
        <w:spacing w:after="0" w:line="276" w:lineRule="auto"/>
        <w:rPr>
          <w:rFonts w:ascii="Times New Roman" w:hAnsi="Times New Roman" w:cs="Times New Roman"/>
          <w:b/>
        </w:rPr>
      </w:pPr>
    </w:p>
    <w:p w14:paraId="513DA1E0" w14:textId="77777777" w:rsidR="00354DAC" w:rsidRDefault="00354DAC" w:rsidP="00204D49">
      <w:pPr>
        <w:tabs>
          <w:tab w:val="left" w:pos="5040"/>
        </w:tabs>
        <w:spacing w:after="0" w:line="276" w:lineRule="auto"/>
        <w:rPr>
          <w:rFonts w:ascii="Times New Roman" w:hAnsi="Times New Roman" w:cs="Times New Roman"/>
          <w:b/>
        </w:rPr>
      </w:pPr>
    </w:p>
    <w:p w14:paraId="2185B5D8"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003A92D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75CAC6F5" w14:textId="77777777" w:rsidR="0038081F" w:rsidRPr="00657550" w:rsidRDefault="0038081F" w:rsidP="0038081F">
      <w:pPr>
        <w:tabs>
          <w:tab w:val="left" w:pos="5040"/>
        </w:tabs>
        <w:spacing w:after="200" w:line="276" w:lineRule="auto"/>
        <w:rPr>
          <w:rFonts w:ascii="Times New Roman" w:hAnsi="Times New Roman" w:cs="Times New Roman"/>
        </w:rPr>
      </w:pPr>
    </w:p>
    <w:p w14:paraId="120C54A8"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0819FD4"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66060428" w14:textId="77777777" w:rsidR="0038081F" w:rsidRPr="00657550" w:rsidRDefault="0038081F" w:rsidP="0038081F">
      <w:pPr>
        <w:spacing w:after="0" w:line="276" w:lineRule="auto"/>
        <w:rPr>
          <w:rFonts w:ascii="Times New Roman" w:hAnsi="Times New Roman" w:cs="Times New Roman"/>
          <w:b/>
        </w:rPr>
      </w:pPr>
    </w:p>
    <w:p w14:paraId="1D0656FE" w14:textId="77777777" w:rsidR="0038081F" w:rsidRPr="00657550" w:rsidRDefault="0038081F" w:rsidP="0038081F">
      <w:pPr>
        <w:spacing w:after="0" w:line="276" w:lineRule="auto"/>
        <w:rPr>
          <w:rFonts w:ascii="Times New Roman" w:hAnsi="Times New Roman" w:cs="Times New Roman"/>
          <w:b/>
        </w:rPr>
      </w:pPr>
    </w:p>
    <w:p w14:paraId="1691FA2F"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1995867D"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7B37605A" w14:textId="77777777" w:rsidR="0038081F" w:rsidRPr="00657550" w:rsidRDefault="0038081F" w:rsidP="0038081F">
      <w:pPr>
        <w:spacing w:after="0" w:line="276" w:lineRule="auto"/>
        <w:rPr>
          <w:rFonts w:ascii="Times New Roman" w:hAnsi="Times New Roman" w:cs="Times New Roman"/>
          <w:b/>
        </w:rPr>
      </w:pPr>
    </w:p>
    <w:p w14:paraId="394798F2" w14:textId="77777777" w:rsidR="0038081F" w:rsidRPr="00657550" w:rsidRDefault="0038081F" w:rsidP="0038081F">
      <w:pPr>
        <w:spacing w:after="0" w:line="276" w:lineRule="auto"/>
        <w:rPr>
          <w:rFonts w:ascii="Times New Roman" w:hAnsi="Times New Roman" w:cs="Times New Roman"/>
          <w:b/>
        </w:rPr>
      </w:pPr>
    </w:p>
    <w:p w14:paraId="3889A505" w14:textId="77777777" w:rsidR="0038081F" w:rsidRPr="00657550" w:rsidRDefault="0038081F" w:rsidP="0038081F">
      <w:pPr>
        <w:tabs>
          <w:tab w:val="left" w:pos="4046"/>
        </w:tabs>
        <w:rPr>
          <w:rFonts w:ascii="Times New Roman" w:hAnsi="Times New Roman" w:cs="Times New Roman"/>
        </w:rPr>
      </w:pPr>
    </w:p>
    <w:p w14:paraId="29079D35" w14:textId="77777777" w:rsidR="003837C4" w:rsidRPr="00657550" w:rsidRDefault="003837C4">
      <w:pPr>
        <w:rPr>
          <w:rFonts w:ascii="Times New Roman" w:hAnsi="Times New Roman" w:cs="Times New Roman"/>
        </w:rPr>
      </w:pPr>
    </w:p>
    <w:sectPr w:rsidR="003837C4" w:rsidRPr="00657550" w:rsidSect="00FE2449">
      <w:footerReference w:type="default" r:id="rId22"/>
      <w:footerReference w:type="first" r:id="rId2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424F1" w14:textId="77777777" w:rsidR="00EC4179" w:rsidRDefault="00EC4179" w:rsidP="00C1642D">
      <w:pPr>
        <w:spacing w:after="0" w:line="240" w:lineRule="auto"/>
      </w:pPr>
      <w:r>
        <w:separator/>
      </w:r>
    </w:p>
  </w:endnote>
  <w:endnote w:type="continuationSeparator" w:id="0">
    <w:p w14:paraId="1829105D" w14:textId="77777777" w:rsidR="00EC4179" w:rsidRDefault="00EC4179"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14:paraId="10EBC73F" w14:textId="7E71AF64" w:rsidR="00637C19" w:rsidRDefault="00637C19">
        <w:pPr>
          <w:pStyle w:val="Footer"/>
          <w:jc w:val="right"/>
        </w:pPr>
        <w:r>
          <w:fldChar w:fldCharType="begin"/>
        </w:r>
        <w:r>
          <w:instrText xml:space="preserve"> PAGE   \* MERGEFORMAT </w:instrText>
        </w:r>
        <w:r>
          <w:fldChar w:fldCharType="separate"/>
        </w:r>
        <w:r w:rsidR="00881727">
          <w:rPr>
            <w:noProof/>
          </w:rPr>
          <w:t>4</w:t>
        </w:r>
        <w:r>
          <w:rPr>
            <w:noProof/>
          </w:rPr>
          <w:fldChar w:fldCharType="end"/>
        </w:r>
      </w:p>
    </w:sdtContent>
  </w:sdt>
  <w:p w14:paraId="2CA7ADD4" w14:textId="77777777" w:rsidR="00637C19" w:rsidRDefault="00637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14:paraId="16A13487" w14:textId="44D02DFC" w:rsidR="00637C19" w:rsidRDefault="00637C19">
        <w:pPr>
          <w:pStyle w:val="Footer"/>
          <w:jc w:val="right"/>
        </w:pPr>
        <w:r>
          <w:fldChar w:fldCharType="begin"/>
        </w:r>
        <w:r>
          <w:instrText xml:space="preserve"> PAGE   \* MERGEFORMAT </w:instrText>
        </w:r>
        <w:r>
          <w:fldChar w:fldCharType="separate"/>
        </w:r>
        <w:r w:rsidR="00881727">
          <w:rPr>
            <w:noProof/>
          </w:rPr>
          <w:t>0</w:t>
        </w:r>
        <w:r>
          <w:rPr>
            <w:noProof/>
          </w:rPr>
          <w:fldChar w:fldCharType="end"/>
        </w:r>
      </w:p>
    </w:sdtContent>
  </w:sdt>
  <w:p w14:paraId="1A3FAC43" w14:textId="77777777" w:rsidR="00637C19" w:rsidRDefault="00637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B840" w14:textId="77777777" w:rsidR="00EC4179" w:rsidRDefault="00EC4179" w:rsidP="00C1642D">
      <w:pPr>
        <w:spacing w:after="0" w:line="240" w:lineRule="auto"/>
      </w:pPr>
      <w:r>
        <w:separator/>
      </w:r>
    </w:p>
  </w:footnote>
  <w:footnote w:type="continuationSeparator" w:id="0">
    <w:p w14:paraId="20A2D49E" w14:textId="77777777" w:rsidR="00EC4179" w:rsidRDefault="00EC4179"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46A23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01B22"/>
    <w:multiLevelType w:val="multilevel"/>
    <w:tmpl w:val="155C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A1062"/>
    <w:multiLevelType w:val="multilevel"/>
    <w:tmpl w:val="85D6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E34B6"/>
    <w:multiLevelType w:val="multilevel"/>
    <w:tmpl w:val="D606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E7029"/>
    <w:multiLevelType w:val="multilevel"/>
    <w:tmpl w:val="5964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374ED0"/>
    <w:multiLevelType w:val="multilevel"/>
    <w:tmpl w:val="7200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BE58B2"/>
    <w:multiLevelType w:val="hybridMultilevel"/>
    <w:tmpl w:val="3316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06C4C73"/>
    <w:multiLevelType w:val="multilevel"/>
    <w:tmpl w:val="4B1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AD3B2E"/>
    <w:multiLevelType w:val="hybridMultilevel"/>
    <w:tmpl w:val="A91C14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F287B"/>
    <w:multiLevelType w:val="multilevel"/>
    <w:tmpl w:val="45C6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B0780"/>
    <w:multiLevelType w:val="multilevel"/>
    <w:tmpl w:val="BB96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392212"/>
    <w:multiLevelType w:val="multilevel"/>
    <w:tmpl w:val="A7E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2B3BBC"/>
    <w:multiLevelType w:val="hybridMultilevel"/>
    <w:tmpl w:val="7A4418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8F0DB8"/>
    <w:multiLevelType w:val="multilevel"/>
    <w:tmpl w:val="1526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A1B71"/>
    <w:multiLevelType w:val="multilevel"/>
    <w:tmpl w:val="E7F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235DAB"/>
    <w:multiLevelType w:val="multilevel"/>
    <w:tmpl w:val="6D7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65E72"/>
    <w:multiLevelType w:val="multilevel"/>
    <w:tmpl w:val="1820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6D58F0"/>
    <w:multiLevelType w:val="multilevel"/>
    <w:tmpl w:val="78F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6160BC"/>
    <w:multiLevelType w:val="hybridMultilevel"/>
    <w:tmpl w:val="199CE34C"/>
    <w:lvl w:ilvl="0" w:tplc="7AEEA274">
      <w:start w:val="1"/>
      <w:numFmt w:val="bullet"/>
      <w:lvlText w:val=""/>
      <w:lvlJc w:val="left"/>
      <w:pPr>
        <w:ind w:left="720" w:hanging="360"/>
      </w:pPr>
      <w:rPr>
        <w:rFonts w:ascii="Symbol" w:hAnsi="Symbol" w:hint="default"/>
      </w:rPr>
    </w:lvl>
    <w:lvl w:ilvl="1" w:tplc="EA963EA6">
      <w:start w:val="1"/>
      <w:numFmt w:val="bullet"/>
      <w:lvlText w:val="o"/>
      <w:lvlJc w:val="left"/>
      <w:pPr>
        <w:ind w:left="1440" w:hanging="360"/>
      </w:pPr>
      <w:rPr>
        <w:rFonts w:ascii="Courier New" w:hAnsi="Courier New" w:hint="default"/>
      </w:rPr>
    </w:lvl>
    <w:lvl w:ilvl="2" w:tplc="E79CEB7C">
      <w:start w:val="1"/>
      <w:numFmt w:val="bullet"/>
      <w:lvlText w:val=""/>
      <w:lvlJc w:val="left"/>
      <w:pPr>
        <w:ind w:left="2160" w:hanging="360"/>
      </w:pPr>
      <w:rPr>
        <w:rFonts w:ascii="Wingdings" w:hAnsi="Wingdings" w:hint="default"/>
      </w:rPr>
    </w:lvl>
    <w:lvl w:ilvl="3" w:tplc="8E2CB44E">
      <w:start w:val="1"/>
      <w:numFmt w:val="bullet"/>
      <w:lvlText w:val=""/>
      <w:lvlJc w:val="left"/>
      <w:pPr>
        <w:ind w:left="2880" w:hanging="360"/>
      </w:pPr>
      <w:rPr>
        <w:rFonts w:ascii="Symbol" w:hAnsi="Symbol" w:hint="default"/>
      </w:rPr>
    </w:lvl>
    <w:lvl w:ilvl="4" w:tplc="8EC0E2DE">
      <w:start w:val="1"/>
      <w:numFmt w:val="bullet"/>
      <w:lvlText w:val="o"/>
      <w:lvlJc w:val="left"/>
      <w:pPr>
        <w:ind w:left="3600" w:hanging="360"/>
      </w:pPr>
      <w:rPr>
        <w:rFonts w:ascii="Courier New" w:hAnsi="Courier New" w:hint="default"/>
      </w:rPr>
    </w:lvl>
    <w:lvl w:ilvl="5" w:tplc="1FC87E52">
      <w:start w:val="1"/>
      <w:numFmt w:val="bullet"/>
      <w:lvlText w:val=""/>
      <w:lvlJc w:val="left"/>
      <w:pPr>
        <w:ind w:left="4320" w:hanging="360"/>
      </w:pPr>
      <w:rPr>
        <w:rFonts w:ascii="Wingdings" w:hAnsi="Wingdings" w:hint="default"/>
      </w:rPr>
    </w:lvl>
    <w:lvl w:ilvl="6" w:tplc="B0B8F704">
      <w:start w:val="1"/>
      <w:numFmt w:val="bullet"/>
      <w:lvlText w:val=""/>
      <w:lvlJc w:val="left"/>
      <w:pPr>
        <w:ind w:left="5040" w:hanging="360"/>
      </w:pPr>
      <w:rPr>
        <w:rFonts w:ascii="Symbol" w:hAnsi="Symbol" w:hint="default"/>
      </w:rPr>
    </w:lvl>
    <w:lvl w:ilvl="7" w:tplc="03E25948">
      <w:start w:val="1"/>
      <w:numFmt w:val="bullet"/>
      <w:lvlText w:val="o"/>
      <w:lvlJc w:val="left"/>
      <w:pPr>
        <w:ind w:left="5760" w:hanging="360"/>
      </w:pPr>
      <w:rPr>
        <w:rFonts w:ascii="Courier New" w:hAnsi="Courier New" w:hint="default"/>
      </w:rPr>
    </w:lvl>
    <w:lvl w:ilvl="8" w:tplc="B4B04A42">
      <w:start w:val="1"/>
      <w:numFmt w:val="bullet"/>
      <w:lvlText w:val=""/>
      <w:lvlJc w:val="left"/>
      <w:pPr>
        <w:ind w:left="6480" w:hanging="360"/>
      </w:pPr>
      <w:rPr>
        <w:rFonts w:ascii="Wingdings" w:hAnsi="Wingdings" w:hint="default"/>
      </w:rPr>
    </w:lvl>
  </w:abstractNum>
  <w:abstractNum w:abstractNumId="26" w15:restartNumberingAfterBreak="0">
    <w:nsid w:val="6ACD183D"/>
    <w:multiLevelType w:val="multilevel"/>
    <w:tmpl w:val="9460A8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90FB9"/>
    <w:multiLevelType w:val="hybridMultilevel"/>
    <w:tmpl w:val="901C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E3910"/>
    <w:multiLevelType w:val="hybridMultilevel"/>
    <w:tmpl w:val="93AA4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9464E"/>
    <w:multiLevelType w:val="multilevel"/>
    <w:tmpl w:val="B6D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2405BF"/>
    <w:multiLevelType w:val="multilevel"/>
    <w:tmpl w:val="4566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136295"/>
    <w:multiLevelType w:val="multilevel"/>
    <w:tmpl w:val="98C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01B89"/>
    <w:multiLevelType w:val="multilevel"/>
    <w:tmpl w:val="1E66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A2566"/>
    <w:multiLevelType w:val="multilevel"/>
    <w:tmpl w:val="E600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3"/>
  </w:num>
  <w:num w:numId="3">
    <w:abstractNumId w:val="22"/>
  </w:num>
  <w:num w:numId="4">
    <w:abstractNumId w:val="27"/>
  </w:num>
  <w:num w:numId="5">
    <w:abstractNumId w:val="21"/>
  </w:num>
  <w:num w:numId="6">
    <w:abstractNumId w:val="12"/>
  </w:num>
  <w:num w:numId="7">
    <w:abstractNumId w:val="20"/>
  </w:num>
  <w:num w:numId="8">
    <w:abstractNumId w:val="1"/>
  </w:num>
  <w:num w:numId="9">
    <w:abstractNumId w:val="0"/>
  </w:num>
  <w:num w:numId="10">
    <w:abstractNumId w:val="4"/>
  </w:num>
  <w:num w:numId="11">
    <w:abstractNumId w:val="35"/>
  </w:num>
  <w:num w:numId="12">
    <w:abstractNumId w:val="2"/>
  </w:num>
  <w:num w:numId="13">
    <w:abstractNumId w:val="9"/>
  </w:num>
  <w:num w:numId="14">
    <w:abstractNumId w:val="29"/>
  </w:num>
  <w:num w:numId="15">
    <w:abstractNumId w:val="25"/>
  </w:num>
  <w:num w:numId="16">
    <w:abstractNumId w:val="18"/>
  </w:num>
  <w:num w:numId="17">
    <w:abstractNumId w:val="31"/>
  </w:num>
  <w:num w:numId="18">
    <w:abstractNumId w:val="8"/>
  </w:num>
  <w:num w:numId="19">
    <w:abstractNumId w:val="28"/>
  </w:num>
  <w:num w:numId="20">
    <w:abstractNumId w:val="16"/>
  </w:num>
  <w:num w:numId="21">
    <w:abstractNumId w:val="26"/>
  </w:num>
  <w:num w:numId="22">
    <w:abstractNumId w:val="6"/>
  </w:num>
  <w:num w:numId="23">
    <w:abstractNumId w:val="24"/>
  </w:num>
  <w:num w:numId="24">
    <w:abstractNumId w:val="3"/>
  </w:num>
  <w:num w:numId="25">
    <w:abstractNumId w:val="13"/>
  </w:num>
  <w:num w:numId="26">
    <w:abstractNumId w:val="7"/>
  </w:num>
  <w:num w:numId="27">
    <w:abstractNumId w:val="32"/>
  </w:num>
  <w:num w:numId="28">
    <w:abstractNumId w:val="15"/>
  </w:num>
  <w:num w:numId="29">
    <w:abstractNumId w:val="5"/>
  </w:num>
  <w:num w:numId="30">
    <w:abstractNumId w:val="30"/>
  </w:num>
  <w:num w:numId="31">
    <w:abstractNumId w:val="11"/>
  </w:num>
  <w:num w:numId="32">
    <w:abstractNumId w:val="36"/>
  </w:num>
  <w:num w:numId="33">
    <w:abstractNumId w:val="34"/>
  </w:num>
  <w:num w:numId="34">
    <w:abstractNumId w:val="14"/>
  </w:num>
  <w:num w:numId="35">
    <w:abstractNumId w:val="23"/>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0316B"/>
    <w:rsid w:val="00013949"/>
    <w:rsid w:val="0002164F"/>
    <w:rsid w:val="0004411C"/>
    <w:rsid w:val="000476B0"/>
    <w:rsid w:val="000541C1"/>
    <w:rsid w:val="00056DFC"/>
    <w:rsid w:val="00080422"/>
    <w:rsid w:val="000879A8"/>
    <w:rsid w:val="000B4B02"/>
    <w:rsid w:val="000B6740"/>
    <w:rsid w:val="000E0AFF"/>
    <w:rsid w:val="00100198"/>
    <w:rsid w:val="00104B9B"/>
    <w:rsid w:val="00122FD1"/>
    <w:rsid w:val="0012635A"/>
    <w:rsid w:val="00135A6E"/>
    <w:rsid w:val="001423F2"/>
    <w:rsid w:val="00164F32"/>
    <w:rsid w:val="00166382"/>
    <w:rsid w:val="00184734"/>
    <w:rsid w:val="001945A6"/>
    <w:rsid w:val="001952A9"/>
    <w:rsid w:val="001A4B68"/>
    <w:rsid w:val="001D637C"/>
    <w:rsid w:val="001E297B"/>
    <w:rsid w:val="001F6520"/>
    <w:rsid w:val="00200C60"/>
    <w:rsid w:val="00204D49"/>
    <w:rsid w:val="00227900"/>
    <w:rsid w:val="002509C7"/>
    <w:rsid w:val="002A1A57"/>
    <w:rsid w:val="002B68F0"/>
    <w:rsid w:val="00301812"/>
    <w:rsid w:val="003368DA"/>
    <w:rsid w:val="003500FD"/>
    <w:rsid w:val="00352459"/>
    <w:rsid w:val="00354DAC"/>
    <w:rsid w:val="00360DAD"/>
    <w:rsid w:val="00375BA4"/>
    <w:rsid w:val="0038081F"/>
    <w:rsid w:val="00382A1B"/>
    <w:rsid w:val="003835F1"/>
    <w:rsid w:val="003837C4"/>
    <w:rsid w:val="003874BF"/>
    <w:rsid w:val="00392D01"/>
    <w:rsid w:val="003C0371"/>
    <w:rsid w:val="003C5112"/>
    <w:rsid w:val="003D2BED"/>
    <w:rsid w:val="003E2C42"/>
    <w:rsid w:val="00405413"/>
    <w:rsid w:val="004075A2"/>
    <w:rsid w:val="00416367"/>
    <w:rsid w:val="004171C6"/>
    <w:rsid w:val="00432056"/>
    <w:rsid w:val="00454604"/>
    <w:rsid w:val="004550AF"/>
    <w:rsid w:val="00461ED6"/>
    <w:rsid w:val="00471A1A"/>
    <w:rsid w:val="004720A2"/>
    <w:rsid w:val="004927CC"/>
    <w:rsid w:val="0049315D"/>
    <w:rsid w:val="00495B0A"/>
    <w:rsid w:val="004A3DC7"/>
    <w:rsid w:val="004C7633"/>
    <w:rsid w:val="004D2A2B"/>
    <w:rsid w:val="004E6DDC"/>
    <w:rsid w:val="004F13A0"/>
    <w:rsid w:val="00502497"/>
    <w:rsid w:val="00507588"/>
    <w:rsid w:val="005079BD"/>
    <w:rsid w:val="0051769C"/>
    <w:rsid w:val="00530AB1"/>
    <w:rsid w:val="00530DB8"/>
    <w:rsid w:val="0053176F"/>
    <w:rsid w:val="00532DEA"/>
    <w:rsid w:val="00540EB1"/>
    <w:rsid w:val="005423F3"/>
    <w:rsid w:val="005500EA"/>
    <w:rsid w:val="0056498B"/>
    <w:rsid w:val="00564C48"/>
    <w:rsid w:val="00570F61"/>
    <w:rsid w:val="00581015"/>
    <w:rsid w:val="00587919"/>
    <w:rsid w:val="00587BFF"/>
    <w:rsid w:val="005A78A8"/>
    <w:rsid w:val="005B1A34"/>
    <w:rsid w:val="005B1A9A"/>
    <w:rsid w:val="005C6869"/>
    <w:rsid w:val="005D48EB"/>
    <w:rsid w:val="00613DE9"/>
    <w:rsid w:val="00637C19"/>
    <w:rsid w:val="0064DCF0"/>
    <w:rsid w:val="00650E79"/>
    <w:rsid w:val="00657550"/>
    <w:rsid w:val="006716AB"/>
    <w:rsid w:val="00672903"/>
    <w:rsid w:val="00681097"/>
    <w:rsid w:val="00693A1A"/>
    <w:rsid w:val="006968EC"/>
    <w:rsid w:val="006C57E1"/>
    <w:rsid w:val="006C76D0"/>
    <w:rsid w:val="006D548B"/>
    <w:rsid w:val="006D63DA"/>
    <w:rsid w:val="006E710A"/>
    <w:rsid w:val="006E7E3F"/>
    <w:rsid w:val="006F619B"/>
    <w:rsid w:val="00705535"/>
    <w:rsid w:val="007079D0"/>
    <w:rsid w:val="007561A0"/>
    <w:rsid w:val="00774975"/>
    <w:rsid w:val="00790526"/>
    <w:rsid w:val="007954FA"/>
    <w:rsid w:val="00795993"/>
    <w:rsid w:val="007B13B0"/>
    <w:rsid w:val="007D51F4"/>
    <w:rsid w:val="007E1190"/>
    <w:rsid w:val="007E25FB"/>
    <w:rsid w:val="007E4E49"/>
    <w:rsid w:val="007F0DD4"/>
    <w:rsid w:val="008106F4"/>
    <w:rsid w:val="00814B0B"/>
    <w:rsid w:val="00832CDD"/>
    <w:rsid w:val="00836878"/>
    <w:rsid w:val="008414BD"/>
    <w:rsid w:val="00843A6F"/>
    <w:rsid w:val="008459DF"/>
    <w:rsid w:val="008515EB"/>
    <w:rsid w:val="0085570B"/>
    <w:rsid w:val="00856313"/>
    <w:rsid w:val="0086279D"/>
    <w:rsid w:val="0087268B"/>
    <w:rsid w:val="00876835"/>
    <w:rsid w:val="00881727"/>
    <w:rsid w:val="008823F5"/>
    <w:rsid w:val="00886BCD"/>
    <w:rsid w:val="008C2335"/>
    <w:rsid w:val="008C3185"/>
    <w:rsid w:val="008D0A65"/>
    <w:rsid w:val="008E08B7"/>
    <w:rsid w:val="00905601"/>
    <w:rsid w:val="00911B42"/>
    <w:rsid w:val="00914D8D"/>
    <w:rsid w:val="00950993"/>
    <w:rsid w:val="00952137"/>
    <w:rsid w:val="0095292D"/>
    <w:rsid w:val="00965A08"/>
    <w:rsid w:val="009855A0"/>
    <w:rsid w:val="009A5EC8"/>
    <w:rsid w:val="009B508A"/>
    <w:rsid w:val="009B508C"/>
    <w:rsid w:val="009D610C"/>
    <w:rsid w:val="009F53AF"/>
    <w:rsid w:val="009F7C0B"/>
    <w:rsid w:val="00A12808"/>
    <w:rsid w:val="00A269F0"/>
    <w:rsid w:val="00A31394"/>
    <w:rsid w:val="00A34F6C"/>
    <w:rsid w:val="00A502E4"/>
    <w:rsid w:val="00A65023"/>
    <w:rsid w:val="00A65884"/>
    <w:rsid w:val="00A66C3B"/>
    <w:rsid w:val="00A6785A"/>
    <w:rsid w:val="00A71194"/>
    <w:rsid w:val="00A83670"/>
    <w:rsid w:val="00A87865"/>
    <w:rsid w:val="00AA12BA"/>
    <w:rsid w:val="00AA2FFD"/>
    <w:rsid w:val="00AC1E3C"/>
    <w:rsid w:val="00AD1876"/>
    <w:rsid w:val="00AD793D"/>
    <w:rsid w:val="00AE66EF"/>
    <w:rsid w:val="00B10946"/>
    <w:rsid w:val="00B14940"/>
    <w:rsid w:val="00B21401"/>
    <w:rsid w:val="00B225EF"/>
    <w:rsid w:val="00B41960"/>
    <w:rsid w:val="00B513B7"/>
    <w:rsid w:val="00B57BF8"/>
    <w:rsid w:val="00B61A65"/>
    <w:rsid w:val="00B855F2"/>
    <w:rsid w:val="00B86561"/>
    <w:rsid w:val="00B9749B"/>
    <w:rsid w:val="00BA5949"/>
    <w:rsid w:val="00BB483A"/>
    <w:rsid w:val="00BC2E2E"/>
    <w:rsid w:val="00BD3B8F"/>
    <w:rsid w:val="00BE052D"/>
    <w:rsid w:val="00C00429"/>
    <w:rsid w:val="00C1642D"/>
    <w:rsid w:val="00C229A7"/>
    <w:rsid w:val="00C412BE"/>
    <w:rsid w:val="00C473D8"/>
    <w:rsid w:val="00C53026"/>
    <w:rsid w:val="00C95C6F"/>
    <w:rsid w:val="00CA333D"/>
    <w:rsid w:val="00CA4F48"/>
    <w:rsid w:val="00CC02BB"/>
    <w:rsid w:val="00CC54FD"/>
    <w:rsid w:val="00CC5989"/>
    <w:rsid w:val="00CC5EA4"/>
    <w:rsid w:val="00CC6A47"/>
    <w:rsid w:val="00CE5520"/>
    <w:rsid w:val="00D018BC"/>
    <w:rsid w:val="00D1440A"/>
    <w:rsid w:val="00D1472F"/>
    <w:rsid w:val="00D4414F"/>
    <w:rsid w:val="00D61729"/>
    <w:rsid w:val="00D667FA"/>
    <w:rsid w:val="00D83945"/>
    <w:rsid w:val="00DA3783"/>
    <w:rsid w:val="00DA55CE"/>
    <w:rsid w:val="00DA7BFD"/>
    <w:rsid w:val="00DB1BD7"/>
    <w:rsid w:val="00DC3986"/>
    <w:rsid w:val="00DF13DF"/>
    <w:rsid w:val="00E104DD"/>
    <w:rsid w:val="00E25093"/>
    <w:rsid w:val="00E428B6"/>
    <w:rsid w:val="00E6160C"/>
    <w:rsid w:val="00E62DC9"/>
    <w:rsid w:val="00E942A0"/>
    <w:rsid w:val="00E95B88"/>
    <w:rsid w:val="00E95D34"/>
    <w:rsid w:val="00EB1B7E"/>
    <w:rsid w:val="00EB2ED3"/>
    <w:rsid w:val="00EC0CFE"/>
    <w:rsid w:val="00EC4179"/>
    <w:rsid w:val="00EC7206"/>
    <w:rsid w:val="00ED264F"/>
    <w:rsid w:val="00ED6260"/>
    <w:rsid w:val="00ED6AD7"/>
    <w:rsid w:val="00EF122C"/>
    <w:rsid w:val="00EF684D"/>
    <w:rsid w:val="00F0540B"/>
    <w:rsid w:val="00F134FB"/>
    <w:rsid w:val="00F272D3"/>
    <w:rsid w:val="00F32CD1"/>
    <w:rsid w:val="00F3792A"/>
    <w:rsid w:val="00F40374"/>
    <w:rsid w:val="00F7025A"/>
    <w:rsid w:val="00F718FD"/>
    <w:rsid w:val="00F8531D"/>
    <w:rsid w:val="00FA371E"/>
    <w:rsid w:val="00FA5D2A"/>
    <w:rsid w:val="00FB6051"/>
    <w:rsid w:val="00FD38D4"/>
    <w:rsid w:val="00FE2449"/>
    <w:rsid w:val="00FE27A1"/>
    <w:rsid w:val="00FE3827"/>
    <w:rsid w:val="00FE5856"/>
    <w:rsid w:val="00FE79CB"/>
    <w:rsid w:val="00FF0042"/>
    <w:rsid w:val="00FF3FAB"/>
    <w:rsid w:val="074160A3"/>
    <w:rsid w:val="0D05684B"/>
    <w:rsid w:val="0E053FF3"/>
    <w:rsid w:val="0F6B3D91"/>
    <w:rsid w:val="166CF18A"/>
    <w:rsid w:val="230314AB"/>
    <w:rsid w:val="2421A030"/>
    <w:rsid w:val="255CF17D"/>
    <w:rsid w:val="2978B7F9"/>
    <w:rsid w:val="2D5B64FD"/>
    <w:rsid w:val="2EBC1298"/>
    <w:rsid w:val="3005A2AA"/>
    <w:rsid w:val="33BD117F"/>
    <w:rsid w:val="3471A635"/>
    <w:rsid w:val="37E84999"/>
    <w:rsid w:val="43B0A212"/>
    <w:rsid w:val="4642DF06"/>
    <w:rsid w:val="48AAC044"/>
    <w:rsid w:val="4FE8C70B"/>
    <w:rsid w:val="547D7059"/>
    <w:rsid w:val="58EFD281"/>
    <w:rsid w:val="67BAF62D"/>
    <w:rsid w:val="6956C68E"/>
    <w:rsid w:val="6A7B2C2E"/>
    <w:rsid w:val="75A56866"/>
    <w:rsid w:val="7ABFB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5DE9F"/>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customStyle="1" w:styleId="paragraph">
    <w:name w:val="paragraph"/>
    <w:basedOn w:val="Normal"/>
    <w:rsid w:val="00417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71C6"/>
  </w:style>
  <w:style w:type="character" w:customStyle="1" w:styleId="eop">
    <w:name w:val="eop"/>
    <w:basedOn w:val="DefaultParagraphFont"/>
    <w:rsid w:val="004171C6"/>
  </w:style>
  <w:style w:type="paragraph" w:styleId="NormalWeb">
    <w:name w:val="Normal (Web)"/>
    <w:basedOn w:val="Normal"/>
    <w:uiPriority w:val="99"/>
    <w:unhideWhenUsed/>
    <w:rsid w:val="00774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6112">
      <w:bodyDiv w:val="1"/>
      <w:marLeft w:val="0"/>
      <w:marRight w:val="0"/>
      <w:marTop w:val="0"/>
      <w:marBottom w:val="0"/>
      <w:divBdr>
        <w:top w:val="none" w:sz="0" w:space="0" w:color="auto"/>
        <w:left w:val="none" w:sz="0" w:space="0" w:color="auto"/>
        <w:bottom w:val="none" w:sz="0" w:space="0" w:color="auto"/>
        <w:right w:val="none" w:sz="0" w:space="0" w:color="auto"/>
      </w:divBdr>
    </w:div>
    <w:div w:id="114638661">
      <w:bodyDiv w:val="1"/>
      <w:marLeft w:val="0"/>
      <w:marRight w:val="0"/>
      <w:marTop w:val="0"/>
      <w:marBottom w:val="0"/>
      <w:divBdr>
        <w:top w:val="none" w:sz="0" w:space="0" w:color="auto"/>
        <w:left w:val="none" w:sz="0" w:space="0" w:color="auto"/>
        <w:bottom w:val="none" w:sz="0" w:space="0" w:color="auto"/>
        <w:right w:val="none" w:sz="0" w:space="0" w:color="auto"/>
      </w:divBdr>
    </w:div>
    <w:div w:id="158274690">
      <w:bodyDiv w:val="1"/>
      <w:marLeft w:val="0"/>
      <w:marRight w:val="0"/>
      <w:marTop w:val="0"/>
      <w:marBottom w:val="0"/>
      <w:divBdr>
        <w:top w:val="none" w:sz="0" w:space="0" w:color="auto"/>
        <w:left w:val="none" w:sz="0" w:space="0" w:color="auto"/>
        <w:bottom w:val="none" w:sz="0" w:space="0" w:color="auto"/>
        <w:right w:val="none" w:sz="0" w:space="0" w:color="auto"/>
      </w:divBdr>
      <w:divsChild>
        <w:div w:id="1943609360">
          <w:marLeft w:val="0"/>
          <w:marRight w:val="0"/>
          <w:marTop w:val="0"/>
          <w:marBottom w:val="0"/>
          <w:divBdr>
            <w:top w:val="none" w:sz="0" w:space="0" w:color="auto"/>
            <w:left w:val="none" w:sz="0" w:space="0" w:color="auto"/>
            <w:bottom w:val="none" w:sz="0" w:space="0" w:color="auto"/>
            <w:right w:val="none" w:sz="0" w:space="0" w:color="auto"/>
          </w:divBdr>
        </w:div>
        <w:div w:id="502668844">
          <w:marLeft w:val="0"/>
          <w:marRight w:val="0"/>
          <w:marTop w:val="0"/>
          <w:marBottom w:val="0"/>
          <w:divBdr>
            <w:top w:val="none" w:sz="0" w:space="0" w:color="auto"/>
            <w:left w:val="none" w:sz="0" w:space="0" w:color="auto"/>
            <w:bottom w:val="none" w:sz="0" w:space="0" w:color="auto"/>
            <w:right w:val="none" w:sz="0" w:space="0" w:color="auto"/>
          </w:divBdr>
        </w:div>
        <w:div w:id="248660510">
          <w:marLeft w:val="0"/>
          <w:marRight w:val="0"/>
          <w:marTop w:val="0"/>
          <w:marBottom w:val="0"/>
          <w:divBdr>
            <w:top w:val="none" w:sz="0" w:space="0" w:color="auto"/>
            <w:left w:val="none" w:sz="0" w:space="0" w:color="auto"/>
            <w:bottom w:val="none" w:sz="0" w:space="0" w:color="auto"/>
            <w:right w:val="none" w:sz="0" w:space="0" w:color="auto"/>
          </w:divBdr>
        </w:div>
      </w:divsChild>
    </w:div>
    <w:div w:id="207642346">
      <w:bodyDiv w:val="1"/>
      <w:marLeft w:val="0"/>
      <w:marRight w:val="0"/>
      <w:marTop w:val="0"/>
      <w:marBottom w:val="0"/>
      <w:divBdr>
        <w:top w:val="none" w:sz="0" w:space="0" w:color="auto"/>
        <w:left w:val="none" w:sz="0" w:space="0" w:color="auto"/>
        <w:bottom w:val="none" w:sz="0" w:space="0" w:color="auto"/>
        <w:right w:val="none" w:sz="0" w:space="0" w:color="auto"/>
      </w:divBdr>
    </w:div>
    <w:div w:id="317996894">
      <w:bodyDiv w:val="1"/>
      <w:marLeft w:val="0"/>
      <w:marRight w:val="0"/>
      <w:marTop w:val="0"/>
      <w:marBottom w:val="0"/>
      <w:divBdr>
        <w:top w:val="none" w:sz="0" w:space="0" w:color="auto"/>
        <w:left w:val="none" w:sz="0" w:space="0" w:color="auto"/>
        <w:bottom w:val="none" w:sz="0" w:space="0" w:color="auto"/>
        <w:right w:val="none" w:sz="0" w:space="0" w:color="auto"/>
      </w:divBdr>
    </w:div>
    <w:div w:id="379405632">
      <w:bodyDiv w:val="1"/>
      <w:marLeft w:val="0"/>
      <w:marRight w:val="0"/>
      <w:marTop w:val="0"/>
      <w:marBottom w:val="0"/>
      <w:divBdr>
        <w:top w:val="none" w:sz="0" w:space="0" w:color="auto"/>
        <w:left w:val="none" w:sz="0" w:space="0" w:color="auto"/>
        <w:bottom w:val="none" w:sz="0" w:space="0" w:color="auto"/>
        <w:right w:val="none" w:sz="0" w:space="0" w:color="auto"/>
      </w:divBdr>
      <w:divsChild>
        <w:div w:id="972058879">
          <w:marLeft w:val="0"/>
          <w:marRight w:val="0"/>
          <w:marTop w:val="0"/>
          <w:marBottom w:val="0"/>
          <w:divBdr>
            <w:top w:val="none" w:sz="0" w:space="0" w:color="auto"/>
            <w:left w:val="none" w:sz="0" w:space="0" w:color="auto"/>
            <w:bottom w:val="none" w:sz="0" w:space="0" w:color="auto"/>
            <w:right w:val="none" w:sz="0" w:space="0" w:color="auto"/>
          </w:divBdr>
          <w:divsChild>
            <w:div w:id="831719480">
              <w:marLeft w:val="0"/>
              <w:marRight w:val="0"/>
              <w:marTop w:val="0"/>
              <w:marBottom w:val="0"/>
              <w:divBdr>
                <w:top w:val="none" w:sz="0" w:space="0" w:color="auto"/>
                <w:left w:val="none" w:sz="0" w:space="0" w:color="auto"/>
                <w:bottom w:val="none" w:sz="0" w:space="0" w:color="auto"/>
                <w:right w:val="none" w:sz="0" w:space="0" w:color="auto"/>
              </w:divBdr>
            </w:div>
            <w:div w:id="1745831151">
              <w:marLeft w:val="0"/>
              <w:marRight w:val="0"/>
              <w:marTop w:val="0"/>
              <w:marBottom w:val="0"/>
              <w:divBdr>
                <w:top w:val="none" w:sz="0" w:space="0" w:color="auto"/>
                <w:left w:val="none" w:sz="0" w:space="0" w:color="auto"/>
                <w:bottom w:val="none" w:sz="0" w:space="0" w:color="auto"/>
                <w:right w:val="none" w:sz="0" w:space="0" w:color="auto"/>
              </w:divBdr>
            </w:div>
            <w:div w:id="466825186">
              <w:marLeft w:val="0"/>
              <w:marRight w:val="0"/>
              <w:marTop w:val="0"/>
              <w:marBottom w:val="0"/>
              <w:divBdr>
                <w:top w:val="none" w:sz="0" w:space="0" w:color="auto"/>
                <w:left w:val="none" w:sz="0" w:space="0" w:color="auto"/>
                <w:bottom w:val="none" w:sz="0" w:space="0" w:color="auto"/>
                <w:right w:val="none" w:sz="0" w:space="0" w:color="auto"/>
              </w:divBdr>
            </w:div>
            <w:div w:id="15540104">
              <w:marLeft w:val="0"/>
              <w:marRight w:val="0"/>
              <w:marTop w:val="0"/>
              <w:marBottom w:val="0"/>
              <w:divBdr>
                <w:top w:val="none" w:sz="0" w:space="0" w:color="auto"/>
                <w:left w:val="none" w:sz="0" w:space="0" w:color="auto"/>
                <w:bottom w:val="none" w:sz="0" w:space="0" w:color="auto"/>
                <w:right w:val="none" w:sz="0" w:space="0" w:color="auto"/>
              </w:divBdr>
            </w:div>
          </w:divsChild>
        </w:div>
        <w:div w:id="562840112">
          <w:marLeft w:val="0"/>
          <w:marRight w:val="0"/>
          <w:marTop w:val="0"/>
          <w:marBottom w:val="0"/>
          <w:divBdr>
            <w:top w:val="none" w:sz="0" w:space="0" w:color="auto"/>
            <w:left w:val="none" w:sz="0" w:space="0" w:color="auto"/>
            <w:bottom w:val="none" w:sz="0" w:space="0" w:color="auto"/>
            <w:right w:val="none" w:sz="0" w:space="0" w:color="auto"/>
          </w:divBdr>
          <w:divsChild>
            <w:div w:id="99380987">
              <w:marLeft w:val="0"/>
              <w:marRight w:val="0"/>
              <w:marTop w:val="0"/>
              <w:marBottom w:val="0"/>
              <w:divBdr>
                <w:top w:val="none" w:sz="0" w:space="0" w:color="auto"/>
                <w:left w:val="none" w:sz="0" w:space="0" w:color="auto"/>
                <w:bottom w:val="none" w:sz="0" w:space="0" w:color="auto"/>
                <w:right w:val="none" w:sz="0" w:space="0" w:color="auto"/>
              </w:divBdr>
            </w:div>
            <w:div w:id="1313293454">
              <w:marLeft w:val="0"/>
              <w:marRight w:val="0"/>
              <w:marTop w:val="0"/>
              <w:marBottom w:val="0"/>
              <w:divBdr>
                <w:top w:val="none" w:sz="0" w:space="0" w:color="auto"/>
                <w:left w:val="none" w:sz="0" w:space="0" w:color="auto"/>
                <w:bottom w:val="none" w:sz="0" w:space="0" w:color="auto"/>
                <w:right w:val="none" w:sz="0" w:space="0" w:color="auto"/>
              </w:divBdr>
            </w:div>
            <w:div w:id="220404665">
              <w:marLeft w:val="0"/>
              <w:marRight w:val="0"/>
              <w:marTop w:val="0"/>
              <w:marBottom w:val="0"/>
              <w:divBdr>
                <w:top w:val="none" w:sz="0" w:space="0" w:color="auto"/>
                <w:left w:val="none" w:sz="0" w:space="0" w:color="auto"/>
                <w:bottom w:val="none" w:sz="0" w:space="0" w:color="auto"/>
                <w:right w:val="none" w:sz="0" w:space="0" w:color="auto"/>
              </w:divBdr>
            </w:div>
          </w:divsChild>
        </w:div>
        <w:div w:id="910239080">
          <w:marLeft w:val="0"/>
          <w:marRight w:val="0"/>
          <w:marTop w:val="0"/>
          <w:marBottom w:val="0"/>
          <w:divBdr>
            <w:top w:val="none" w:sz="0" w:space="0" w:color="auto"/>
            <w:left w:val="none" w:sz="0" w:space="0" w:color="auto"/>
            <w:bottom w:val="none" w:sz="0" w:space="0" w:color="auto"/>
            <w:right w:val="none" w:sz="0" w:space="0" w:color="auto"/>
          </w:divBdr>
          <w:divsChild>
            <w:div w:id="1405686446">
              <w:marLeft w:val="0"/>
              <w:marRight w:val="0"/>
              <w:marTop w:val="0"/>
              <w:marBottom w:val="0"/>
              <w:divBdr>
                <w:top w:val="none" w:sz="0" w:space="0" w:color="auto"/>
                <w:left w:val="none" w:sz="0" w:space="0" w:color="auto"/>
                <w:bottom w:val="none" w:sz="0" w:space="0" w:color="auto"/>
                <w:right w:val="none" w:sz="0" w:space="0" w:color="auto"/>
              </w:divBdr>
            </w:div>
            <w:div w:id="762337266">
              <w:marLeft w:val="0"/>
              <w:marRight w:val="0"/>
              <w:marTop w:val="0"/>
              <w:marBottom w:val="0"/>
              <w:divBdr>
                <w:top w:val="none" w:sz="0" w:space="0" w:color="auto"/>
                <w:left w:val="none" w:sz="0" w:space="0" w:color="auto"/>
                <w:bottom w:val="none" w:sz="0" w:space="0" w:color="auto"/>
                <w:right w:val="none" w:sz="0" w:space="0" w:color="auto"/>
              </w:divBdr>
            </w:div>
            <w:div w:id="218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1077">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846944451">
      <w:bodyDiv w:val="1"/>
      <w:marLeft w:val="0"/>
      <w:marRight w:val="0"/>
      <w:marTop w:val="0"/>
      <w:marBottom w:val="0"/>
      <w:divBdr>
        <w:top w:val="none" w:sz="0" w:space="0" w:color="auto"/>
        <w:left w:val="none" w:sz="0" w:space="0" w:color="auto"/>
        <w:bottom w:val="none" w:sz="0" w:space="0" w:color="auto"/>
        <w:right w:val="none" w:sz="0" w:space="0" w:color="auto"/>
      </w:divBdr>
      <w:divsChild>
        <w:div w:id="665287731">
          <w:marLeft w:val="0"/>
          <w:marRight w:val="0"/>
          <w:marTop w:val="0"/>
          <w:marBottom w:val="0"/>
          <w:divBdr>
            <w:top w:val="none" w:sz="0" w:space="0" w:color="auto"/>
            <w:left w:val="none" w:sz="0" w:space="0" w:color="auto"/>
            <w:bottom w:val="none" w:sz="0" w:space="0" w:color="auto"/>
            <w:right w:val="none" w:sz="0" w:space="0" w:color="auto"/>
          </w:divBdr>
          <w:divsChild>
            <w:div w:id="1999990092">
              <w:marLeft w:val="0"/>
              <w:marRight w:val="0"/>
              <w:marTop w:val="0"/>
              <w:marBottom w:val="0"/>
              <w:divBdr>
                <w:top w:val="none" w:sz="0" w:space="0" w:color="auto"/>
                <w:left w:val="none" w:sz="0" w:space="0" w:color="auto"/>
                <w:bottom w:val="none" w:sz="0" w:space="0" w:color="auto"/>
                <w:right w:val="none" w:sz="0" w:space="0" w:color="auto"/>
              </w:divBdr>
            </w:div>
          </w:divsChild>
        </w:div>
        <w:div w:id="831532019">
          <w:marLeft w:val="0"/>
          <w:marRight w:val="0"/>
          <w:marTop w:val="0"/>
          <w:marBottom w:val="0"/>
          <w:divBdr>
            <w:top w:val="none" w:sz="0" w:space="0" w:color="auto"/>
            <w:left w:val="none" w:sz="0" w:space="0" w:color="auto"/>
            <w:bottom w:val="none" w:sz="0" w:space="0" w:color="auto"/>
            <w:right w:val="none" w:sz="0" w:space="0" w:color="auto"/>
          </w:divBdr>
          <w:divsChild>
            <w:div w:id="1048263225">
              <w:marLeft w:val="0"/>
              <w:marRight w:val="0"/>
              <w:marTop w:val="0"/>
              <w:marBottom w:val="0"/>
              <w:divBdr>
                <w:top w:val="none" w:sz="0" w:space="0" w:color="auto"/>
                <w:left w:val="none" w:sz="0" w:space="0" w:color="auto"/>
                <w:bottom w:val="none" w:sz="0" w:space="0" w:color="auto"/>
                <w:right w:val="none" w:sz="0" w:space="0" w:color="auto"/>
              </w:divBdr>
            </w:div>
          </w:divsChild>
        </w:div>
        <w:div w:id="1112287019">
          <w:marLeft w:val="0"/>
          <w:marRight w:val="0"/>
          <w:marTop w:val="0"/>
          <w:marBottom w:val="0"/>
          <w:divBdr>
            <w:top w:val="none" w:sz="0" w:space="0" w:color="auto"/>
            <w:left w:val="none" w:sz="0" w:space="0" w:color="auto"/>
            <w:bottom w:val="none" w:sz="0" w:space="0" w:color="auto"/>
            <w:right w:val="none" w:sz="0" w:space="0" w:color="auto"/>
          </w:divBdr>
          <w:divsChild>
            <w:div w:id="925262797">
              <w:marLeft w:val="0"/>
              <w:marRight w:val="0"/>
              <w:marTop w:val="0"/>
              <w:marBottom w:val="0"/>
              <w:divBdr>
                <w:top w:val="none" w:sz="0" w:space="0" w:color="auto"/>
                <w:left w:val="none" w:sz="0" w:space="0" w:color="auto"/>
                <w:bottom w:val="none" w:sz="0" w:space="0" w:color="auto"/>
                <w:right w:val="none" w:sz="0" w:space="0" w:color="auto"/>
              </w:divBdr>
            </w:div>
          </w:divsChild>
        </w:div>
        <w:div w:id="703873568">
          <w:marLeft w:val="0"/>
          <w:marRight w:val="0"/>
          <w:marTop w:val="0"/>
          <w:marBottom w:val="0"/>
          <w:divBdr>
            <w:top w:val="none" w:sz="0" w:space="0" w:color="auto"/>
            <w:left w:val="none" w:sz="0" w:space="0" w:color="auto"/>
            <w:bottom w:val="none" w:sz="0" w:space="0" w:color="auto"/>
            <w:right w:val="none" w:sz="0" w:space="0" w:color="auto"/>
          </w:divBdr>
          <w:divsChild>
            <w:div w:id="19455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007">
      <w:bodyDiv w:val="1"/>
      <w:marLeft w:val="0"/>
      <w:marRight w:val="0"/>
      <w:marTop w:val="0"/>
      <w:marBottom w:val="0"/>
      <w:divBdr>
        <w:top w:val="none" w:sz="0" w:space="0" w:color="auto"/>
        <w:left w:val="none" w:sz="0" w:space="0" w:color="auto"/>
        <w:bottom w:val="none" w:sz="0" w:space="0" w:color="auto"/>
        <w:right w:val="none" w:sz="0" w:space="0" w:color="auto"/>
      </w:divBdr>
    </w:div>
    <w:div w:id="895050662">
      <w:bodyDiv w:val="1"/>
      <w:marLeft w:val="0"/>
      <w:marRight w:val="0"/>
      <w:marTop w:val="0"/>
      <w:marBottom w:val="0"/>
      <w:divBdr>
        <w:top w:val="none" w:sz="0" w:space="0" w:color="auto"/>
        <w:left w:val="none" w:sz="0" w:space="0" w:color="auto"/>
        <w:bottom w:val="none" w:sz="0" w:space="0" w:color="auto"/>
        <w:right w:val="none" w:sz="0" w:space="0" w:color="auto"/>
      </w:divBdr>
    </w:div>
    <w:div w:id="1132212758">
      <w:bodyDiv w:val="1"/>
      <w:marLeft w:val="0"/>
      <w:marRight w:val="0"/>
      <w:marTop w:val="0"/>
      <w:marBottom w:val="0"/>
      <w:divBdr>
        <w:top w:val="none" w:sz="0" w:space="0" w:color="auto"/>
        <w:left w:val="none" w:sz="0" w:space="0" w:color="auto"/>
        <w:bottom w:val="none" w:sz="0" w:space="0" w:color="auto"/>
        <w:right w:val="none" w:sz="0" w:space="0" w:color="auto"/>
      </w:divBdr>
      <w:divsChild>
        <w:div w:id="383412164">
          <w:marLeft w:val="0"/>
          <w:marRight w:val="0"/>
          <w:marTop w:val="0"/>
          <w:marBottom w:val="0"/>
          <w:divBdr>
            <w:top w:val="none" w:sz="0" w:space="0" w:color="auto"/>
            <w:left w:val="none" w:sz="0" w:space="0" w:color="auto"/>
            <w:bottom w:val="none" w:sz="0" w:space="0" w:color="auto"/>
            <w:right w:val="none" w:sz="0" w:space="0" w:color="auto"/>
          </w:divBdr>
          <w:divsChild>
            <w:div w:id="315572142">
              <w:marLeft w:val="0"/>
              <w:marRight w:val="0"/>
              <w:marTop w:val="0"/>
              <w:marBottom w:val="0"/>
              <w:divBdr>
                <w:top w:val="none" w:sz="0" w:space="0" w:color="auto"/>
                <w:left w:val="none" w:sz="0" w:space="0" w:color="auto"/>
                <w:bottom w:val="none" w:sz="0" w:space="0" w:color="auto"/>
                <w:right w:val="none" w:sz="0" w:space="0" w:color="auto"/>
              </w:divBdr>
            </w:div>
          </w:divsChild>
        </w:div>
        <w:div w:id="1150560424">
          <w:marLeft w:val="0"/>
          <w:marRight w:val="0"/>
          <w:marTop w:val="0"/>
          <w:marBottom w:val="0"/>
          <w:divBdr>
            <w:top w:val="none" w:sz="0" w:space="0" w:color="auto"/>
            <w:left w:val="none" w:sz="0" w:space="0" w:color="auto"/>
            <w:bottom w:val="none" w:sz="0" w:space="0" w:color="auto"/>
            <w:right w:val="none" w:sz="0" w:space="0" w:color="auto"/>
          </w:divBdr>
          <w:divsChild>
            <w:div w:id="2094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2787">
      <w:bodyDiv w:val="1"/>
      <w:marLeft w:val="0"/>
      <w:marRight w:val="0"/>
      <w:marTop w:val="0"/>
      <w:marBottom w:val="0"/>
      <w:divBdr>
        <w:top w:val="none" w:sz="0" w:space="0" w:color="auto"/>
        <w:left w:val="none" w:sz="0" w:space="0" w:color="auto"/>
        <w:bottom w:val="none" w:sz="0" w:space="0" w:color="auto"/>
        <w:right w:val="none" w:sz="0" w:space="0" w:color="auto"/>
      </w:divBdr>
      <w:divsChild>
        <w:div w:id="1339695961">
          <w:marLeft w:val="0"/>
          <w:marRight w:val="0"/>
          <w:marTop w:val="0"/>
          <w:marBottom w:val="0"/>
          <w:divBdr>
            <w:top w:val="none" w:sz="0" w:space="0" w:color="auto"/>
            <w:left w:val="none" w:sz="0" w:space="0" w:color="auto"/>
            <w:bottom w:val="none" w:sz="0" w:space="0" w:color="auto"/>
            <w:right w:val="none" w:sz="0" w:space="0" w:color="auto"/>
          </w:divBdr>
          <w:divsChild>
            <w:div w:id="196310270">
              <w:marLeft w:val="0"/>
              <w:marRight w:val="0"/>
              <w:marTop w:val="0"/>
              <w:marBottom w:val="0"/>
              <w:divBdr>
                <w:top w:val="none" w:sz="0" w:space="0" w:color="auto"/>
                <w:left w:val="none" w:sz="0" w:space="0" w:color="auto"/>
                <w:bottom w:val="none" w:sz="0" w:space="0" w:color="auto"/>
                <w:right w:val="none" w:sz="0" w:space="0" w:color="auto"/>
              </w:divBdr>
            </w:div>
          </w:divsChild>
        </w:div>
        <w:div w:id="1936789839">
          <w:marLeft w:val="0"/>
          <w:marRight w:val="0"/>
          <w:marTop w:val="0"/>
          <w:marBottom w:val="0"/>
          <w:divBdr>
            <w:top w:val="none" w:sz="0" w:space="0" w:color="auto"/>
            <w:left w:val="none" w:sz="0" w:space="0" w:color="auto"/>
            <w:bottom w:val="none" w:sz="0" w:space="0" w:color="auto"/>
            <w:right w:val="none" w:sz="0" w:space="0" w:color="auto"/>
          </w:divBdr>
          <w:divsChild>
            <w:div w:id="487525939">
              <w:marLeft w:val="0"/>
              <w:marRight w:val="0"/>
              <w:marTop w:val="0"/>
              <w:marBottom w:val="0"/>
              <w:divBdr>
                <w:top w:val="none" w:sz="0" w:space="0" w:color="auto"/>
                <w:left w:val="none" w:sz="0" w:space="0" w:color="auto"/>
                <w:bottom w:val="none" w:sz="0" w:space="0" w:color="auto"/>
                <w:right w:val="none" w:sz="0" w:space="0" w:color="auto"/>
              </w:divBdr>
            </w:div>
            <w:div w:id="1108352218">
              <w:marLeft w:val="0"/>
              <w:marRight w:val="0"/>
              <w:marTop w:val="0"/>
              <w:marBottom w:val="0"/>
              <w:divBdr>
                <w:top w:val="none" w:sz="0" w:space="0" w:color="auto"/>
                <w:left w:val="none" w:sz="0" w:space="0" w:color="auto"/>
                <w:bottom w:val="none" w:sz="0" w:space="0" w:color="auto"/>
                <w:right w:val="none" w:sz="0" w:space="0" w:color="auto"/>
              </w:divBdr>
            </w:div>
          </w:divsChild>
        </w:div>
        <w:div w:id="581379772">
          <w:marLeft w:val="0"/>
          <w:marRight w:val="0"/>
          <w:marTop w:val="0"/>
          <w:marBottom w:val="0"/>
          <w:divBdr>
            <w:top w:val="none" w:sz="0" w:space="0" w:color="auto"/>
            <w:left w:val="none" w:sz="0" w:space="0" w:color="auto"/>
            <w:bottom w:val="none" w:sz="0" w:space="0" w:color="auto"/>
            <w:right w:val="none" w:sz="0" w:space="0" w:color="auto"/>
          </w:divBdr>
          <w:divsChild>
            <w:div w:id="1166743739">
              <w:marLeft w:val="0"/>
              <w:marRight w:val="0"/>
              <w:marTop w:val="0"/>
              <w:marBottom w:val="0"/>
              <w:divBdr>
                <w:top w:val="none" w:sz="0" w:space="0" w:color="auto"/>
                <w:left w:val="none" w:sz="0" w:space="0" w:color="auto"/>
                <w:bottom w:val="none" w:sz="0" w:space="0" w:color="auto"/>
                <w:right w:val="none" w:sz="0" w:space="0" w:color="auto"/>
              </w:divBdr>
            </w:div>
            <w:div w:id="1085345573">
              <w:marLeft w:val="0"/>
              <w:marRight w:val="0"/>
              <w:marTop w:val="0"/>
              <w:marBottom w:val="0"/>
              <w:divBdr>
                <w:top w:val="none" w:sz="0" w:space="0" w:color="auto"/>
                <w:left w:val="none" w:sz="0" w:space="0" w:color="auto"/>
                <w:bottom w:val="none" w:sz="0" w:space="0" w:color="auto"/>
                <w:right w:val="none" w:sz="0" w:space="0" w:color="auto"/>
              </w:divBdr>
            </w:div>
            <w:div w:id="278033464">
              <w:marLeft w:val="0"/>
              <w:marRight w:val="0"/>
              <w:marTop w:val="0"/>
              <w:marBottom w:val="0"/>
              <w:divBdr>
                <w:top w:val="none" w:sz="0" w:space="0" w:color="auto"/>
                <w:left w:val="none" w:sz="0" w:space="0" w:color="auto"/>
                <w:bottom w:val="none" w:sz="0" w:space="0" w:color="auto"/>
                <w:right w:val="none" w:sz="0" w:space="0" w:color="auto"/>
              </w:divBdr>
            </w:div>
          </w:divsChild>
        </w:div>
        <w:div w:id="1545098029">
          <w:marLeft w:val="0"/>
          <w:marRight w:val="0"/>
          <w:marTop w:val="0"/>
          <w:marBottom w:val="0"/>
          <w:divBdr>
            <w:top w:val="none" w:sz="0" w:space="0" w:color="auto"/>
            <w:left w:val="none" w:sz="0" w:space="0" w:color="auto"/>
            <w:bottom w:val="none" w:sz="0" w:space="0" w:color="auto"/>
            <w:right w:val="none" w:sz="0" w:space="0" w:color="auto"/>
          </w:divBdr>
          <w:divsChild>
            <w:div w:id="609362903">
              <w:marLeft w:val="0"/>
              <w:marRight w:val="0"/>
              <w:marTop w:val="0"/>
              <w:marBottom w:val="0"/>
              <w:divBdr>
                <w:top w:val="none" w:sz="0" w:space="0" w:color="auto"/>
                <w:left w:val="none" w:sz="0" w:space="0" w:color="auto"/>
                <w:bottom w:val="none" w:sz="0" w:space="0" w:color="auto"/>
                <w:right w:val="none" w:sz="0" w:space="0" w:color="auto"/>
              </w:divBdr>
            </w:div>
            <w:div w:id="128716001">
              <w:marLeft w:val="0"/>
              <w:marRight w:val="0"/>
              <w:marTop w:val="0"/>
              <w:marBottom w:val="0"/>
              <w:divBdr>
                <w:top w:val="none" w:sz="0" w:space="0" w:color="auto"/>
                <w:left w:val="none" w:sz="0" w:space="0" w:color="auto"/>
                <w:bottom w:val="none" w:sz="0" w:space="0" w:color="auto"/>
                <w:right w:val="none" w:sz="0" w:space="0" w:color="auto"/>
              </w:divBdr>
            </w:div>
            <w:div w:id="7146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3845">
      <w:bodyDiv w:val="1"/>
      <w:marLeft w:val="0"/>
      <w:marRight w:val="0"/>
      <w:marTop w:val="0"/>
      <w:marBottom w:val="0"/>
      <w:divBdr>
        <w:top w:val="none" w:sz="0" w:space="0" w:color="auto"/>
        <w:left w:val="none" w:sz="0" w:space="0" w:color="auto"/>
        <w:bottom w:val="none" w:sz="0" w:space="0" w:color="auto"/>
        <w:right w:val="none" w:sz="0" w:space="0" w:color="auto"/>
      </w:divBdr>
      <w:divsChild>
        <w:div w:id="1492791820">
          <w:marLeft w:val="0"/>
          <w:marRight w:val="0"/>
          <w:marTop w:val="0"/>
          <w:marBottom w:val="0"/>
          <w:divBdr>
            <w:top w:val="none" w:sz="0" w:space="0" w:color="auto"/>
            <w:left w:val="none" w:sz="0" w:space="0" w:color="auto"/>
            <w:bottom w:val="none" w:sz="0" w:space="0" w:color="auto"/>
            <w:right w:val="none" w:sz="0" w:space="0" w:color="auto"/>
          </w:divBdr>
          <w:divsChild>
            <w:div w:id="93403013">
              <w:marLeft w:val="0"/>
              <w:marRight w:val="0"/>
              <w:marTop w:val="0"/>
              <w:marBottom w:val="0"/>
              <w:divBdr>
                <w:top w:val="none" w:sz="0" w:space="0" w:color="auto"/>
                <w:left w:val="none" w:sz="0" w:space="0" w:color="auto"/>
                <w:bottom w:val="none" w:sz="0" w:space="0" w:color="auto"/>
                <w:right w:val="none" w:sz="0" w:space="0" w:color="auto"/>
              </w:divBdr>
            </w:div>
            <w:div w:id="139663818">
              <w:marLeft w:val="0"/>
              <w:marRight w:val="0"/>
              <w:marTop w:val="0"/>
              <w:marBottom w:val="0"/>
              <w:divBdr>
                <w:top w:val="none" w:sz="0" w:space="0" w:color="auto"/>
                <w:left w:val="none" w:sz="0" w:space="0" w:color="auto"/>
                <w:bottom w:val="none" w:sz="0" w:space="0" w:color="auto"/>
                <w:right w:val="none" w:sz="0" w:space="0" w:color="auto"/>
              </w:divBdr>
            </w:div>
            <w:div w:id="2094737769">
              <w:marLeft w:val="0"/>
              <w:marRight w:val="0"/>
              <w:marTop w:val="0"/>
              <w:marBottom w:val="0"/>
              <w:divBdr>
                <w:top w:val="none" w:sz="0" w:space="0" w:color="auto"/>
                <w:left w:val="none" w:sz="0" w:space="0" w:color="auto"/>
                <w:bottom w:val="none" w:sz="0" w:space="0" w:color="auto"/>
                <w:right w:val="none" w:sz="0" w:space="0" w:color="auto"/>
              </w:divBdr>
            </w:div>
            <w:div w:id="704984984">
              <w:marLeft w:val="0"/>
              <w:marRight w:val="0"/>
              <w:marTop w:val="0"/>
              <w:marBottom w:val="0"/>
              <w:divBdr>
                <w:top w:val="none" w:sz="0" w:space="0" w:color="auto"/>
                <w:left w:val="none" w:sz="0" w:space="0" w:color="auto"/>
                <w:bottom w:val="none" w:sz="0" w:space="0" w:color="auto"/>
                <w:right w:val="none" w:sz="0" w:space="0" w:color="auto"/>
              </w:divBdr>
            </w:div>
            <w:div w:id="1221552822">
              <w:marLeft w:val="0"/>
              <w:marRight w:val="0"/>
              <w:marTop w:val="0"/>
              <w:marBottom w:val="0"/>
              <w:divBdr>
                <w:top w:val="none" w:sz="0" w:space="0" w:color="auto"/>
                <w:left w:val="none" w:sz="0" w:space="0" w:color="auto"/>
                <w:bottom w:val="none" w:sz="0" w:space="0" w:color="auto"/>
                <w:right w:val="none" w:sz="0" w:space="0" w:color="auto"/>
              </w:divBdr>
            </w:div>
            <w:div w:id="2034335265">
              <w:marLeft w:val="0"/>
              <w:marRight w:val="0"/>
              <w:marTop w:val="0"/>
              <w:marBottom w:val="0"/>
              <w:divBdr>
                <w:top w:val="none" w:sz="0" w:space="0" w:color="auto"/>
                <w:left w:val="none" w:sz="0" w:space="0" w:color="auto"/>
                <w:bottom w:val="none" w:sz="0" w:space="0" w:color="auto"/>
                <w:right w:val="none" w:sz="0" w:space="0" w:color="auto"/>
              </w:divBdr>
            </w:div>
          </w:divsChild>
        </w:div>
        <w:div w:id="1618753640">
          <w:marLeft w:val="0"/>
          <w:marRight w:val="0"/>
          <w:marTop w:val="0"/>
          <w:marBottom w:val="0"/>
          <w:divBdr>
            <w:top w:val="none" w:sz="0" w:space="0" w:color="auto"/>
            <w:left w:val="none" w:sz="0" w:space="0" w:color="auto"/>
            <w:bottom w:val="none" w:sz="0" w:space="0" w:color="auto"/>
            <w:right w:val="none" w:sz="0" w:space="0" w:color="auto"/>
          </w:divBdr>
          <w:divsChild>
            <w:div w:id="480465121">
              <w:marLeft w:val="0"/>
              <w:marRight w:val="0"/>
              <w:marTop w:val="0"/>
              <w:marBottom w:val="0"/>
              <w:divBdr>
                <w:top w:val="none" w:sz="0" w:space="0" w:color="auto"/>
                <w:left w:val="none" w:sz="0" w:space="0" w:color="auto"/>
                <w:bottom w:val="none" w:sz="0" w:space="0" w:color="auto"/>
                <w:right w:val="none" w:sz="0" w:space="0" w:color="auto"/>
              </w:divBdr>
            </w:div>
          </w:divsChild>
        </w:div>
        <w:div w:id="674770288">
          <w:marLeft w:val="0"/>
          <w:marRight w:val="0"/>
          <w:marTop w:val="0"/>
          <w:marBottom w:val="0"/>
          <w:divBdr>
            <w:top w:val="none" w:sz="0" w:space="0" w:color="auto"/>
            <w:left w:val="none" w:sz="0" w:space="0" w:color="auto"/>
            <w:bottom w:val="none" w:sz="0" w:space="0" w:color="auto"/>
            <w:right w:val="none" w:sz="0" w:space="0" w:color="auto"/>
          </w:divBdr>
          <w:divsChild>
            <w:div w:id="155583912">
              <w:marLeft w:val="0"/>
              <w:marRight w:val="0"/>
              <w:marTop w:val="0"/>
              <w:marBottom w:val="0"/>
              <w:divBdr>
                <w:top w:val="none" w:sz="0" w:space="0" w:color="auto"/>
                <w:left w:val="none" w:sz="0" w:space="0" w:color="auto"/>
                <w:bottom w:val="none" w:sz="0" w:space="0" w:color="auto"/>
                <w:right w:val="none" w:sz="0" w:space="0" w:color="auto"/>
              </w:divBdr>
            </w:div>
            <w:div w:id="30111961">
              <w:marLeft w:val="0"/>
              <w:marRight w:val="0"/>
              <w:marTop w:val="0"/>
              <w:marBottom w:val="0"/>
              <w:divBdr>
                <w:top w:val="none" w:sz="0" w:space="0" w:color="auto"/>
                <w:left w:val="none" w:sz="0" w:space="0" w:color="auto"/>
                <w:bottom w:val="none" w:sz="0" w:space="0" w:color="auto"/>
                <w:right w:val="none" w:sz="0" w:space="0" w:color="auto"/>
              </w:divBdr>
            </w:div>
            <w:div w:id="1210918762">
              <w:marLeft w:val="0"/>
              <w:marRight w:val="0"/>
              <w:marTop w:val="0"/>
              <w:marBottom w:val="0"/>
              <w:divBdr>
                <w:top w:val="none" w:sz="0" w:space="0" w:color="auto"/>
                <w:left w:val="none" w:sz="0" w:space="0" w:color="auto"/>
                <w:bottom w:val="none" w:sz="0" w:space="0" w:color="auto"/>
                <w:right w:val="none" w:sz="0" w:space="0" w:color="auto"/>
              </w:divBdr>
            </w:div>
          </w:divsChild>
        </w:div>
        <w:div w:id="1091855562">
          <w:marLeft w:val="0"/>
          <w:marRight w:val="0"/>
          <w:marTop w:val="0"/>
          <w:marBottom w:val="0"/>
          <w:divBdr>
            <w:top w:val="none" w:sz="0" w:space="0" w:color="auto"/>
            <w:left w:val="none" w:sz="0" w:space="0" w:color="auto"/>
            <w:bottom w:val="none" w:sz="0" w:space="0" w:color="auto"/>
            <w:right w:val="none" w:sz="0" w:space="0" w:color="auto"/>
          </w:divBdr>
          <w:divsChild>
            <w:div w:id="657267705">
              <w:marLeft w:val="0"/>
              <w:marRight w:val="0"/>
              <w:marTop w:val="0"/>
              <w:marBottom w:val="0"/>
              <w:divBdr>
                <w:top w:val="none" w:sz="0" w:space="0" w:color="auto"/>
                <w:left w:val="none" w:sz="0" w:space="0" w:color="auto"/>
                <w:bottom w:val="none" w:sz="0" w:space="0" w:color="auto"/>
                <w:right w:val="none" w:sz="0" w:space="0" w:color="auto"/>
              </w:divBdr>
            </w:div>
          </w:divsChild>
        </w:div>
        <w:div w:id="574556225">
          <w:marLeft w:val="0"/>
          <w:marRight w:val="0"/>
          <w:marTop w:val="0"/>
          <w:marBottom w:val="0"/>
          <w:divBdr>
            <w:top w:val="none" w:sz="0" w:space="0" w:color="auto"/>
            <w:left w:val="none" w:sz="0" w:space="0" w:color="auto"/>
            <w:bottom w:val="none" w:sz="0" w:space="0" w:color="auto"/>
            <w:right w:val="none" w:sz="0" w:space="0" w:color="auto"/>
          </w:divBdr>
          <w:divsChild>
            <w:div w:id="1084256782">
              <w:marLeft w:val="0"/>
              <w:marRight w:val="0"/>
              <w:marTop w:val="0"/>
              <w:marBottom w:val="0"/>
              <w:divBdr>
                <w:top w:val="none" w:sz="0" w:space="0" w:color="auto"/>
                <w:left w:val="none" w:sz="0" w:space="0" w:color="auto"/>
                <w:bottom w:val="none" w:sz="0" w:space="0" w:color="auto"/>
                <w:right w:val="none" w:sz="0" w:space="0" w:color="auto"/>
              </w:divBdr>
            </w:div>
          </w:divsChild>
        </w:div>
        <w:div w:id="526215626">
          <w:marLeft w:val="0"/>
          <w:marRight w:val="0"/>
          <w:marTop w:val="0"/>
          <w:marBottom w:val="0"/>
          <w:divBdr>
            <w:top w:val="none" w:sz="0" w:space="0" w:color="auto"/>
            <w:left w:val="none" w:sz="0" w:space="0" w:color="auto"/>
            <w:bottom w:val="none" w:sz="0" w:space="0" w:color="auto"/>
            <w:right w:val="none" w:sz="0" w:space="0" w:color="auto"/>
          </w:divBdr>
          <w:divsChild>
            <w:div w:id="889803456">
              <w:marLeft w:val="0"/>
              <w:marRight w:val="0"/>
              <w:marTop w:val="0"/>
              <w:marBottom w:val="0"/>
              <w:divBdr>
                <w:top w:val="none" w:sz="0" w:space="0" w:color="auto"/>
                <w:left w:val="none" w:sz="0" w:space="0" w:color="auto"/>
                <w:bottom w:val="none" w:sz="0" w:space="0" w:color="auto"/>
                <w:right w:val="none" w:sz="0" w:space="0" w:color="auto"/>
              </w:divBdr>
            </w:div>
          </w:divsChild>
        </w:div>
        <w:div w:id="2010907044">
          <w:marLeft w:val="0"/>
          <w:marRight w:val="0"/>
          <w:marTop w:val="0"/>
          <w:marBottom w:val="0"/>
          <w:divBdr>
            <w:top w:val="none" w:sz="0" w:space="0" w:color="auto"/>
            <w:left w:val="none" w:sz="0" w:space="0" w:color="auto"/>
            <w:bottom w:val="none" w:sz="0" w:space="0" w:color="auto"/>
            <w:right w:val="none" w:sz="0" w:space="0" w:color="auto"/>
          </w:divBdr>
          <w:divsChild>
            <w:div w:id="55473417">
              <w:marLeft w:val="0"/>
              <w:marRight w:val="0"/>
              <w:marTop w:val="0"/>
              <w:marBottom w:val="0"/>
              <w:divBdr>
                <w:top w:val="none" w:sz="0" w:space="0" w:color="auto"/>
                <w:left w:val="none" w:sz="0" w:space="0" w:color="auto"/>
                <w:bottom w:val="none" w:sz="0" w:space="0" w:color="auto"/>
                <w:right w:val="none" w:sz="0" w:space="0" w:color="auto"/>
              </w:divBdr>
            </w:div>
          </w:divsChild>
        </w:div>
        <w:div w:id="5056168">
          <w:marLeft w:val="0"/>
          <w:marRight w:val="0"/>
          <w:marTop w:val="0"/>
          <w:marBottom w:val="0"/>
          <w:divBdr>
            <w:top w:val="none" w:sz="0" w:space="0" w:color="auto"/>
            <w:left w:val="none" w:sz="0" w:space="0" w:color="auto"/>
            <w:bottom w:val="none" w:sz="0" w:space="0" w:color="auto"/>
            <w:right w:val="none" w:sz="0" w:space="0" w:color="auto"/>
          </w:divBdr>
          <w:divsChild>
            <w:div w:id="102766927">
              <w:marLeft w:val="0"/>
              <w:marRight w:val="0"/>
              <w:marTop w:val="0"/>
              <w:marBottom w:val="0"/>
              <w:divBdr>
                <w:top w:val="none" w:sz="0" w:space="0" w:color="auto"/>
                <w:left w:val="none" w:sz="0" w:space="0" w:color="auto"/>
                <w:bottom w:val="none" w:sz="0" w:space="0" w:color="auto"/>
                <w:right w:val="none" w:sz="0" w:space="0" w:color="auto"/>
              </w:divBdr>
            </w:div>
          </w:divsChild>
        </w:div>
        <w:div w:id="797184608">
          <w:marLeft w:val="0"/>
          <w:marRight w:val="0"/>
          <w:marTop w:val="0"/>
          <w:marBottom w:val="0"/>
          <w:divBdr>
            <w:top w:val="none" w:sz="0" w:space="0" w:color="auto"/>
            <w:left w:val="none" w:sz="0" w:space="0" w:color="auto"/>
            <w:bottom w:val="none" w:sz="0" w:space="0" w:color="auto"/>
            <w:right w:val="none" w:sz="0" w:space="0" w:color="auto"/>
          </w:divBdr>
          <w:divsChild>
            <w:div w:id="74786004">
              <w:marLeft w:val="0"/>
              <w:marRight w:val="0"/>
              <w:marTop w:val="0"/>
              <w:marBottom w:val="0"/>
              <w:divBdr>
                <w:top w:val="none" w:sz="0" w:space="0" w:color="auto"/>
                <w:left w:val="none" w:sz="0" w:space="0" w:color="auto"/>
                <w:bottom w:val="none" w:sz="0" w:space="0" w:color="auto"/>
                <w:right w:val="none" w:sz="0" w:space="0" w:color="auto"/>
              </w:divBdr>
            </w:div>
            <w:div w:id="2055957210">
              <w:marLeft w:val="0"/>
              <w:marRight w:val="0"/>
              <w:marTop w:val="0"/>
              <w:marBottom w:val="0"/>
              <w:divBdr>
                <w:top w:val="none" w:sz="0" w:space="0" w:color="auto"/>
                <w:left w:val="none" w:sz="0" w:space="0" w:color="auto"/>
                <w:bottom w:val="none" w:sz="0" w:space="0" w:color="auto"/>
                <w:right w:val="none" w:sz="0" w:space="0" w:color="auto"/>
              </w:divBdr>
            </w:div>
            <w:div w:id="1608997659">
              <w:marLeft w:val="0"/>
              <w:marRight w:val="0"/>
              <w:marTop w:val="0"/>
              <w:marBottom w:val="0"/>
              <w:divBdr>
                <w:top w:val="none" w:sz="0" w:space="0" w:color="auto"/>
                <w:left w:val="none" w:sz="0" w:space="0" w:color="auto"/>
                <w:bottom w:val="none" w:sz="0" w:space="0" w:color="auto"/>
                <w:right w:val="none" w:sz="0" w:space="0" w:color="auto"/>
              </w:divBdr>
            </w:div>
          </w:divsChild>
        </w:div>
        <w:div w:id="495918235">
          <w:marLeft w:val="0"/>
          <w:marRight w:val="0"/>
          <w:marTop w:val="0"/>
          <w:marBottom w:val="0"/>
          <w:divBdr>
            <w:top w:val="none" w:sz="0" w:space="0" w:color="auto"/>
            <w:left w:val="none" w:sz="0" w:space="0" w:color="auto"/>
            <w:bottom w:val="none" w:sz="0" w:space="0" w:color="auto"/>
            <w:right w:val="none" w:sz="0" w:space="0" w:color="auto"/>
          </w:divBdr>
          <w:divsChild>
            <w:div w:id="2105226017">
              <w:marLeft w:val="0"/>
              <w:marRight w:val="0"/>
              <w:marTop w:val="0"/>
              <w:marBottom w:val="0"/>
              <w:divBdr>
                <w:top w:val="none" w:sz="0" w:space="0" w:color="auto"/>
                <w:left w:val="none" w:sz="0" w:space="0" w:color="auto"/>
                <w:bottom w:val="none" w:sz="0" w:space="0" w:color="auto"/>
                <w:right w:val="none" w:sz="0" w:space="0" w:color="auto"/>
              </w:divBdr>
            </w:div>
            <w:div w:id="4341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4536">
      <w:bodyDiv w:val="1"/>
      <w:marLeft w:val="0"/>
      <w:marRight w:val="0"/>
      <w:marTop w:val="0"/>
      <w:marBottom w:val="0"/>
      <w:divBdr>
        <w:top w:val="none" w:sz="0" w:space="0" w:color="auto"/>
        <w:left w:val="none" w:sz="0" w:space="0" w:color="auto"/>
        <w:bottom w:val="none" w:sz="0" w:space="0" w:color="auto"/>
        <w:right w:val="none" w:sz="0" w:space="0" w:color="auto"/>
      </w:divBdr>
      <w:divsChild>
        <w:div w:id="124466879">
          <w:marLeft w:val="0"/>
          <w:marRight w:val="0"/>
          <w:marTop w:val="0"/>
          <w:marBottom w:val="0"/>
          <w:divBdr>
            <w:top w:val="none" w:sz="0" w:space="0" w:color="auto"/>
            <w:left w:val="none" w:sz="0" w:space="0" w:color="auto"/>
            <w:bottom w:val="none" w:sz="0" w:space="0" w:color="auto"/>
            <w:right w:val="none" w:sz="0" w:space="0" w:color="auto"/>
          </w:divBdr>
          <w:divsChild>
            <w:div w:id="386105066">
              <w:marLeft w:val="0"/>
              <w:marRight w:val="0"/>
              <w:marTop w:val="0"/>
              <w:marBottom w:val="0"/>
              <w:divBdr>
                <w:top w:val="none" w:sz="0" w:space="0" w:color="auto"/>
                <w:left w:val="none" w:sz="0" w:space="0" w:color="auto"/>
                <w:bottom w:val="none" w:sz="0" w:space="0" w:color="auto"/>
                <w:right w:val="none" w:sz="0" w:space="0" w:color="auto"/>
              </w:divBdr>
            </w:div>
          </w:divsChild>
        </w:div>
        <w:div w:id="1628243791">
          <w:marLeft w:val="0"/>
          <w:marRight w:val="0"/>
          <w:marTop w:val="0"/>
          <w:marBottom w:val="0"/>
          <w:divBdr>
            <w:top w:val="none" w:sz="0" w:space="0" w:color="auto"/>
            <w:left w:val="none" w:sz="0" w:space="0" w:color="auto"/>
            <w:bottom w:val="none" w:sz="0" w:space="0" w:color="auto"/>
            <w:right w:val="none" w:sz="0" w:space="0" w:color="auto"/>
          </w:divBdr>
          <w:divsChild>
            <w:div w:id="923956905">
              <w:marLeft w:val="0"/>
              <w:marRight w:val="0"/>
              <w:marTop w:val="0"/>
              <w:marBottom w:val="0"/>
              <w:divBdr>
                <w:top w:val="none" w:sz="0" w:space="0" w:color="auto"/>
                <w:left w:val="none" w:sz="0" w:space="0" w:color="auto"/>
                <w:bottom w:val="none" w:sz="0" w:space="0" w:color="auto"/>
                <w:right w:val="none" w:sz="0" w:space="0" w:color="auto"/>
              </w:divBdr>
            </w:div>
            <w:div w:id="1343165240">
              <w:marLeft w:val="0"/>
              <w:marRight w:val="0"/>
              <w:marTop w:val="0"/>
              <w:marBottom w:val="0"/>
              <w:divBdr>
                <w:top w:val="none" w:sz="0" w:space="0" w:color="auto"/>
                <w:left w:val="none" w:sz="0" w:space="0" w:color="auto"/>
                <w:bottom w:val="none" w:sz="0" w:space="0" w:color="auto"/>
                <w:right w:val="none" w:sz="0" w:space="0" w:color="auto"/>
              </w:divBdr>
            </w:div>
          </w:divsChild>
        </w:div>
        <w:div w:id="969630035">
          <w:marLeft w:val="0"/>
          <w:marRight w:val="0"/>
          <w:marTop w:val="0"/>
          <w:marBottom w:val="0"/>
          <w:divBdr>
            <w:top w:val="none" w:sz="0" w:space="0" w:color="auto"/>
            <w:left w:val="none" w:sz="0" w:space="0" w:color="auto"/>
            <w:bottom w:val="none" w:sz="0" w:space="0" w:color="auto"/>
            <w:right w:val="none" w:sz="0" w:space="0" w:color="auto"/>
          </w:divBdr>
          <w:divsChild>
            <w:div w:id="593128905">
              <w:marLeft w:val="0"/>
              <w:marRight w:val="0"/>
              <w:marTop w:val="0"/>
              <w:marBottom w:val="0"/>
              <w:divBdr>
                <w:top w:val="none" w:sz="0" w:space="0" w:color="auto"/>
                <w:left w:val="none" w:sz="0" w:space="0" w:color="auto"/>
                <w:bottom w:val="none" w:sz="0" w:space="0" w:color="auto"/>
                <w:right w:val="none" w:sz="0" w:space="0" w:color="auto"/>
              </w:divBdr>
            </w:div>
            <w:div w:id="1781756917">
              <w:marLeft w:val="0"/>
              <w:marRight w:val="0"/>
              <w:marTop w:val="0"/>
              <w:marBottom w:val="0"/>
              <w:divBdr>
                <w:top w:val="none" w:sz="0" w:space="0" w:color="auto"/>
                <w:left w:val="none" w:sz="0" w:space="0" w:color="auto"/>
                <w:bottom w:val="none" w:sz="0" w:space="0" w:color="auto"/>
                <w:right w:val="none" w:sz="0" w:space="0" w:color="auto"/>
              </w:divBdr>
            </w:div>
          </w:divsChild>
        </w:div>
        <w:div w:id="1384644817">
          <w:marLeft w:val="0"/>
          <w:marRight w:val="0"/>
          <w:marTop w:val="0"/>
          <w:marBottom w:val="0"/>
          <w:divBdr>
            <w:top w:val="none" w:sz="0" w:space="0" w:color="auto"/>
            <w:left w:val="none" w:sz="0" w:space="0" w:color="auto"/>
            <w:bottom w:val="none" w:sz="0" w:space="0" w:color="auto"/>
            <w:right w:val="none" w:sz="0" w:space="0" w:color="auto"/>
          </w:divBdr>
          <w:divsChild>
            <w:div w:id="14767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571">
      <w:bodyDiv w:val="1"/>
      <w:marLeft w:val="0"/>
      <w:marRight w:val="0"/>
      <w:marTop w:val="0"/>
      <w:marBottom w:val="0"/>
      <w:divBdr>
        <w:top w:val="none" w:sz="0" w:space="0" w:color="auto"/>
        <w:left w:val="none" w:sz="0" w:space="0" w:color="auto"/>
        <w:bottom w:val="none" w:sz="0" w:space="0" w:color="auto"/>
        <w:right w:val="none" w:sz="0" w:space="0" w:color="auto"/>
      </w:divBdr>
      <w:divsChild>
        <w:div w:id="806356892">
          <w:marLeft w:val="0"/>
          <w:marRight w:val="0"/>
          <w:marTop w:val="0"/>
          <w:marBottom w:val="0"/>
          <w:divBdr>
            <w:top w:val="none" w:sz="0" w:space="0" w:color="auto"/>
            <w:left w:val="none" w:sz="0" w:space="0" w:color="auto"/>
            <w:bottom w:val="none" w:sz="0" w:space="0" w:color="auto"/>
            <w:right w:val="none" w:sz="0" w:space="0" w:color="auto"/>
          </w:divBdr>
          <w:divsChild>
            <w:div w:id="1723287652">
              <w:marLeft w:val="0"/>
              <w:marRight w:val="0"/>
              <w:marTop w:val="0"/>
              <w:marBottom w:val="0"/>
              <w:divBdr>
                <w:top w:val="none" w:sz="0" w:space="0" w:color="auto"/>
                <w:left w:val="none" w:sz="0" w:space="0" w:color="auto"/>
                <w:bottom w:val="none" w:sz="0" w:space="0" w:color="auto"/>
                <w:right w:val="none" w:sz="0" w:space="0" w:color="auto"/>
              </w:divBdr>
            </w:div>
          </w:divsChild>
        </w:div>
        <w:div w:id="58671597">
          <w:marLeft w:val="0"/>
          <w:marRight w:val="0"/>
          <w:marTop w:val="0"/>
          <w:marBottom w:val="0"/>
          <w:divBdr>
            <w:top w:val="none" w:sz="0" w:space="0" w:color="auto"/>
            <w:left w:val="none" w:sz="0" w:space="0" w:color="auto"/>
            <w:bottom w:val="none" w:sz="0" w:space="0" w:color="auto"/>
            <w:right w:val="none" w:sz="0" w:space="0" w:color="auto"/>
          </w:divBdr>
          <w:divsChild>
            <w:div w:id="1087921562">
              <w:marLeft w:val="0"/>
              <w:marRight w:val="0"/>
              <w:marTop w:val="0"/>
              <w:marBottom w:val="0"/>
              <w:divBdr>
                <w:top w:val="none" w:sz="0" w:space="0" w:color="auto"/>
                <w:left w:val="none" w:sz="0" w:space="0" w:color="auto"/>
                <w:bottom w:val="none" w:sz="0" w:space="0" w:color="auto"/>
                <w:right w:val="none" w:sz="0" w:space="0" w:color="auto"/>
              </w:divBdr>
            </w:div>
          </w:divsChild>
        </w:div>
        <w:div w:id="684139473">
          <w:marLeft w:val="0"/>
          <w:marRight w:val="0"/>
          <w:marTop w:val="0"/>
          <w:marBottom w:val="0"/>
          <w:divBdr>
            <w:top w:val="none" w:sz="0" w:space="0" w:color="auto"/>
            <w:left w:val="none" w:sz="0" w:space="0" w:color="auto"/>
            <w:bottom w:val="none" w:sz="0" w:space="0" w:color="auto"/>
            <w:right w:val="none" w:sz="0" w:space="0" w:color="auto"/>
          </w:divBdr>
          <w:divsChild>
            <w:div w:id="914705606">
              <w:marLeft w:val="0"/>
              <w:marRight w:val="0"/>
              <w:marTop w:val="0"/>
              <w:marBottom w:val="0"/>
              <w:divBdr>
                <w:top w:val="none" w:sz="0" w:space="0" w:color="auto"/>
                <w:left w:val="none" w:sz="0" w:space="0" w:color="auto"/>
                <w:bottom w:val="none" w:sz="0" w:space="0" w:color="auto"/>
                <w:right w:val="none" w:sz="0" w:space="0" w:color="auto"/>
              </w:divBdr>
            </w:div>
            <w:div w:id="1700623706">
              <w:marLeft w:val="0"/>
              <w:marRight w:val="0"/>
              <w:marTop w:val="0"/>
              <w:marBottom w:val="0"/>
              <w:divBdr>
                <w:top w:val="none" w:sz="0" w:space="0" w:color="auto"/>
                <w:left w:val="none" w:sz="0" w:space="0" w:color="auto"/>
                <w:bottom w:val="none" w:sz="0" w:space="0" w:color="auto"/>
                <w:right w:val="none" w:sz="0" w:space="0" w:color="auto"/>
              </w:divBdr>
            </w:div>
          </w:divsChild>
        </w:div>
        <w:div w:id="891886750">
          <w:marLeft w:val="0"/>
          <w:marRight w:val="0"/>
          <w:marTop w:val="0"/>
          <w:marBottom w:val="0"/>
          <w:divBdr>
            <w:top w:val="none" w:sz="0" w:space="0" w:color="auto"/>
            <w:left w:val="none" w:sz="0" w:space="0" w:color="auto"/>
            <w:bottom w:val="none" w:sz="0" w:space="0" w:color="auto"/>
            <w:right w:val="none" w:sz="0" w:space="0" w:color="auto"/>
          </w:divBdr>
          <w:divsChild>
            <w:div w:id="1898080339">
              <w:marLeft w:val="0"/>
              <w:marRight w:val="0"/>
              <w:marTop w:val="0"/>
              <w:marBottom w:val="0"/>
              <w:divBdr>
                <w:top w:val="none" w:sz="0" w:space="0" w:color="auto"/>
                <w:left w:val="none" w:sz="0" w:space="0" w:color="auto"/>
                <w:bottom w:val="none" w:sz="0" w:space="0" w:color="auto"/>
                <w:right w:val="none" w:sz="0" w:space="0" w:color="auto"/>
              </w:divBdr>
            </w:div>
            <w:div w:id="12943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831">
      <w:bodyDiv w:val="1"/>
      <w:marLeft w:val="0"/>
      <w:marRight w:val="0"/>
      <w:marTop w:val="0"/>
      <w:marBottom w:val="0"/>
      <w:divBdr>
        <w:top w:val="none" w:sz="0" w:space="0" w:color="auto"/>
        <w:left w:val="none" w:sz="0" w:space="0" w:color="auto"/>
        <w:bottom w:val="none" w:sz="0" w:space="0" w:color="auto"/>
        <w:right w:val="none" w:sz="0" w:space="0" w:color="auto"/>
      </w:divBdr>
      <w:divsChild>
        <w:div w:id="260338453">
          <w:marLeft w:val="0"/>
          <w:marRight w:val="0"/>
          <w:marTop w:val="0"/>
          <w:marBottom w:val="0"/>
          <w:divBdr>
            <w:top w:val="none" w:sz="0" w:space="0" w:color="auto"/>
            <w:left w:val="none" w:sz="0" w:space="0" w:color="auto"/>
            <w:bottom w:val="none" w:sz="0" w:space="0" w:color="auto"/>
            <w:right w:val="none" w:sz="0" w:space="0" w:color="auto"/>
          </w:divBdr>
          <w:divsChild>
            <w:div w:id="1342782161">
              <w:marLeft w:val="0"/>
              <w:marRight w:val="0"/>
              <w:marTop w:val="0"/>
              <w:marBottom w:val="0"/>
              <w:divBdr>
                <w:top w:val="none" w:sz="0" w:space="0" w:color="auto"/>
                <w:left w:val="none" w:sz="0" w:space="0" w:color="auto"/>
                <w:bottom w:val="none" w:sz="0" w:space="0" w:color="auto"/>
                <w:right w:val="none" w:sz="0" w:space="0" w:color="auto"/>
              </w:divBdr>
            </w:div>
          </w:divsChild>
        </w:div>
        <w:div w:id="1576476694">
          <w:marLeft w:val="0"/>
          <w:marRight w:val="0"/>
          <w:marTop w:val="0"/>
          <w:marBottom w:val="0"/>
          <w:divBdr>
            <w:top w:val="none" w:sz="0" w:space="0" w:color="auto"/>
            <w:left w:val="none" w:sz="0" w:space="0" w:color="auto"/>
            <w:bottom w:val="none" w:sz="0" w:space="0" w:color="auto"/>
            <w:right w:val="none" w:sz="0" w:space="0" w:color="auto"/>
          </w:divBdr>
          <w:divsChild>
            <w:div w:id="3318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929">
      <w:bodyDiv w:val="1"/>
      <w:marLeft w:val="0"/>
      <w:marRight w:val="0"/>
      <w:marTop w:val="0"/>
      <w:marBottom w:val="0"/>
      <w:divBdr>
        <w:top w:val="none" w:sz="0" w:space="0" w:color="auto"/>
        <w:left w:val="none" w:sz="0" w:space="0" w:color="auto"/>
        <w:bottom w:val="none" w:sz="0" w:space="0" w:color="auto"/>
        <w:right w:val="none" w:sz="0" w:space="0" w:color="auto"/>
      </w:divBdr>
      <w:divsChild>
        <w:div w:id="396439018">
          <w:marLeft w:val="0"/>
          <w:marRight w:val="0"/>
          <w:marTop w:val="0"/>
          <w:marBottom w:val="0"/>
          <w:divBdr>
            <w:top w:val="none" w:sz="0" w:space="0" w:color="auto"/>
            <w:left w:val="none" w:sz="0" w:space="0" w:color="auto"/>
            <w:bottom w:val="none" w:sz="0" w:space="0" w:color="auto"/>
            <w:right w:val="none" w:sz="0" w:space="0" w:color="auto"/>
          </w:divBdr>
          <w:divsChild>
            <w:div w:id="2030712449">
              <w:marLeft w:val="0"/>
              <w:marRight w:val="0"/>
              <w:marTop w:val="0"/>
              <w:marBottom w:val="0"/>
              <w:divBdr>
                <w:top w:val="none" w:sz="0" w:space="0" w:color="auto"/>
                <w:left w:val="none" w:sz="0" w:space="0" w:color="auto"/>
                <w:bottom w:val="none" w:sz="0" w:space="0" w:color="auto"/>
                <w:right w:val="none" w:sz="0" w:space="0" w:color="auto"/>
              </w:divBdr>
            </w:div>
          </w:divsChild>
        </w:div>
        <w:div w:id="1325352201">
          <w:marLeft w:val="0"/>
          <w:marRight w:val="0"/>
          <w:marTop w:val="0"/>
          <w:marBottom w:val="0"/>
          <w:divBdr>
            <w:top w:val="none" w:sz="0" w:space="0" w:color="auto"/>
            <w:left w:val="none" w:sz="0" w:space="0" w:color="auto"/>
            <w:bottom w:val="none" w:sz="0" w:space="0" w:color="auto"/>
            <w:right w:val="none" w:sz="0" w:space="0" w:color="auto"/>
          </w:divBdr>
          <w:divsChild>
            <w:div w:id="1917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443">
      <w:bodyDiv w:val="1"/>
      <w:marLeft w:val="0"/>
      <w:marRight w:val="0"/>
      <w:marTop w:val="0"/>
      <w:marBottom w:val="0"/>
      <w:divBdr>
        <w:top w:val="none" w:sz="0" w:space="0" w:color="auto"/>
        <w:left w:val="none" w:sz="0" w:space="0" w:color="auto"/>
        <w:bottom w:val="none" w:sz="0" w:space="0" w:color="auto"/>
        <w:right w:val="none" w:sz="0" w:space="0" w:color="auto"/>
      </w:divBdr>
      <w:divsChild>
        <w:div w:id="322900004">
          <w:marLeft w:val="0"/>
          <w:marRight w:val="0"/>
          <w:marTop w:val="0"/>
          <w:marBottom w:val="0"/>
          <w:divBdr>
            <w:top w:val="none" w:sz="0" w:space="0" w:color="auto"/>
            <w:left w:val="none" w:sz="0" w:space="0" w:color="auto"/>
            <w:bottom w:val="none" w:sz="0" w:space="0" w:color="auto"/>
            <w:right w:val="none" w:sz="0" w:space="0" w:color="auto"/>
          </w:divBdr>
          <w:divsChild>
            <w:div w:id="598025456">
              <w:marLeft w:val="0"/>
              <w:marRight w:val="0"/>
              <w:marTop w:val="0"/>
              <w:marBottom w:val="0"/>
              <w:divBdr>
                <w:top w:val="none" w:sz="0" w:space="0" w:color="auto"/>
                <w:left w:val="none" w:sz="0" w:space="0" w:color="auto"/>
                <w:bottom w:val="none" w:sz="0" w:space="0" w:color="auto"/>
                <w:right w:val="none" w:sz="0" w:space="0" w:color="auto"/>
              </w:divBdr>
            </w:div>
          </w:divsChild>
        </w:div>
        <w:div w:id="766924115">
          <w:marLeft w:val="0"/>
          <w:marRight w:val="0"/>
          <w:marTop w:val="0"/>
          <w:marBottom w:val="0"/>
          <w:divBdr>
            <w:top w:val="none" w:sz="0" w:space="0" w:color="auto"/>
            <w:left w:val="none" w:sz="0" w:space="0" w:color="auto"/>
            <w:bottom w:val="none" w:sz="0" w:space="0" w:color="auto"/>
            <w:right w:val="none" w:sz="0" w:space="0" w:color="auto"/>
          </w:divBdr>
          <w:divsChild>
            <w:div w:id="8380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F647A"/>
    <w:rsid w:val="00817196"/>
    <w:rsid w:val="00A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DF4708F4D9954BA906CA60BCFC6253" ma:contentTypeVersion="6" ma:contentTypeDescription="Create a new document." ma:contentTypeScope="" ma:versionID="44e885760974b4d8065a5780733bc73c">
  <xsd:schema xmlns:xsd="http://www.w3.org/2001/XMLSchema" xmlns:xs="http://www.w3.org/2001/XMLSchema" xmlns:p="http://schemas.microsoft.com/office/2006/metadata/properties" xmlns:ns2="3a6fddd5-b16a-4bac-9a7d-b5c98b527e33" xmlns:ns3="f62ad8fd-aa0e-42e4-ba16-e292887bf771" targetNamespace="http://schemas.microsoft.com/office/2006/metadata/properties" ma:root="true" ma:fieldsID="a07639f8129d38cafc4329aaae4a5fb0" ns2:_="" ns3:_="">
    <xsd:import namespace="3a6fddd5-b16a-4bac-9a7d-b5c98b527e33"/>
    <xsd:import namespace="f62ad8fd-aa0e-42e4-ba16-e292887bf7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fddd5-b16a-4bac-9a7d-b5c98b527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d8fd-aa0e-42e4-ba16-e292887bf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BA267F-635E-44CD-823E-C3DA39307584}">
  <ds:schemaRefs>
    <ds:schemaRef ds:uri="http://schemas.microsoft.com/sharepoint/v3/contenttype/forms"/>
  </ds:schemaRefs>
</ds:datastoreItem>
</file>

<file path=customXml/itemProps3.xml><?xml version="1.0" encoding="utf-8"?>
<ds:datastoreItem xmlns:ds="http://schemas.openxmlformats.org/officeDocument/2006/customXml" ds:itemID="{5D3A0D34-F9DE-462F-80CB-5798E8146305}"/>
</file>

<file path=customXml/itemProps4.xml><?xml version="1.0" encoding="utf-8"?>
<ds:datastoreItem xmlns:ds="http://schemas.openxmlformats.org/officeDocument/2006/customXml" ds:itemID="{5985914F-C344-4007-BDAA-304DBEA442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9D1B92-90FE-4CE0-83CE-EEF49041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Blankenship, James K.</cp:lastModifiedBy>
  <cp:revision>2</cp:revision>
  <cp:lastPrinted>2019-03-18T16:28:00Z</cp:lastPrinted>
  <dcterms:created xsi:type="dcterms:W3CDTF">2021-06-14T20:28:00Z</dcterms:created>
  <dcterms:modified xsi:type="dcterms:W3CDTF">2021-06-14T20:28:00Z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0x010100ADDF4708F4D9954BA906CA60BCFC6253</vt:lpwstr>
  </property>
</Properties>
</file>